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b/>
          <w:bCs/>
          <w:sz w:val="24"/>
          <w:szCs w:val="24"/>
        </w:rPr>
        <w:t>ПОЛОЖЕНИЕ</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b/>
          <w:bCs/>
          <w:sz w:val="24"/>
          <w:szCs w:val="24"/>
        </w:rPr>
        <w:t>о проведении открытого областного легкоатлетического пробега</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b/>
          <w:bCs/>
          <w:sz w:val="24"/>
          <w:szCs w:val="24"/>
        </w:rPr>
        <w:t>«Гродненская ночная десятка»</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1. Цели и задачи</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Повышение эффективности физкультурно-оздоровительной и спортивно-массовой работы с населением.</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Привлечение широких слоев населения к систематическим занятиям бегом, физической культурой и спортом, оздоровление трудящихся и их семей.</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Пропаганда социальных ценностей здорового образа жизни.</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2. Руководство и организация проведения</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Общее руководство организацией и проведением пробега осуществляется организационным комитетом, в состав которого входят представители управления спорта и туризма Гродненского облисполкома, Гродненская областная организация ОО «Белорусская федерация легкой атлетики».</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3. Время и место проведения</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День приезда, регистрация и размещение участников – 5 </w:t>
      </w:r>
      <w:proofErr w:type="spellStart"/>
      <w:proofErr w:type="gramStart"/>
      <w:r w:rsidRPr="000C3DF2">
        <w:rPr>
          <w:rFonts w:ascii="Times New Roman" w:hAnsi="Times New Roman" w:cs="Times New Roman"/>
          <w:sz w:val="24"/>
          <w:szCs w:val="24"/>
        </w:rPr>
        <w:t>a</w:t>
      </w:r>
      <w:proofErr w:type="gramEnd"/>
      <w:r w:rsidRPr="000C3DF2">
        <w:rPr>
          <w:rFonts w:ascii="Times New Roman" w:hAnsi="Times New Roman" w:cs="Times New Roman"/>
          <w:sz w:val="24"/>
          <w:szCs w:val="24"/>
        </w:rPr>
        <w:t>вгуста</w:t>
      </w:r>
      <w:proofErr w:type="spellEnd"/>
      <w:r w:rsidRPr="000C3DF2">
        <w:rPr>
          <w:rFonts w:ascii="Times New Roman" w:hAnsi="Times New Roman" w:cs="Times New Roman"/>
          <w:sz w:val="24"/>
          <w:szCs w:val="24"/>
        </w:rPr>
        <w:t> 2017 г.</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Место проведения пробега – парк активного отдыха «</w:t>
      </w:r>
      <w:proofErr w:type="spellStart"/>
      <w:r w:rsidRPr="000C3DF2">
        <w:rPr>
          <w:rFonts w:ascii="Times New Roman" w:hAnsi="Times New Roman" w:cs="Times New Roman"/>
          <w:sz w:val="24"/>
          <w:szCs w:val="24"/>
        </w:rPr>
        <w:t>Коробчицкий</w:t>
      </w:r>
      <w:proofErr w:type="spellEnd"/>
      <w:r w:rsidRPr="000C3DF2">
        <w:rPr>
          <w:rFonts w:ascii="Times New Roman" w:hAnsi="Times New Roman" w:cs="Times New Roman"/>
          <w:sz w:val="24"/>
          <w:szCs w:val="24"/>
        </w:rPr>
        <w:t xml:space="preserve"> Олимп» в </w:t>
      </w:r>
      <w:proofErr w:type="gramStart"/>
      <w:r w:rsidRPr="000C3DF2">
        <w:rPr>
          <w:rFonts w:ascii="Times New Roman" w:hAnsi="Times New Roman" w:cs="Times New Roman"/>
          <w:sz w:val="24"/>
          <w:szCs w:val="24"/>
        </w:rPr>
        <w:t>районе</w:t>
      </w:r>
      <w:proofErr w:type="gramEnd"/>
      <w:r w:rsidRPr="000C3DF2">
        <w:rPr>
          <w:rFonts w:ascii="Times New Roman" w:hAnsi="Times New Roman" w:cs="Times New Roman"/>
          <w:sz w:val="24"/>
          <w:szCs w:val="24"/>
        </w:rPr>
        <w:t xml:space="preserve"> деревни </w:t>
      </w:r>
      <w:proofErr w:type="spellStart"/>
      <w:r w:rsidRPr="000C3DF2">
        <w:rPr>
          <w:rFonts w:ascii="Times New Roman" w:hAnsi="Times New Roman" w:cs="Times New Roman"/>
          <w:sz w:val="24"/>
          <w:szCs w:val="24"/>
        </w:rPr>
        <w:t>Коробчицы</w:t>
      </w:r>
      <w:proofErr w:type="spellEnd"/>
      <w:r w:rsidRPr="000C3DF2">
        <w:rPr>
          <w:rFonts w:ascii="Times New Roman" w:hAnsi="Times New Roman" w:cs="Times New Roman"/>
          <w:sz w:val="24"/>
          <w:szCs w:val="24"/>
        </w:rPr>
        <w:t xml:space="preserve"> Гродненского района (</w:t>
      </w:r>
      <w:hyperlink r:id="rId6" w:tgtFrame="_blank" w:history="1">
        <w:r w:rsidRPr="000C3DF2">
          <w:rPr>
            <w:rStyle w:val="a3"/>
            <w:rFonts w:ascii="Times New Roman" w:hAnsi="Times New Roman" w:cs="Times New Roman"/>
            <w:sz w:val="24"/>
            <w:szCs w:val="24"/>
          </w:rPr>
          <w:t>карта</w:t>
        </w:r>
      </w:hyperlink>
      <w:r w:rsidRPr="000C3DF2">
        <w:rPr>
          <w:rFonts w:ascii="Times New Roman" w:hAnsi="Times New Roman" w:cs="Times New Roman"/>
          <w:sz w:val="24"/>
          <w:szCs w:val="24"/>
        </w:rPr>
        <w:t>).</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Стоянка автотранспорта расположена непосредственно возле центра соревнований.</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Программа:</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18.00-21.30 – регистрация участников и выдача стартовых пакетов;</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22.20 – открытие пробега;</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22.30 – общий старт для всех дистанций;</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23.30 – награждение победителей и призеров.</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b/>
          <w:sz w:val="24"/>
          <w:szCs w:val="24"/>
        </w:rPr>
      </w:pPr>
      <w:bookmarkStart w:id="0" w:name="_GoBack"/>
      <w:r w:rsidRPr="000C3DF2">
        <w:rPr>
          <w:rFonts w:ascii="Times New Roman" w:hAnsi="Times New Roman" w:cs="Times New Roman"/>
          <w:b/>
          <w:sz w:val="24"/>
          <w:szCs w:val="24"/>
        </w:rPr>
        <w:t>4. Транспорт</w:t>
      </w:r>
    </w:p>
    <w:bookmarkEnd w:id="0"/>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К месту проведения пробега и обратно будет организован бесплатный подвоз участников.</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Расписание будет дано дополнительно на </w:t>
      </w:r>
      <w:proofErr w:type="gramStart"/>
      <w:r w:rsidRPr="000C3DF2">
        <w:rPr>
          <w:rFonts w:ascii="Times New Roman" w:hAnsi="Times New Roman" w:cs="Times New Roman"/>
          <w:sz w:val="24"/>
          <w:szCs w:val="24"/>
        </w:rPr>
        <w:t>сайте</w:t>
      </w:r>
      <w:proofErr w:type="gramEnd"/>
      <w:r w:rsidRPr="000C3DF2">
        <w:rPr>
          <w:rFonts w:ascii="Times New Roman" w:hAnsi="Times New Roman" w:cs="Times New Roman"/>
          <w:sz w:val="24"/>
          <w:szCs w:val="24"/>
        </w:rPr>
        <w:t xml:space="preserve"> пробега.</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5. Участники</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В пробеге могут принять участие все желающие.</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Пробег проводится на </w:t>
      </w:r>
      <w:proofErr w:type="gramStart"/>
      <w:r w:rsidRPr="000C3DF2">
        <w:rPr>
          <w:rFonts w:ascii="Times New Roman" w:hAnsi="Times New Roman" w:cs="Times New Roman"/>
          <w:sz w:val="24"/>
          <w:szCs w:val="24"/>
        </w:rPr>
        <w:t>дистанциях</w:t>
      </w:r>
      <w:proofErr w:type="gramEnd"/>
      <w:r w:rsidRPr="000C3DF2">
        <w:rPr>
          <w:rFonts w:ascii="Times New Roman" w:hAnsi="Times New Roman" w:cs="Times New Roman"/>
          <w:sz w:val="24"/>
          <w:szCs w:val="24"/>
        </w:rPr>
        <w:t xml:space="preserve"> 9999 метров, 6666 метров и 3333 метров.</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Участники соревнуются между собой в следующих </w:t>
      </w:r>
      <w:proofErr w:type="gramStart"/>
      <w:r w:rsidRPr="000C3DF2">
        <w:rPr>
          <w:rFonts w:ascii="Times New Roman" w:hAnsi="Times New Roman" w:cs="Times New Roman"/>
          <w:sz w:val="24"/>
          <w:szCs w:val="24"/>
        </w:rPr>
        <w:t>группах</w:t>
      </w:r>
      <w:proofErr w:type="gramEnd"/>
      <w:r w:rsidRPr="000C3DF2">
        <w:rPr>
          <w:rFonts w:ascii="Times New Roman" w:hAnsi="Times New Roman" w:cs="Times New Roman"/>
          <w:sz w:val="24"/>
          <w:szCs w:val="24"/>
        </w:rPr>
        <w:t>:</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9999 метров</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Мужчины до 39 лет (1978 </w:t>
      </w:r>
      <w:proofErr w:type="spellStart"/>
      <w:r w:rsidRPr="000C3DF2">
        <w:rPr>
          <w:rFonts w:ascii="Times New Roman" w:hAnsi="Times New Roman" w:cs="Times New Roman"/>
          <w:sz w:val="24"/>
          <w:szCs w:val="24"/>
        </w:rPr>
        <w:t>гр</w:t>
      </w:r>
      <w:proofErr w:type="spellEnd"/>
      <w:r w:rsidRPr="000C3DF2">
        <w:rPr>
          <w:rFonts w:ascii="Times New Roman" w:hAnsi="Times New Roman" w:cs="Times New Roman"/>
          <w:sz w:val="24"/>
          <w:szCs w:val="24"/>
        </w:rPr>
        <w:t xml:space="preserve"> и младше)</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Женщины до 39 лет (1978 </w:t>
      </w:r>
      <w:proofErr w:type="spellStart"/>
      <w:r w:rsidRPr="000C3DF2">
        <w:rPr>
          <w:rFonts w:ascii="Times New Roman" w:hAnsi="Times New Roman" w:cs="Times New Roman"/>
          <w:sz w:val="24"/>
          <w:szCs w:val="24"/>
        </w:rPr>
        <w:t>гр</w:t>
      </w:r>
      <w:proofErr w:type="spellEnd"/>
      <w:r w:rsidRPr="000C3DF2">
        <w:rPr>
          <w:rFonts w:ascii="Times New Roman" w:hAnsi="Times New Roman" w:cs="Times New Roman"/>
          <w:sz w:val="24"/>
          <w:szCs w:val="24"/>
        </w:rPr>
        <w:t xml:space="preserve"> и младше)</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Мужчины от 40 лет (1977 </w:t>
      </w:r>
      <w:proofErr w:type="spellStart"/>
      <w:r w:rsidRPr="000C3DF2">
        <w:rPr>
          <w:rFonts w:ascii="Times New Roman" w:hAnsi="Times New Roman" w:cs="Times New Roman"/>
          <w:sz w:val="24"/>
          <w:szCs w:val="24"/>
        </w:rPr>
        <w:t>гр</w:t>
      </w:r>
      <w:proofErr w:type="spellEnd"/>
      <w:r w:rsidRPr="000C3DF2">
        <w:rPr>
          <w:rFonts w:ascii="Times New Roman" w:hAnsi="Times New Roman" w:cs="Times New Roman"/>
          <w:sz w:val="24"/>
          <w:szCs w:val="24"/>
        </w:rPr>
        <w:t xml:space="preserve"> и старше)</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Женщины от 40 лет (1977 </w:t>
      </w:r>
      <w:proofErr w:type="spellStart"/>
      <w:r w:rsidRPr="000C3DF2">
        <w:rPr>
          <w:rFonts w:ascii="Times New Roman" w:hAnsi="Times New Roman" w:cs="Times New Roman"/>
          <w:sz w:val="24"/>
          <w:szCs w:val="24"/>
        </w:rPr>
        <w:t>гр</w:t>
      </w:r>
      <w:proofErr w:type="spellEnd"/>
      <w:r w:rsidRPr="000C3DF2">
        <w:rPr>
          <w:rFonts w:ascii="Times New Roman" w:hAnsi="Times New Roman" w:cs="Times New Roman"/>
          <w:sz w:val="24"/>
          <w:szCs w:val="24"/>
        </w:rPr>
        <w:t xml:space="preserve"> и старше)</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6666 метров</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Мужчины</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Женщины</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3333 метров</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Мужчины</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Женщины</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Участник </w:t>
      </w:r>
      <w:proofErr w:type="gramStart"/>
      <w:r w:rsidRPr="000C3DF2">
        <w:rPr>
          <w:rFonts w:ascii="Times New Roman" w:hAnsi="Times New Roman" w:cs="Times New Roman"/>
          <w:sz w:val="24"/>
          <w:szCs w:val="24"/>
        </w:rPr>
        <w:t>попадающих</w:t>
      </w:r>
      <w:proofErr w:type="gramEnd"/>
      <w:r w:rsidRPr="000C3DF2">
        <w:rPr>
          <w:rFonts w:ascii="Times New Roman" w:hAnsi="Times New Roman" w:cs="Times New Roman"/>
          <w:sz w:val="24"/>
          <w:szCs w:val="24"/>
        </w:rPr>
        <w:t xml:space="preserve"> по возрасту в более старшую возрастную группу имеет право заявиться и соревноваться в более младшей. Для этого необходимо сообщить об этом при регистрации (в поле «Примечание») или на месте соревнований при отборе стартового пакета.</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Каждый участник обязан иметь при себе документ, удостоверяющий личность. Участникам необходимо </w:t>
      </w:r>
      <w:proofErr w:type="gramStart"/>
      <w:r w:rsidRPr="000C3DF2">
        <w:rPr>
          <w:rFonts w:ascii="Times New Roman" w:hAnsi="Times New Roman" w:cs="Times New Roman"/>
          <w:sz w:val="24"/>
          <w:szCs w:val="24"/>
        </w:rPr>
        <w:t>предоставить медицинскую справку</w:t>
      </w:r>
      <w:proofErr w:type="gramEnd"/>
      <w:r w:rsidRPr="000C3DF2">
        <w:rPr>
          <w:rFonts w:ascii="Times New Roman" w:hAnsi="Times New Roman" w:cs="Times New Roman"/>
          <w:sz w:val="24"/>
          <w:szCs w:val="24"/>
        </w:rPr>
        <w:t xml:space="preserve">, допускающую к соревнованиям. При отсутствии </w:t>
      </w:r>
      <w:r w:rsidRPr="000C3DF2">
        <w:rPr>
          <w:rFonts w:ascii="Times New Roman" w:hAnsi="Times New Roman" w:cs="Times New Roman"/>
          <w:sz w:val="24"/>
          <w:szCs w:val="24"/>
        </w:rPr>
        <w:lastRenderedPageBreak/>
        <w:t>справки необходимо написать расписку об ответственности за свое здоровье. На пробеге будут работать врачи.</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Все участники соревнований участвуют в </w:t>
      </w:r>
      <w:proofErr w:type="gramStart"/>
      <w:r w:rsidRPr="000C3DF2">
        <w:rPr>
          <w:rFonts w:ascii="Times New Roman" w:hAnsi="Times New Roman" w:cs="Times New Roman"/>
          <w:sz w:val="24"/>
          <w:szCs w:val="24"/>
        </w:rPr>
        <w:t>пробеге</w:t>
      </w:r>
      <w:proofErr w:type="gramEnd"/>
      <w:r w:rsidRPr="000C3DF2">
        <w:rPr>
          <w:rFonts w:ascii="Times New Roman" w:hAnsi="Times New Roman" w:cs="Times New Roman"/>
          <w:sz w:val="24"/>
          <w:szCs w:val="24"/>
        </w:rPr>
        <w:t xml:space="preserve"> по собственной воле, осознавая весь риск, связанный с участием, и обязуются не предъявлять организаторам никаких претензий, связанных с этим. Каждый участник, регистрируясь, соглашается, что все сделанные во время пробега фотографии и снятые на плёнку материалы могут использоваться организаторами в рекламных целях без отдельного на то согласия.</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На старт допускаются участники только со стартовым номером, выданным организаторами. Стартовый номер следует закрепить на груди, он должен быть виден на протяжении всей дистанции. Стартовый номер является персональным. Под конкретным стартовым номер может участвовать только участник, зарегистрировавшийся под этим номером.</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Участникам и членам команды поддержки запрещается пользоваться различными средствами передвижения на </w:t>
      </w:r>
      <w:proofErr w:type="gramStart"/>
      <w:r w:rsidRPr="000C3DF2">
        <w:rPr>
          <w:rFonts w:ascii="Times New Roman" w:hAnsi="Times New Roman" w:cs="Times New Roman"/>
          <w:sz w:val="24"/>
          <w:szCs w:val="24"/>
        </w:rPr>
        <w:t>колёсах</w:t>
      </w:r>
      <w:proofErr w:type="gramEnd"/>
      <w:r w:rsidRPr="000C3DF2">
        <w:rPr>
          <w:rFonts w:ascii="Times New Roman" w:hAnsi="Times New Roman" w:cs="Times New Roman"/>
          <w:sz w:val="24"/>
          <w:szCs w:val="24"/>
        </w:rPr>
        <w:t xml:space="preserve"> (велосипедами, роликами и др.), личным эскортом, выгуливать собак. Участникам пробега строго запрещается отклоняться от трассы пробега без разрешения судей. Нарушив вышеупомянутые правила, участник дисквалифицируется.</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В случае</w:t>
      </w:r>
      <w:proofErr w:type="gramStart"/>
      <w:r w:rsidRPr="000C3DF2">
        <w:rPr>
          <w:rFonts w:ascii="Times New Roman" w:hAnsi="Times New Roman" w:cs="Times New Roman"/>
          <w:sz w:val="24"/>
          <w:szCs w:val="24"/>
        </w:rPr>
        <w:t>,</w:t>
      </w:r>
      <w:proofErr w:type="gramEnd"/>
      <w:r w:rsidRPr="000C3DF2">
        <w:rPr>
          <w:rFonts w:ascii="Times New Roman" w:hAnsi="Times New Roman" w:cs="Times New Roman"/>
          <w:sz w:val="24"/>
          <w:szCs w:val="24"/>
        </w:rPr>
        <w:t xml:space="preserve"> если участник сошел с дистанции, он должен предупредить судей и организаторов на контрольном пункте.</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Организаторы вправе дисквалифицировать участника, если он не соблюдает правил пробега, мешает другим участникам или другим образом препятствует проведению пробега.</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6. Регистрация и стартовый взнос</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Все участники, должны зарегистрироваться на </w:t>
      </w:r>
      <w:proofErr w:type="gramStart"/>
      <w:r w:rsidRPr="000C3DF2">
        <w:rPr>
          <w:rFonts w:ascii="Times New Roman" w:hAnsi="Times New Roman" w:cs="Times New Roman"/>
          <w:sz w:val="24"/>
          <w:szCs w:val="24"/>
        </w:rPr>
        <w:t>сайте</w:t>
      </w:r>
      <w:proofErr w:type="gramEnd"/>
      <w:r w:rsidRPr="000C3DF2">
        <w:rPr>
          <w:rFonts w:ascii="Times New Roman" w:hAnsi="Times New Roman" w:cs="Times New Roman"/>
          <w:sz w:val="24"/>
          <w:szCs w:val="24"/>
        </w:rPr>
        <w:t> </w:t>
      </w:r>
      <w:hyperlink r:id="rId7" w:tgtFrame="_blank" w:history="1">
        <w:r w:rsidRPr="000C3DF2">
          <w:rPr>
            <w:rStyle w:val="a3"/>
            <w:rFonts w:ascii="Times New Roman" w:hAnsi="Times New Roman" w:cs="Times New Roman"/>
            <w:sz w:val="24"/>
            <w:szCs w:val="24"/>
          </w:rPr>
          <w:t>www.grodnorun.of.by</w:t>
        </w:r>
      </w:hyperlink>
      <w:r w:rsidRPr="000C3DF2">
        <w:rPr>
          <w:rFonts w:ascii="Times New Roman" w:hAnsi="Times New Roman" w:cs="Times New Roman"/>
          <w:sz w:val="24"/>
          <w:szCs w:val="24"/>
        </w:rPr>
        <w:t> и уплатить стартовый взнос не позднее 31.07.2017 г. При неучастии в пробеге стартовый взнос не возвращается. </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Размеры стартовых взносов:</w:t>
      </w:r>
    </w:p>
    <w:p w:rsidR="007B1A18" w:rsidRPr="000C3DF2" w:rsidRDefault="007B1A18" w:rsidP="007B1A18">
      <w:pPr>
        <w:numPr>
          <w:ilvl w:val="0"/>
          <w:numId w:val="6"/>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9999 метров – 25 рублей;</w:t>
      </w:r>
    </w:p>
    <w:p w:rsidR="007B1A18" w:rsidRPr="000C3DF2" w:rsidRDefault="007B1A18" w:rsidP="007B1A18">
      <w:pPr>
        <w:numPr>
          <w:ilvl w:val="0"/>
          <w:numId w:val="6"/>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6666 метров – 20 рублей;</w:t>
      </w:r>
    </w:p>
    <w:p w:rsidR="007B1A18" w:rsidRPr="000C3DF2" w:rsidRDefault="007B1A18" w:rsidP="007B1A18">
      <w:pPr>
        <w:numPr>
          <w:ilvl w:val="0"/>
          <w:numId w:val="6"/>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3333 метров – 15 рублей.</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После этого срока вы можете принять участие в </w:t>
      </w:r>
      <w:proofErr w:type="gramStart"/>
      <w:r w:rsidRPr="000C3DF2">
        <w:rPr>
          <w:rFonts w:ascii="Times New Roman" w:hAnsi="Times New Roman" w:cs="Times New Roman"/>
          <w:sz w:val="24"/>
          <w:szCs w:val="24"/>
        </w:rPr>
        <w:t>пробеге</w:t>
      </w:r>
      <w:proofErr w:type="gramEnd"/>
      <w:r w:rsidRPr="000C3DF2">
        <w:rPr>
          <w:rFonts w:ascii="Times New Roman" w:hAnsi="Times New Roman" w:cs="Times New Roman"/>
          <w:sz w:val="24"/>
          <w:szCs w:val="24"/>
        </w:rPr>
        <w:t xml:space="preserve"> </w:t>
      </w:r>
      <w:proofErr w:type="spellStart"/>
      <w:r w:rsidRPr="000C3DF2">
        <w:rPr>
          <w:rFonts w:ascii="Times New Roman" w:hAnsi="Times New Roman" w:cs="Times New Roman"/>
          <w:sz w:val="24"/>
          <w:szCs w:val="24"/>
        </w:rPr>
        <w:t>зарегистрировавшилишь</w:t>
      </w:r>
      <w:proofErr w:type="spellEnd"/>
      <w:r w:rsidRPr="000C3DF2">
        <w:rPr>
          <w:rFonts w:ascii="Times New Roman" w:hAnsi="Times New Roman" w:cs="Times New Roman"/>
          <w:sz w:val="24"/>
          <w:szCs w:val="24"/>
        </w:rPr>
        <w:t xml:space="preserve"> в день проведения пробега в центре соревнований с 18:00 до 21:30 часов.  В этом случае сумма стартового взноса увеличивается на 50%, а также не гарантируется стартовый пакет в полном объеме.</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Именинники, чей день рождения попадает на 5 августа, уплачивают стартовый взнос в </w:t>
      </w:r>
      <w:proofErr w:type="gramStart"/>
      <w:r w:rsidRPr="000C3DF2">
        <w:rPr>
          <w:rFonts w:ascii="Times New Roman" w:hAnsi="Times New Roman" w:cs="Times New Roman"/>
          <w:sz w:val="24"/>
          <w:szCs w:val="24"/>
        </w:rPr>
        <w:t>размере</w:t>
      </w:r>
      <w:proofErr w:type="gramEnd"/>
      <w:r w:rsidRPr="000C3DF2">
        <w:rPr>
          <w:rFonts w:ascii="Times New Roman" w:hAnsi="Times New Roman" w:cs="Times New Roman"/>
          <w:sz w:val="24"/>
          <w:szCs w:val="24"/>
        </w:rPr>
        <w:t xml:space="preserve"> 50% от суммы, указанной выше.</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Счет для оплаты стартового взноса:</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Получатель: Гродненская областная организация Общественного объединения «Белорусская федерация легкой атлетики»</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УНН 590375014</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«АСБ </w:t>
      </w:r>
      <w:proofErr w:type="spellStart"/>
      <w:r w:rsidRPr="000C3DF2">
        <w:rPr>
          <w:rFonts w:ascii="Times New Roman" w:hAnsi="Times New Roman" w:cs="Times New Roman"/>
          <w:sz w:val="24"/>
          <w:szCs w:val="24"/>
        </w:rPr>
        <w:t>Беларусбанк</w:t>
      </w:r>
      <w:proofErr w:type="spellEnd"/>
      <w:r w:rsidRPr="000C3DF2">
        <w:rPr>
          <w:rFonts w:ascii="Times New Roman" w:hAnsi="Times New Roman" w:cs="Times New Roman"/>
          <w:sz w:val="24"/>
          <w:szCs w:val="24"/>
        </w:rPr>
        <w:t>» ф-л 400</w:t>
      </w:r>
    </w:p>
    <w:p w:rsidR="007B1A18" w:rsidRPr="000C3DF2" w:rsidRDefault="007B1A18" w:rsidP="007B1A18">
      <w:pPr>
        <w:spacing w:after="0" w:line="240" w:lineRule="auto"/>
        <w:rPr>
          <w:rFonts w:ascii="Times New Roman" w:hAnsi="Times New Roman" w:cs="Times New Roman"/>
          <w:sz w:val="24"/>
          <w:szCs w:val="24"/>
        </w:rPr>
      </w:pPr>
      <w:proofErr w:type="gramStart"/>
      <w:r w:rsidRPr="000C3DF2">
        <w:rPr>
          <w:rFonts w:ascii="Times New Roman" w:hAnsi="Times New Roman" w:cs="Times New Roman"/>
          <w:sz w:val="24"/>
          <w:szCs w:val="24"/>
        </w:rPr>
        <w:t>р</w:t>
      </w:r>
      <w:proofErr w:type="gramEnd"/>
      <w:r w:rsidRPr="000C3DF2">
        <w:rPr>
          <w:rFonts w:ascii="Times New Roman" w:hAnsi="Times New Roman" w:cs="Times New Roman"/>
          <w:sz w:val="24"/>
          <w:szCs w:val="24"/>
        </w:rPr>
        <w:t>/с 3015000013177</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МФО 152101752 (код 752)</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Цель платежа: Целевое финансирование Гродненская ночная десятка.</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Плательщик: необходимо указать ФИО плательщика.</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Стартовый взнос включает:</w:t>
      </w:r>
    </w:p>
    <w:p w:rsidR="007B1A18" w:rsidRPr="000C3DF2" w:rsidRDefault="007B1A18" w:rsidP="007B1A18">
      <w:pPr>
        <w:numPr>
          <w:ilvl w:val="0"/>
          <w:numId w:val="7"/>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индивидуальные номера участников;</w:t>
      </w:r>
    </w:p>
    <w:p w:rsidR="007B1A18" w:rsidRPr="000C3DF2" w:rsidRDefault="007B1A18" w:rsidP="007B1A18">
      <w:pPr>
        <w:numPr>
          <w:ilvl w:val="0"/>
          <w:numId w:val="7"/>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индивидуальный чип системы хронометража (транспондер);</w:t>
      </w:r>
    </w:p>
    <w:p w:rsidR="007B1A18" w:rsidRPr="000C3DF2" w:rsidRDefault="007B1A18" w:rsidP="007B1A18">
      <w:pPr>
        <w:numPr>
          <w:ilvl w:val="0"/>
          <w:numId w:val="7"/>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маркировку трассы;</w:t>
      </w:r>
    </w:p>
    <w:p w:rsidR="007B1A18" w:rsidRPr="000C3DF2" w:rsidRDefault="007B1A18" w:rsidP="007B1A18">
      <w:pPr>
        <w:numPr>
          <w:ilvl w:val="0"/>
          <w:numId w:val="7"/>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электронный хронометраж прохождения дистанции (протокол);</w:t>
      </w:r>
    </w:p>
    <w:p w:rsidR="007B1A18" w:rsidRPr="000C3DF2" w:rsidRDefault="007B1A18" w:rsidP="007B1A18">
      <w:pPr>
        <w:numPr>
          <w:ilvl w:val="0"/>
          <w:numId w:val="7"/>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размещение в </w:t>
      </w:r>
      <w:proofErr w:type="gramStart"/>
      <w:r w:rsidRPr="000C3DF2">
        <w:rPr>
          <w:rFonts w:ascii="Times New Roman" w:hAnsi="Times New Roman" w:cs="Times New Roman"/>
          <w:sz w:val="24"/>
          <w:szCs w:val="24"/>
        </w:rPr>
        <w:t>центре</w:t>
      </w:r>
      <w:proofErr w:type="gramEnd"/>
      <w:r w:rsidRPr="000C3DF2">
        <w:rPr>
          <w:rFonts w:ascii="Times New Roman" w:hAnsi="Times New Roman" w:cs="Times New Roman"/>
          <w:sz w:val="24"/>
          <w:szCs w:val="24"/>
        </w:rPr>
        <w:t xml:space="preserve"> соревнований (место для установки палатки в палаточном городке, питьевая вода, туалеты, горячий душ);</w:t>
      </w:r>
    </w:p>
    <w:p w:rsidR="007B1A18" w:rsidRPr="000C3DF2" w:rsidRDefault="007B1A18" w:rsidP="007B1A18">
      <w:pPr>
        <w:numPr>
          <w:ilvl w:val="0"/>
          <w:numId w:val="7"/>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размещение личного автотранспорта на время соревнований;</w:t>
      </w:r>
    </w:p>
    <w:p w:rsidR="007B1A18" w:rsidRPr="000C3DF2" w:rsidRDefault="007B1A18" w:rsidP="007B1A18">
      <w:pPr>
        <w:numPr>
          <w:ilvl w:val="0"/>
          <w:numId w:val="7"/>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памятная медаль </w:t>
      </w:r>
      <w:proofErr w:type="gramStart"/>
      <w:r w:rsidRPr="000C3DF2">
        <w:rPr>
          <w:rFonts w:ascii="Times New Roman" w:hAnsi="Times New Roman" w:cs="Times New Roman"/>
          <w:sz w:val="24"/>
          <w:szCs w:val="24"/>
        </w:rPr>
        <w:t>финишировавшим</w:t>
      </w:r>
      <w:proofErr w:type="gramEnd"/>
      <w:r w:rsidRPr="000C3DF2">
        <w:rPr>
          <w:rFonts w:ascii="Times New Roman" w:hAnsi="Times New Roman" w:cs="Times New Roman"/>
          <w:sz w:val="24"/>
          <w:szCs w:val="24"/>
        </w:rPr>
        <w:t>;</w:t>
      </w:r>
    </w:p>
    <w:p w:rsidR="007B1A18" w:rsidRPr="000C3DF2" w:rsidRDefault="007B1A18" w:rsidP="007B1A18">
      <w:pPr>
        <w:numPr>
          <w:ilvl w:val="0"/>
          <w:numId w:val="7"/>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питание на </w:t>
      </w:r>
      <w:proofErr w:type="gramStart"/>
      <w:r w:rsidRPr="000C3DF2">
        <w:rPr>
          <w:rFonts w:ascii="Times New Roman" w:hAnsi="Times New Roman" w:cs="Times New Roman"/>
          <w:sz w:val="24"/>
          <w:szCs w:val="24"/>
        </w:rPr>
        <w:t>финише</w:t>
      </w:r>
      <w:proofErr w:type="gramEnd"/>
      <w:r w:rsidRPr="000C3DF2">
        <w:rPr>
          <w:rFonts w:ascii="Times New Roman" w:hAnsi="Times New Roman" w:cs="Times New Roman"/>
          <w:sz w:val="24"/>
          <w:szCs w:val="24"/>
        </w:rPr>
        <w:t>;</w:t>
      </w:r>
    </w:p>
    <w:p w:rsidR="007B1A18" w:rsidRPr="000C3DF2" w:rsidRDefault="007B1A18" w:rsidP="007B1A18">
      <w:pPr>
        <w:numPr>
          <w:ilvl w:val="0"/>
          <w:numId w:val="7"/>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lastRenderedPageBreak/>
        <w:t>сувенирная продукция;</w:t>
      </w:r>
    </w:p>
    <w:p w:rsidR="007B1A18" w:rsidRPr="000C3DF2" w:rsidRDefault="007B1A18" w:rsidP="007B1A18">
      <w:pPr>
        <w:numPr>
          <w:ilvl w:val="0"/>
          <w:numId w:val="7"/>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бюллетень-программа соревнований.</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7. Определение победителей</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В личном зачете победители и призеры на каждой дистанции и в каждой группе определяются по лучшему результату отдельно среди мужчин и женщин.</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8. Награждение</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За первое, второе и третье место в каждой группе (раздельно среди мужчин и женщин) участники награждаются денежными призами, грамотами и специальными призами.</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Размеры денежных призов по группам:</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9999 метров:</w:t>
      </w:r>
    </w:p>
    <w:p w:rsidR="007B1A18" w:rsidRPr="000C3DF2" w:rsidRDefault="007B1A18" w:rsidP="007B1A18">
      <w:pPr>
        <w:numPr>
          <w:ilvl w:val="0"/>
          <w:numId w:val="8"/>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Мужчины до 39 лет</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1 место – 100 руб. (1 000 000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2 место – 90 руб. (900 000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3 место – 80 руб. (800 000 руб.)</w:t>
      </w:r>
    </w:p>
    <w:p w:rsidR="007B1A18" w:rsidRPr="000C3DF2" w:rsidRDefault="007B1A18" w:rsidP="007B1A18">
      <w:pPr>
        <w:numPr>
          <w:ilvl w:val="0"/>
          <w:numId w:val="9"/>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Женщины до 39 лет</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1 место – 100 руб. (1 000 000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2 место – 90 руб. (900 000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3 место – 80 руб. (800 000 руб.)</w:t>
      </w:r>
    </w:p>
    <w:p w:rsidR="007B1A18" w:rsidRPr="000C3DF2" w:rsidRDefault="007B1A18" w:rsidP="007B1A18">
      <w:pPr>
        <w:numPr>
          <w:ilvl w:val="0"/>
          <w:numId w:val="10"/>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Мужчины от 40</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1 место – 70 руб. (700 000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2 место – 60 руб. (600 000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3 место – 50 руб. (500 000 руб.)</w:t>
      </w:r>
    </w:p>
    <w:p w:rsidR="007B1A18" w:rsidRPr="000C3DF2" w:rsidRDefault="007B1A18" w:rsidP="007B1A18">
      <w:pPr>
        <w:numPr>
          <w:ilvl w:val="0"/>
          <w:numId w:val="11"/>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Женщины от 40</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1 место – 70 руб. (700 000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2 место – 60 руб. (600 000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3 место – 50 руб. (500 000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6666 метров</w:t>
      </w:r>
    </w:p>
    <w:p w:rsidR="007B1A18" w:rsidRPr="000C3DF2" w:rsidRDefault="007B1A18" w:rsidP="007B1A18">
      <w:pPr>
        <w:numPr>
          <w:ilvl w:val="0"/>
          <w:numId w:val="12"/>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Мужчины</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1 место – 50 руб. (500 000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2 место – 45 руб. (450 000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3 место – 40 руб. (400 000 руб.)</w:t>
      </w:r>
    </w:p>
    <w:p w:rsidR="007B1A18" w:rsidRPr="000C3DF2" w:rsidRDefault="007B1A18" w:rsidP="007B1A18">
      <w:pPr>
        <w:numPr>
          <w:ilvl w:val="0"/>
          <w:numId w:val="13"/>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Женщины</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1 место – 50 руб. (500 000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2 место – 45 руб. (450 000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3 место – 40 руб. (400 000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3333 метров</w:t>
      </w:r>
    </w:p>
    <w:p w:rsidR="007B1A18" w:rsidRPr="000C3DF2" w:rsidRDefault="007B1A18" w:rsidP="007B1A18">
      <w:pPr>
        <w:numPr>
          <w:ilvl w:val="0"/>
          <w:numId w:val="14"/>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Мужчины</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1 место – 35 руб. (350 000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2 место – 30 руб. (300 000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3 место – 25 руб. (250 000 руб.)</w:t>
      </w:r>
    </w:p>
    <w:p w:rsidR="007B1A18" w:rsidRPr="000C3DF2" w:rsidRDefault="007B1A18" w:rsidP="007B1A18">
      <w:pPr>
        <w:numPr>
          <w:ilvl w:val="0"/>
          <w:numId w:val="15"/>
        </w:num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Женщины</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1 место – 35 руб. (350 000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2 место – 30 руб. (300 000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3 место – 25 руб. (250 000 руб.)</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Все участники, закончившие дистанцию, награждаются памятными медалями.</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По решению организационного комитета и главной судейской коллегии могут быть учреждены специальные призы.</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9. Условия финансирования</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Расходы по проезду к месту пробега и обратно, питанию, размещению участников и уплате стартового взноса несут командирующие организации.</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lastRenderedPageBreak/>
        <w:t>Управление спорта и туризма Гродненского облисполкома и Гродненская областная организация ОО «Белорусская федерация легкой атлетики» осуществляют расходы по оплате:</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аренды и оплате коммунальных расходов спортивных сооружений;</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медицинского и обслуживающего персонала;</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транспортных расходов и машин скорой медицинской помощи;</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питания и работы судей;</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типографских расходов;</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изготовления стартовых номеров;</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приобретения канцелярских принадлежностей;</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награждению участников соревнований денежными призами;</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награждению дипломами и кубками победителей и призеров;</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приобретения прохладительных напитков;</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изготовления памятных медалей;</w:t>
      </w:r>
    </w:p>
    <w:p w:rsidR="007B1A18" w:rsidRPr="000C3DF2" w:rsidRDefault="007B1A18" w:rsidP="007B1A18">
      <w:pPr>
        <w:spacing w:after="0" w:line="240" w:lineRule="auto"/>
        <w:rPr>
          <w:rFonts w:ascii="Times New Roman" w:hAnsi="Times New Roman" w:cs="Times New Roman"/>
          <w:sz w:val="24"/>
          <w:szCs w:val="24"/>
        </w:rPr>
      </w:pPr>
      <w:proofErr w:type="spellStart"/>
      <w:r w:rsidRPr="000C3DF2">
        <w:rPr>
          <w:rFonts w:ascii="Times New Roman" w:hAnsi="Times New Roman" w:cs="Times New Roman"/>
          <w:sz w:val="24"/>
          <w:szCs w:val="24"/>
        </w:rPr>
        <w:t>радиоусиления</w:t>
      </w:r>
      <w:proofErr w:type="spellEnd"/>
      <w:r w:rsidRPr="000C3DF2">
        <w:rPr>
          <w:rFonts w:ascii="Times New Roman" w:hAnsi="Times New Roman" w:cs="Times New Roman"/>
          <w:sz w:val="24"/>
          <w:szCs w:val="24"/>
        </w:rPr>
        <w:t>;</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приобретения сувениров;</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хронометраж (</w:t>
      </w:r>
      <w:proofErr w:type="spellStart"/>
      <w:r w:rsidRPr="000C3DF2">
        <w:rPr>
          <w:rFonts w:ascii="Times New Roman" w:hAnsi="Times New Roman" w:cs="Times New Roman"/>
          <w:sz w:val="24"/>
          <w:szCs w:val="24"/>
        </w:rPr>
        <w:t>тайминг</w:t>
      </w:r>
      <w:proofErr w:type="spellEnd"/>
      <w:r w:rsidRPr="000C3DF2">
        <w:rPr>
          <w:rFonts w:ascii="Times New Roman" w:hAnsi="Times New Roman" w:cs="Times New Roman"/>
          <w:sz w:val="24"/>
          <w:szCs w:val="24"/>
        </w:rPr>
        <w:t>) дистанции.</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Мандатная комиссия по допуску и выдача стартовых пакетов проводятся 5 августа 2017 г. с 18.00 до 21.30 в </w:t>
      </w:r>
      <w:proofErr w:type="gramStart"/>
      <w:r w:rsidRPr="000C3DF2">
        <w:rPr>
          <w:rFonts w:ascii="Times New Roman" w:hAnsi="Times New Roman" w:cs="Times New Roman"/>
          <w:sz w:val="24"/>
          <w:szCs w:val="24"/>
        </w:rPr>
        <w:t>центре</w:t>
      </w:r>
      <w:proofErr w:type="gramEnd"/>
      <w:r w:rsidRPr="000C3DF2">
        <w:rPr>
          <w:rFonts w:ascii="Times New Roman" w:hAnsi="Times New Roman" w:cs="Times New Roman"/>
          <w:sz w:val="24"/>
          <w:szCs w:val="24"/>
        </w:rPr>
        <w:t xml:space="preserve"> соревнований по адресу: Гродненский район, д. </w:t>
      </w:r>
      <w:proofErr w:type="spellStart"/>
      <w:r w:rsidRPr="000C3DF2">
        <w:rPr>
          <w:rFonts w:ascii="Times New Roman" w:hAnsi="Times New Roman" w:cs="Times New Roman"/>
          <w:sz w:val="24"/>
          <w:szCs w:val="24"/>
        </w:rPr>
        <w:t>Коробчицы</w:t>
      </w:r>
      <w:proofErr w:type="spellEnd"/>
      <w:r w:rsidRPr="000C3DF2">
        <w:rPr>
          <w:rFonts w:ascii="Times New Roman" w:hAnsi="Times New Roman" w:cs="Times New Roman"/>
          <w:sz w:val="24"/>
          <w:szCs w:val="24"/>
        </w:rPr>
        <w:t>, ПАО «</w:t>
      </w:r>
      <w:proofErr w:type="spellStart"/>
      <w:r w:rsidRPr="000C3DF2">
        <w:rPr>
          <w:rFonts w:ascii="Times New Roman" w:hAnsi="Times New Roman" w:cs="Times New Roman"/>
          <w:sz w:val="24"/>
          <w:szCs w:val="24"/>
        </w:rPr>
        <w:t>Коробчицкий</w:t>
      </w:r>
      <w:proofErr w:type="spellEnd"/>
      <w:r w:rsidRPr="000C3DF2">
        <w:rPr>
          <w:rFonts w:ascii="Times New Roman" w:hAnsi="Times New Roman" w:cs="Times New Roman"/>
          <w:sz w:val="24"/>
          <w:szCs w:val="24"/>
        </w:rPr>
        <w:t xml:space="preserve"> Олимп».</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10. Протесты</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Все претензии, протесты участников предъявляются письменно главному судье соревнований не позднее, чем через 30 мин. после окончания соревнований. Участник, предъявляющий претензию (протест), обязан заплатить 50 рублей (500 000 рублей). Взнос, который возвращается только в том случае, если </w:t>
      </w:r>
      <w:proofErr w:type="spellStart"/>
      <w:r w:rsidRPr="000C3DF2">
        <w:rPr>
          <w:rFonts w:ascii="Times New Roman" w:hAnsi="Times New Roman" w:cs="Times New Roman"/>
          <w:sz w:val="24"/>
          <w:szCs w:val="24"/>
        </w:rPr>
        <w:t>аппеляционная</w:t>
      </w:r>
      <w:proofErr w:type="spellEnd"/>
      <w:r w:rsidRPr="000C3DF2">
        <w:rPr>
          <w:rFonts w:ascii="Times New Roman" w:hAnsi="Times New Roman" w:cs="Times New Roman"/>
          <w:sz w:val="24"/>
          <w:szCs w:val="24"/>
        </w:rPr>
        <w:t xml:space="preserve"> комиссия (представитель управления спорта и туризма Гродненского облисполкома, Федерации легкой атлетики Гродненской области и главный судья) удовлетворяют претензию (протест). На рассмотрение претензии – 1 час. Если участник не заплатит залог, претензия не рассматривается.</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b/>
          <w:sz w:val="24"/>
          <w:szCs w:val="24"/>
        </w:rPr>
      </w:pPr>
      <w:r w:rsidRPr="000C3DF2">
        <w:rPr>
          <w:rFonts w:ascii="Times New Roman" w:hAnsi="Times New Roman" w:cs="Times New Roman"/>
          <w:b/>
          <w:sz w:val="24"/>
          <w:szCs w:val="24"/>
        </w:rPr>
        <w:t>11. Справочная информация</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Информацию о проведении соревнований можно получить по телефонам:</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+375-29-5690691 – </w:t>
      </w:r>
      <w:proofErr w:type="spellStart"/>
      <w:r w:rsidRPr="000C3DF2">
        <w:rPr>
          <w:rFonts w:ascii="Times New Roman" w:hAnsi="Times New Roman" w:cs="Times New Roman"/>
          <w:sz w:val="24"/>
          <w:szCs w:val="24"/>
        </w:rPr>
        <w:t>Шумель</w:t>
      </w:r>
      <w:proofErr w:type="spellEnd"/>
      <w:r w:rsidRPr="000C3DF2">
        <w:rPr>
          <w:rFonts w:ascii="Times New Roman" w:hAnsi="Times New Roman" w:cs="Times New Roman"/>
          <w:sz w:val="24"/>
          <w:szCs w:val="24"/>
        </w:rPr>
        <w:t xml:space="preserve"> Виктор </w:t>
      </w:r>
      <w:proofErr w:type="spellStart"/>
      <w:r w:rsidRPr="000C3DF2">
        <w:rPr>
          <w:rFonts w:ascii="Times New Roman" w:hAnsi="Times New Roman" w:cs="Times New Roman"/>
          <w:sz w:val="24"/>
          <w:szCs w:val="24"/>
        </w:rPr>
        <w:t>Ромуальдович</w:t>
      </w:r>
      <w:proofErr w:type="spellEnd"/>
      <w:r w:rsidRPr="000C3DF2">
        <w:rPr>
          <w:rFonts w:ascii="Times New Roman" w:hAnsi="Times New Roman" w:cs="Times New Roman"/>
          <w:sz w:val="24"/>
          <w:szCs w:val="24"/>
        </w:rPr>
        <w:t>.</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Информация о легкоатлетическом пробеге «Гродненская ночная десятка» размещена на сайте grodnorun.of.by, а также на сайте управления спорта и туризма Гродненского облисполкома oblsport.grodno.by.</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Адрес электронной почты grodnorun@mail.ru.</w:t>
      </w:r>
    </w:p>
    <w:p w:rsidR="007B1A18" w:rsidRPr="000C3DF2" w:rsidRDefault="007B1A18" w:rsidP="007B1A18">
      <w:pPr>
        <w:spacing w:after="0" w:line="240" w:lineRule="auto"/>
        <w:rPr>
          <w:rFonts w:ascii="Times New Roman" w:hAnsi="Times New Roman" w:cs="Times New Roman"/>
          <w:sz w:val="24"/>
          <w:szCs w:val="24"/>
        </w:rPr>
      </w:pPr>
      <w:r w:rsidRPr="000C3DF2">
        <w:rPr>
          <w:rFonts w:ascii="Times New Roman" w:hAnsi="Times New Roman" w:cs="Times New Roman"/>
          <w:sz w:val="24"/>
          <w:szCs w:val="24"/>
        </w:rPr>
        <w:t xml:space="preserve">Почтовый адрес: 230023, </w:t>
      </w:r>
      <w:proofErr w:type="spellStart"/>
      <w:r w:rsidRPr="000C3DF2">
        <w:rPr>
          <w:rFonts w:ascii="Times New Roman" w:hAnsi="Times New Roman" w:cs="Times New Roman"/>
          <w:sz w:val="24"/>
          <w:szCs w:val="24"/>
        </w:rPr>
        <w:t>г</w:t>
      </w:r>
      <w:proofErr w:type="gramStart"/>
      <w:r w:rsidRPr="000C3DF2">
        <w:rPr>
          <w:rFonts w:ascii="Times New Roman" w:hAnsi="Times New Roman" w:cs="Times New Roman"/>
          <w:sz w:val="24"/>
          <w:szCs w:val="24"/>
        </w:rPr>
        <w:t>.Г</w:t>
      </w:r>
      <w:proofErr w:type="gramEnd"/>
      <w:r w:rsidRPr="000C3DF2">
        <w:rPr>
          <w:rFonts w:ascii="Times New Roman" w:hAnsi="Times New Roman" w:cs="Times New Roman"/>
          <w:sz w:val="24"/>
          <w:szCs w:val="24"/>
        </w:rPr>
        <w:t>родно</w:t>
      </w:r>
      <w:proofErr w:type="spellEnd"/>
      <w:r w:rsidRPr="000C3DF2">
        <w:rPr>
          <w:rFonts w:ascii="Times New Roman" w:hAnsi="Times New Roman" w:cs="Times New Roman"/>
          <w:sz w:val="24"/>
          <w:szCs w:val="24"/>
        </w:rPr>
        <w:t xml:space="preserve">, </w:t>
      </w:r>
      <w:proofErr w:type="spellStart"/>
      <w:r w:rsidRPr="000C3DF2">
        <w:rPr>
          <w:rFonts w:ascii="Times New Roman" w:hAnsi="Times New Roman" w:cs="Times New Roman"/>
          <w:sz w:val="24"/>
          <w:szCs w:val="24"/>
        </w:rPr>
        <w:t>ул.Ожешко</w:t>
      </w:r>
      <w:proofErr w:type="spellEnd"/>
      <w:r w:rsidRPr="000C3DF2">
        <w:rPr>
          <w:rFonts w:ascii="Times New Roman" w:hAnsi="Times New Roman" w:cs="Times New Roman"/>
          <w:sz w:val="24"/>
          <w:szCs w:val="24"/>
        </w:rPr>
        <w:t xml:space="preserve"> 19.</w:t>
      </w:r>
    </w:p>
    <w:p w:rsidR="00444155" w:rsidRPr="000C3DF2" w:rsidRDefault="00444155" w:rsidP="007B1A18">
      <w:pPr>
        <w:spacing w:after="0" w:line="240" w:lineRule="auto"/>
        <w:rPr>
          <w:rFonts w:ascii="Times New Roman" w:hAnsi="Times New Roman" w:cs="Times New Roman"/>
          <w:sz w:val="24"/>
          <w:szCs w:val="24"/>
        </w:rPr>
      </w:pPr>
    </w:p>
    <w:sectPr w:rsidR="00444155" w:rsidRPr="000C3DF2" w:rsidSect="00704340">
      <w:pgSz w:w="11906" w:h="16838"/>
      <w:pgMar w:top="102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7D2"/>
    <w:multiLevelType w:val="multilevel"/>
    <w:tmpl w:val="073A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931D6"/>
    <w:multiLevelType w:val="multilevel"/>
    <w:tmpl w:val="36BE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05904"/>
    <w:multiLevelType w:val="multilevel"/>
    <w:tmpl w:val="93A4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96354"/>
    <w:multiLevelType w:val="multilevel"/>
    <w:tmpl w:val="A2F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34855"/>
    <w:multiLevelType w:val="multilevel"/>
    <w:tmpl w:val="2B98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A321DC"/>
    <w:multiLevelType w:val="multilevel"/>
    <w:tmpl w:val="4C30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573D9"/>
    <w:multiLevelType w:val="multilevel"/>
    <w:tmpl w:val="24BC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A15F85"/>
    <w:multiLevelType w:val="multilevel"/>
    <w:tmpl w:val="794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F1048"/>
    <w:multiLevelType w:val="multilevel"/>
    <w:tmpl w:val="99C6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540DBF"/>
    <w:multiLevelType w:val="multilevel"/>
    <w:tmpl w:val="11EE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F31F59"/>
    <w:multiLevelType w:val="multilevel"/>
    <w:tmpl w:val="BAAA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C473C2"/>
    <w:multiLevelType w:val="multilevel"/>
    <w:tmpl w:val="740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EA4214"/>
    <w:multiLevelType w:val="multilevel"/>
    <w:tmpl w:val="6E3A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F40D2B"/>
    <w:multiLevelType w:val="multilevel"/>
    <w:tmpl w:val="95B6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30097"/>
    <w:multiLevelType w:val="multilevel"/>
    <w:tmpl w:val="80E2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4"/>
  </w:num>
  <w:num w:numId="4">
    <w:abstractNumId w:val="1"/>
  </w:num>
  <w:num w:numId="5">
    <w:abstractNumId w:val="10"/>
  </w:num>
  <w:num w:numId="6">
    <w:abstractNumId w:val="3"/>
  </w:num>
  <w:num w:numId="7">
    <w:abstractNumId w:val="11"/>
  </w:num>
  <w:num w:numId="8">
    <w:abstractNumId w:val="13"/>
  </w:num>
  <w:num w:numId="9">
    <w:abstractNumId w:val="12"/>
  </w:num>
  <w:num w:numId="10">
    <w:abstractNumId w:val="5"/>
  </w:num>
  <w:num w:numId="11">
    <w:abstractNumId w:val="9"/>
  </w:num>
  <w:num w:numId="12">
    <w:abstractNumId w:val="0"/>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FD"/>
    <w:rsid w:val="00080FC9"/>
    <w:rsid w:val="000C3DF2"/>
    <w:rsid w:val="00264EE9"/>
    <w:rsid w:val="00444155"/>
    <w:rsid w:val="00704340"/>
    <w:rsid w:val="007B1A18"/>
    <w:rsid w:val="00890CEF"/>
    <w:rsid w:val="00A663FF"/>
    <w:rsid w:val="00A82903"/>
    <w:rsid w:val="00AA2F50"/>
    <w:rsid w:val="00C50686"/>
    <w:rsid w:val="00C56068"/>
    <w:rsid w:val="00C94DF5"/>
    <w:rsid w:val="00C966A7"/>
    <w:rsid w:val="00DD1A72"/>
    <w:rsid w:val="00E725FD"/>
    <w:rsid w:val="00E7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25FD"/>
  </w:style>
  <w:style w:type="paragraph" w:customStyle="1" w:styleId="p2">
    <w:name w:val="p2"/>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25FD"/>
  </w:style>
  <w:style w:type="paragraph" w:customStyle="1" w:styleId="p3">
    <w:name w:val="p3"/>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25FD"/>
  </w:style>
  <w:style w:type="character" w:customStyle="1" w:styleId="s4">
    <w:name w:val="s4"/>
    <w:basedOn w:val="a0"/>
    <w:rsid w:val="00E725FD"/>
  </w:style>
  <w:style w:type="character" w:customStyle="1" w:styleId="s5">
    <w:name w:val="s5"/>
    <w:basedOn w:val="a0"/>
    <w:rsid w:val="00E725FD"/>
  </w:style>
  <w:style w:type="character" w:styleId="a3">
    <w:name w:val="Hyperlink"/>
    <w:basedOn w:val="a0"/>
    <w:uiPriority w:val="99"/>
    <w:unhideWhenUsed/>
    <w:rsid w:val="00C56068"/>
    <w:rPr>
      <w:color w:val="0563C1" w:themeColor="hyperlink"/>
      <w:u w:val="single"/>
    </w:rPr>
  </w:style>
  <w:style w:type="paragraph" w:styleId="a4">
    <w:name w:val="Balloon Text"/>
    <w:basedOn w:val="a"/>
    <w:link w:val="a5"/>
    <w:uiPriority w:val="99"/>
    <w:semiHidden/>
    <w:unhideWhenUsed/>
    <w:rsid w:val="00C56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25FD"/>
  </w:style>
  <w:style w:type="paragraph" w:customStyle="1" w:styleId="p2">
    <w:name w:val="p2"/>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25FD"/>
  </w:style>
  <w:style w:type="paragraph" w:customStyle="1" w:styleId="p3">
    <w:name w:val="p3"/>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25FD"/>
  </w:style>
  <w:style w:type="character" w:customStyle="1" w:styleId="s4">
    <w:name w:val="s4"/>
    <w:basedOn w:val="a0"/>
    <w:rsid w:val="00E725FD"/>
  </w:style>
  <w:style w:type="character" w:customStyle="1" w:styleId="s5">
    <w:name w:val="s5"/>
    <w:basedOn w:val="a0"/>
    <w:rsid w:val="00E725FD"/>
  </w:style>
  <w:style w:type="character" w:styleId="a3">
    <w:name w:val="Hyperlink"/>
    <w:basedOn w:val="a0"/>
    <w:uiPriority w:val="99"/>
    <w:unhideWhenUsed/>
    <w:rsid w:val="00C56068"/>
    <w:rPr>
      <w:color w:val="0563C1" w:themeColor="hyperlink"/>
      <w:u w:val="single"/>
    </w:rPr>
  </w:style>
  <w:style w:type="paragraph" w:styleId="a4">
    <w:name w:val="Balloon Text"/>
    <w:basedOn w:val="a"/>
    <w:link w:val="a5"/>
    <w:uiPriority w:val="99"/>
    <w:semiHidden/>
    <w:unhideWhenUsed/>
    <w:rsid w:val="00C56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93946">
      <w:bodyDiv w:val="1"/>
      <w:marLeft w:val="0"/>
      <w:marRight w:val="0"/>
      <w:marTop w:val="0"/>
      <w:marBottom w:val="0"/>
      <w:divBdr>
        <w:top w:val="none" w:sz="0" w:space="0" w:color="auto"/>
        <w:left w:val="none" w:sz="0" w:space="0" w:color="auto"/>
        <w:bottom w:val="none" w:sz="0" w:space="0" w:color="auto"/>
        <w:right w:val="none" w:sz="0" w:space="0" w:color="auto"/>
      </w:divBdr>
    </w:div>
    <w:div w:id="1394037467">
      <w:bodyDiv w:val="1"/>
      <w:marLeft w:val="0"/>
      <w:marRight w:val="0"/>
      <w:marTop w:val="0"/>
      <w:marBottom w:val="0"/>
      <w:divBdr>
        <w:top w:val="none" w:sz="0" w:space="0" w:color="auto"/>
        <w:left w:val="none" w:sz="0" w:space="0" w:color="auto"/>
        <w:bottom w:val="none" w:sz="0" w:space="0" w:color="auto"/>
        <w:right w:val="none" w:sz="0" w:space="0" w:color="auto"/>
      </w:divBdr>
    </w:div>
    <w:div w:id="1625577141">
      <w:bodyDiv w:val="1"/>
      <w:marLeft w:val="0"/>
      <w:marRight w:val="0"/>
      <w:marTop w:val="0"/>
      <w:marBottom w:val="0"/>
      <w:divBdr>
        <w:top w:val="none" w:sz="0" w:space="0" w:color="auto"/>
        <w:left w:val="none" w:sz="0" w:space="0" w:color="auto"/>
        <w:bottom w:val="none" w:sz="0" w:space="0" w:color="auto"/>
        <w:right w:val="none" w:sz="0" w:space="0" w:color="auto"/>
      </w:divBdr>
    </w:div>
    <w:div w:id="1660766172">
      <w:bodyDiv w:val="1"/>
      <w:marLeft w:val="0"/>
      <w:marRight w:val="0"/>
      <w:marTop w:val="0"/>
      <w:marBottom w:val="0"/>
      <w:divBdr>
        <w:top w:val="none" w:sz="0" w:space="0" w:color="auto"/>
        <w:left w:val="none" w:sz="0" w:space="0" w:color="auto"/>
        <w:bottom w:val="none" w:sz="0" w:space="0" w:color="auto"/>
        <w:right w:val="none" w:sz="0" w:space="0" w:color="auto"/>
      </w:divBdr>
      <w:divsChild>
        <w:div w:id="1579293667">
          <w:marLeft w:val="0"/>
          <w:marRight w:val="0"/>
          <w:marTop w:val="0"/>
          <w:marBottom w:val="0"/>
          <w:divBdr>
            <w:top w:val="none" w:sz="0" w:space="0" w:color="auto"/>
            <w:left w:val="none" w:sz="0" w:space="0" w:color="auto"/>
            <w:bottom w:val="none" w:sz="0" w:space="0" w:color="auto"/>
            <w:right w:val="none" w:sz="0" w:space="0" w:color="auto"/>
          </w:divBdr>
          <w:divsChild>
            <w:div w:id="111560555">
              <w:marLeft w:val="0"/>
              <w:marRight w:val="0"/>
              <w:marTop w:val="0"/>
              <w:marBottom w:val="0"/>
              <w:divBdr>
                <w:top w:val="none" w:sz="0" w:space="0" w:color="auto"/>
                <w:left w:val="none" w:sz="0" w:space="0" w:color="auto"/>
                <w:bottom w:val="none" w:sz="0" w:space="0" w:color="auto"/>
                <w:right w:val="none" w:sz="0" w:space="0" w:color="auto"/>
              </w:divBdr>
              <w:divsChild>
                <w:div w:id="2007323921">
                  <w:marLeft w:val="0"/>
                  <w:marRight w:val="0"/>
                  <w:marTop w:val="0"/>
                  <w:marBottom w:val="0"/>
                  <w:divBdr>
                    <w:top w:val="none" w:sz="0" w:space="0" w:color="auto"/>
                    <w:left w:val="none" w:sz="0" w:space="0" w:color="auto"/>
                    <w:bottom w:val="none" w:sz="0" w:space="0" w:color="auto"/>
                    <w:right w:val="none" w:sz="0" w:space="0" w:color="auto"/>
                  </w:divBdr>
                  <w:divsChild>
                    <w:div w:id="5029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2560">
      <w:bodyDiv w:val="1"/>
      <w:marLeft w:val="0"/>
      <w:marRight w:val="0"/>
      <w:marTop w:val="0"/>
      <w:marBottom w:val="0"/>
      <w:divBdr>
        <w:top w:val="none" w:sz="0" w:space="0" w:color="auto"/>
        <w:left w:val="none" w:sz="0" w:space="0" w:color="auto"/>
        <w:bottom w:val="none" w:sz="0" w:space="0" w:color="auto"/>
        <w:right w:val="none" w:sz="0" w:space="0" w:color="auto"/>
      </w:divBdr>
      <w:divsChild>
        <w:div w:id="174265978">
          <w:marLeft w:val="0"/>
          <w:marRight w:val="0"/>
          <w:marTop w:val="0"/>
          <w:marBottom w:val="120"/>
          <w:divBdr>
            <w:top w:val="none" w:sz="0" w:space="0" w:color="auto"/>
            <w:left w:val="none" w:sz="0" w:space="0" w:color="auto"/>
            <w:bottom w:val="none" w:sz="0" w:space="0" w:color="auto"/>
            <w:right w:val="none" w:sz="0" w:space="0" w:color="auto"/>
          </w:divBdr>
        </w:div>
        <w:div w:id="133622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rodnonightrun.by/blan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by/maps/-/C6uYUU2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Сластенников</dc:creator>
  <cp:lastModifiedBy>RePack by Diakov</cp:lastModifiedBy>
  <cp:revision>4</cp:revision>
  <dcterms:created xsi:type="dcterms:W3CDTF">2017-06-06T21:31:00Z</dcterms:created>
  <dcterms:modified xsi:type="dcterms:W3CDTF">2017-06-06T21:46:00Z</dcterms:modified>
</cp:coreProperties>
</file>