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46" w:rsidRPr="00530A46" w:rsidRDefault="00530A46" w:rsidP="00530A46">
      <w:pPr>
        <w:pStyle w:val="2"/>
        <w:spacing w:before="0" w:beforeAutospacing="0" w:after="0" w:afterAutospacing="0"/>
        <w:rPr>
          <w:rFonts w:ascii="Roboto" w:hAnsi="Roboto"/>
          <w:b w:val="0"/>
          <w:bCs w:val="0"/>
          <w:color w:val="FF0000"/>
          <w:sz w:val="28"/>
          <w:szCs w:val="28"/>
        </w:rPr>
      </w:pPr>
      <w:r w:rsidRPr="00530A46">
        <w:rPr>
          <w:rFonts w:ascii="Roboto" w:hAnsi="Roboto"/>
          <w:b w:val="0"/>
          <w:bCs w:val="0"/>
          <w:color w:val="FF0000"/>
          <w:sz w:val="28"/>
          <w:szCs w:val="28"/>
        </w:rPr>
        <w:t>Положение о проведении  I Марафона «Воробьевы Горы»</w:t>
      </w:r>
    </w:p>
    <w:p w:rsidR="00530A46" w:rsidRPr="00530A46" w:rsidRDefault="00530A46" w:rsidP="00530A46">
      <w:pPr>
        <w:spacing w:before="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Целью пробега в первую очередь является выявление личных способностей и уровня подготовки каждого из участников. Определение победителей и соревновательная мотивация являются вторичными — не основными целями пробега. Тем не менее, результаты фиксируются, протокол составляется, победители выявляются. Марафон проводится усилиями любителей бега и солидарными с ними частными лицами без какого-либо финансирования — на </w:t>
      </w:r>
      <w:proofErr w:type="spell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самообеспечении</w:t>
      </w:r>
      <w:proofErr w:type="spell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участников. Мероприятие может рассматриваться как личная спортивная тренировка каждого из участников пробега.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Пробег проводится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25 ноября 2017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года (суббота) на территории парка «Воробьевы Горы» по асфальтовым пешеходным дорожкам.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Старт в 12 часов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Трасса пробега круговая. Протяженность круга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1 километр 690 метров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. Набор высоты на круге не менее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45 метров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Основная дистанция:</w:t>
      </w:r>
    </w:p>
    <w:p w:rsidR="00530A46" w:rsidRPr="00530A46" w:rsidRDefault="00530A46" w:rsidP="00530A46">
      <w:pPr>
        <w:numPr>
          <w:ilvl w:val="0"/>
          <w:numId w:val="1"/>
        </w:numPr>
        <w:spacing w:before="0" w:beforeAutospacing="0" w:after="0" w:afterAutospacing="0"/>
        <w:ind w:left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«Марафон»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(42 километра 195 метров), </w:t>
      </w:r>
      <w:proofErr w:type="gram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которая</w:t>
      </w:r>
      <w:proofErr w:type="gram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складывается из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25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полных кругов. Набор высоты на полной дистанции не менее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1125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метров.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Возможны две дополнительные дистанции:</w:t>
      </w:r>
    </w:p>
    <w:p w:rsidR="00530A46" w:rsidRPr="00530A46" w:rsidRDefault="00530A46" w:rsidP="00530A46">
      <w:pPr>
        <w:numPr>
          <w:ilvl w:val="0"/>
          <w:numId w:val="2"/>
        </w:numPr>
        <w:spacing w:before="0" w:beforeAutospacing="0" w:after="90" w:afterAutospacing="0"/>
        <w:ind w:left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«</w:t>
      </w:r>
      <w:proofErr w:type="spellStart"/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Полумарафон+</w:t>
      </w:r>
      <w:proofErr w:type="spellEnd"/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»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(22 километра) или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13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полных кругов с общим набором высоты не менее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585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метров.</w:t>
      </w:r>
    </w:p>
    <w:p w:rsidR="00530A46" w:rsidRPr="00530A46" w:rsidRDefault="00530A46" w:rsidP="00530A46">
      <w:pPr>
        <w:numPr>
          <w:ilvl w:val="0"/>
          <w:numId w:val="2"/>
        </w:numPr>
        <w:spacing w:before="90" w:beforeAutospacing="0" w:after="0" w:afterAutospacing="0"/>
        <w:ind w:left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«10 километров»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или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6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полных кругов с общим набором высоты не менее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270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метров.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Пункт поения/питания один и расположен в верхней точке круга, на развороте. Это же есть точка старта и финиша всех дистанций. Здесь участники могут оставить принесенное с собой питье и еду, которую надо обязательно разборчиво подписать. Минимально на столике будет только вода.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Количество преодоленных кругов </w:t>
      </w:r>
      <w:proofErr w:type="gram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считают волонтеры и заносят</w:t>
      </w:r>
      <w:proofErr w:type="gram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в таблицу учета. Но участникам рекомендуется производить собственный учет количества преодоленных кругов и общую протяженность преодоленной дистанции посредством личных технических средств (спортивные часы, мобильные телефоны с GPS-приложениями).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По завершении дистанции участнику вручается памятная медаль. Награждение победителей не проводится или проводится чисто символически. Денежных и других ценных призов не предусмотрено.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Контрольное время для всех дистанций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6 часов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. Это означает, что по истечении 6 часов участник должен успеть уйти на последний круг. </w:t>
      </w:r>
      <w:proofErr w:type="gram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Участники</w:t>
      </w:r>
      <w:proofErr w:type="gram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не уложившиеся в установленный лимит времени могут быть занесены в протокол как </w:t>
      </w:r>
      <w:r w:rsidRPr="00530A46">
        <w:rPr>
          <w:rFonts w:ascii="Roboto" w:eastAsia="Times New Roman" w:hAnsi="Roboto" w:cs="Times New Roman"/>
          <w:b/>
          <w:bCs/>
          <w:color w:val="212121"/>
          <w:sz w:val="20"/>
          <w:szCs w:val="20"/>
          <w:lang w:eastAsia="ru-RU"/>
        </w:rPr>
        <w:t>DNF</w:t>
      </w: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К участию допускаются участники прошедшие предварительную регистрацию </w:t>
      </w:r>
      <w:proofErr w:type="spell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онлайн</w:t>
      </w:r>
      <w:proofErr w:type="spell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. Количество участников ограничено. Организаторы вправе отказать потенциальному участнику в регистрации без объяснения причин.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Все участники пробега несут личную ответственность за состояние своего здоровья на трассе пробега в течени</w:t>
      </w:r>
      <w:proofErr w:type="gram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и</w:t>
      </w:r>
      <w:proofErr w:type="gram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 всего времени его проведения.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Регистрационного сбора нет.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Справки от врача не требуется.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Никто не гарантирует официального признания результатов пробега.</w:t>
      </w:r>
    </w:p>
    <w:p w:rsidR="00530A46" w:rsidRPr="00530A46" w:rsidRDefault="00530A46" w:rsidP="00530A46">
      <w:pPr>
        <w:spacing w:before="210" w:beforeAutospacing="0" w:after="0" w:afterAutospacing="0"/>
        <w:jc w:val="both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Желающие оказать посильную безвозмездную помощь в проведении пробега </w:t>
      </w:r>
      <w:proofErr w:type="gram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приглашаются и крайне приветствуются</w:t>
      </w:r>
      <w:proofErr w:type="gram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.</w:t>
      </w:r>
    </w:p>
    <w:p w:rsidR="00530A46" w:rsidRPr="00530A46" w:rsidRDefault="00530A46" w:rsidP="00530A46">
      <w:pPr>
        <w:spacing w:before="210" w:beforeAutospacing="0" w:after="0" w:afterAutospacing="0"/>
        <w:textAlignment w:val="top"/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</w:pPr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Для волонтерского участия писать на </w:t>
      </w:r>
      <w:proofErr w:type="spellStart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>e-mail</w:t>
      </w:r>
      <w:proofErr w:type="spellEnd"/>
      <w:r w:rsidRPr="00530A46">
        <w:rPr>
          <w:rFonts w:ascii="Roboto" w:eastAsia="Times New Roman" w:hAnsi="Roboto" w:cs="Times New Roman"/>
          <w:color w:val="212121"/>
          <w:sz w:val="20"/>
          <w:szCs w:val="20"/>
          <w:lang w:eastAsia="ru-RU"/>
        </w:rPr>
        <w:t xml:space="preserve">: </w:t>
      </w:r>
      <w:hyperlink r:id="rId5" w:tgtFrame="_blank" w:history="1">
        <w:r w:rsidRPr="00530A46">
          <w:rPr>
            <w:rFonts w:ascii="Roboto" w:eastAsia="Times New Roman" w:hAnsi="Roboto" w:cs="Times New Roman"/>
            <w:b/>
            <w:bCs/>
            <w:color w:val="0000FF"/>
            <w:sz w:val="20"/>
            <w:szCs w:val="20"/>
            <w:u w:val="single"/>
            <w:lang w:eastAsia="ru-RU"/>
          </w:rPr>
          <w:t>vgmarathon42195@gmail.com</w:t>
        </w:r>
      </w:hyperlink>
    </w:p>
    <w:p w:rsidR="00ED7619" w:rsidRPr="00530A46" w:rsidRDefault="00ED7619">
      <w:pPr>
        <w:rPr>
          <w:sz w:val="20"/>
          <w:szCs w:val="20"/>
        </w:rPr>
      </w:pPr>
    </w:p>
    <w:sectPr w:rsidR="00ED7619" w:rsidRPr="00530A46" w:rsidSect="00530A4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45E"/>
    <w:multiLevelType w:val="multilevel"/>
    <w:tmpl w:val="E584B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42352"/>
    <w:multiLevelType w:val="multilevel"/>
    <w:tmpl w:val="938A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46"/>
    <w:rsid w:val="00530A46"/>
    <w:rsid w:val="00D04CCB"/>
    <w:rsid w:val="00ED7619"/>
    <w:rsid w:val="00F8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paragraph" w:styleId="2">
    <w:name w:val="heading 2"/>
    <w:basedOn w:val="a"/>
    <w:link w:val="20"/>
    <w:uiPriority w:val="9"/>
    <w:qFormat/>
    <w:rsid w:val="00530A4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530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0A46"/>
    <w:rPr>
      <w:b/>
      <w:bCs/>
    </w:rPr>
  </w:style>
  <w:style w:type="character" w:styleId="a4">
    <w:name w:val="Hyperlink"/>
    <w:basedOn w:val="a0"/>
    <w:uiPriority w:val="99"/>
    <w:semiHidden/>
    <w:unhideWhenUsed/>
    <w:rsid w:val="00530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marathon421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2017-10-24T16:11:00Z</dcterms:created>
  <dcterms:modified xsi:type="dcterms:W3CDTF">2017-10-24T16:13:00Z</dcterms:modified>
</cp:coreProperties>
</file>