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50EE" w14:textId="77777777" w:rsidR="00F108C3" w:rsidRPr="00F108C3" w:rsidRDefault="00F108C3" w:rsidP="00F108C3">
      <w:pPr>
        <w:spacing w:before="150" w:line="240" w:lineRule="auto"/>
        <w:textAlignment w:val="baseline"/>
        <w:outlineLvl w:val="2"/>
        <w:rPr>
          <w:rFonts w:ascii="Nunito" w:eastAsia="Times New Roman" w:hAnsi="Nunito" w:cs="Times New Roman"/>
          <w:b/>
          <w:bCs/>
          <w:i/>
          <w:iCs/>
          <w:color w:val="566985"/>
          <w:kern w:val="0"/>
          <w:sz w:val="23"/>
          <w:szCs w:val="23"/>
          <w:lang w:eastAsia="ru-RU"/>
          <w14:ligatures w14:val="none"/>
        </w:rPr>
      </w:pPr>
      <w:r w:rsidRPr="00F108C3">
        <w:rPr>
          <w:rFonts w:ascii="Nunito" w:eastAsia="Times New Roman" w:hAnsi="Nunito" w:cs="Times New Roman"/>
          <w:b/>
          <w:bCs/>
          <w:i/>
          <w:iCs/>
          <w:color w:val="566985"/>
          <w:kern w:val="0"/>
          <w:sz w:val="23"/>
          <w:szCs w:val="23"/>
          <w:lang w:eastAsia="ru-RU"/>
          <w14:ligatures w14:val="none"/>
        </w:rPr>
        <w:t>Описание старта</w:t>
      </w:r>
    </w:p>
    <w:p w14:paraId="48B3A0BD" w14:textId="77777777" w:rsidR="00F108C3" w:rsidRPr="00F108C3" w:rsidRDefault="00F108C3" w:rsidP="00F108C3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b/>
          <w:bCs/>
          <w:color w:val="878C9F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Регистрация откроется 30.01.2024</w:t>
      </w:r>
    </w:p>
    <w:p w14:paraId="2E2A4A2E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b/>
          <w:bCs/>
          <w:color w:val="878C9F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﻿ПРОГРАММА МЕРОПРИЯТИЯ</w:t>
      </w:r>
    </w:p>
    <w:p w14:paraId="276C802F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b/>
          <w:bCs/>
          <w:color w:val="878C9F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Соревнования включают 5 дистанции:</w:t>
      </w:r>
    </w:p>
    <w:p w14:paraId="087E4AC4" w14:textId="77777777" w:rsidR="00F108C3" w:rsidRPr="00F108C3" w:rsidRDefault="00F108C3" w:rsidP="00F108C3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200 м (детский забег);</w:t>
      </w:r>
    </w:p>
    <w:p w14:paraId="700703D0" w14:textId="77777777" w:rsidR="00F108C3" w:rsidRPr="00F108C3" w:rsidRDefault="00F108C3" w:rsidP="00F108C3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500 м (детский забег);</w:t>
      </w:r>
    </w:p>
    <w:p w14:paraId="582A2EC2" w14:textId="77777777" w:rsidR="00F108C3" w:rsidRPr="00F108C3" w:rsidRDefault="00F108C3" w:rsidP="00F108C3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1 500 м (детский забег);</w:t>
      </w:r>
    </w:p>
    <w:p w14:paraId="6550AD67" w14:textId="77777777" w:rsidR="00F108C3" w:rsidRPr="00F108C3" w:rsidRDefault="00F108C3" w:rsidP="00F108C3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15 000 м;</w:t>
      </w:r>
    </w:p>
    <w:p w14:paraId="63193BF5" w14:textId="77777777" w:rsidR="00F108C3" w:rsidRPr="00F108C3" w:rsidRDefault="00F108C3" w:rsidP="00F108C3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5 000 м.</w:t>
      </w:r>
    </w:p>
    <w:p w14:paraId="5A1E034A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30.03.2024</w:t>
      </w:r>
    </w:p>
    <w:p w14:paraId="4C710D31" w14:textId="77777777" w:rsidR="00F108C3" w:rsidRPr="00F108C3" w:rsidRDefault="00F108C3" w:rsidP="00F108C3">
      <w:pPr>
        <w:numPr>
          <w:ilvl w:val="0"/>
          <w:numId w:val="2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10:00 – 15:00 получение стартовых номеров участниками по адресу г. Новосибирск, ул. Сухарная, 70а (АНО «Спорт союз»).</w:t>
      </w:r>
    </w:p>
    <w:p w14:paraId="2813EC71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31.03.2024</w:t>
      </w:r>
    </w:p>
    <w:p w14:paraId="1F626426" w14:textId="77777777" w:rsidR="00F108C3" w:rsidRPr="00F108C3" w:rsidRDefault="00F108C3" w:rsidP="00F108C3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10:00 – Начало соревнований</w:t>
      </w:r>
    </w:p>
    <w:p w14:paraId="1CA8C905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  <w:t>Награждение победителей и призеров через 20 минут, после финиша последнего участника на каждой дистанции.</w:t>
      </w:r>
    </w:p>
    <w:p w14:paraId="123475AC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  <w:t>Точный порядок старта определяется регламентом за два дня до соревнований.</w:t>
      </w:r>
    </w:p>
    <w:p w14:paraId="01930B73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</w:p>
    <w:p w14:paraId="012AE497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  <w:t>Распределение участников соревнования по возрастным группам производится в соответствии с возрастом участников на дату 31.12.2024:</w:t>
      </w:r>
    </w:p>
    <w:p w14:paraId="659035F8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b/>
          <w:bCs/>
          <w:color w:val="878C9F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Детские группы</w:t>
      </w:r>
    </w:p>
    <w:p w14:paraId="68734A83" w14:textId="77777777" w:rsidR="00F108C3" w:rsidRPr="00F108C3" w:rsidRDefault="00F108C3" w:rsidP="00F108C3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ДМ1 - 2017 и младше (7 лет и младше)</w:t>
      </w:r>
    </w:p>
    <w:p w14:paraId="29FE65E6" w14:textId="77777777" w:rsidR="00F108C3" w:rsidRPr="00F108C3" w:rsidRDefault="00F108C3" w:rsidP="00F108C3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ДМ2 - 2016 – 2014 (8 – 10 лет)</w:t>
      </w:r>
    </w:p>
    <w:p w14:paraId="1F97E805" w14:textId="77777777" w:rsidR="00F108C3" w:rsidRPr="00F108C3" w:rsidRDefault="00F108C3" w:rsidP="00F108C3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ДМ3 - 2013 – 2011 (11 – 13 лет)</w:t>
      </w:r>
    </w:p>
    <w:p w14:paraId="21ACDBE3" w14:textId="77777777" w:rsidR="00F108C3" w:rsidRPr="00F108C3" w:rsidRDefault="00F108C3" w:rsidP="00F108C3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ДЖ1 - 2017 и младше (7 лет и младше)</w:t>
      </w:r>
    </w:p>
    <w:p w14:paraId="7F7C65A8" w14:textId="77777777" w:rsidR="00F108C3" w:rsidRPr="00F108C3" w:rsidRDefault="00F108C3" w:rsidP="00F108C3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ДЖ2 - 2016 – 2014 (8 – 10 лет)</w:t>
      </w:r>
    </w:p>
    <w:p w14:paraId="6254E832" w14:textId="77777777" w:rsidR="00F108C3" w:rsidRPr="00F108C3" w:rsidRDefault="00F108C3" w:rsidP="00F108C3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ДЖ3 - 2013 – 2011 (11 – 13 лет)</w:t>
      </w:r>
    </w:p>
    <w:p w14:paraId="6E5CC444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b/>
          <w:bCs/>
          <w:color w:val="878C9F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Юниорские группы</w:t>
      </w:r>
    </w:p>
    <w:p w14:paraId="77E25970" w14:textId="77777777" w:rsidR="00F108C3" w:rsidRPr="00F108C3" w:rsidRDefault="00F108C3" w:rsidP="00F108C3">
      <w:pPr>
        <w:numPr>
          <w:ilvl w:val="0"/>
          <w:numId w:val="5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ЮМ1 - 2010-2007 (14 – 17 лет)</w:t>
      </w:r>
    </w:p>
    <w:p w14:paraId="418E1DE4" w14:textId="77777777" w:rsidR="00F108C3" w:rsidRPr="00F108C3" w:rsidRDefault="00F108C3" w:rsidP="00F108C3">
      <w:pPr>
        <w:numPr>
          <w:ilvl w:val="0"/>
          <w:numId w:val="5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ЮЖ1 - 2010-2007 (14 – 17 лет)</w:t>
      </w:r>
    </w:p>
    <w:p w14:paraId="041D8594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  <w:t>Мужские группы</w:t>
      </w:r>
    </w:p>
    <w:p w14:paraId="7B9A38C2" w14:textId="77777777" w:rsidR="00F108C3" w:rsidRPr="00F108C3" w:rsidRDefault="00F108C3" w:rsidP="00F108C3">
      <w:pPr>
        <w:numPr>
          <w:ilvl w:val="0"/>
          <w:numId w:val="6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М1 - 2006 – 1995 (18 – 29 лет)</w:t>
      </w:r>
    </w:p>
    <w:p w14:paraId="66805AF1" w14:textId="77777777" w:rsidR="00F108C3" w:rsidRPr="00F108C3" w:rsidRDefault="00F108C3" w:rsidP="00F108C3">
      <w:pPr>
        <w:numPr>
          <w:ilvl w:val="0"/>
          <w:numId w:val="6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М2 - 1994 – 1985 (30 – 39 лет)</w:t>
      </w:r>
    </w:p>
    <w:p w14:paraId="652DC21D" w14:textId="77777777" w:rsidR="00F108C3" w:rsidRPr="00F108C3" w:rsidRDefault="00F108C3" w:rsidP="00F108C3">
      <w:pPr>
        <w:numPr>
          <w:ilvl w:val="0"/>
          <w:numId w:val="6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М3 - 1984 – 1975 (40 – 49 лет)</w:t>
      </w:r>
    </w:p>
    <w:p w14:paraId="277CC853" w14:textId="77777777" w:rsidR="00F108C3" w:rsidRPr="00F108C3" w:rsidRDefault="00F108C3" w:rsidP="00F108C3">
      <w:pPr>
        <w:numPr>
          <w:ilvl w:val="0"/>
          <w:numId w:val="6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М4 - 1974 – 1965 (50 – 59 лет)</w:t>
      </w:r>
    </w:p>
    <w:p w14:paraId="791DE04E" w14:textId="77777777" w:rsidR="00F108C3" w:rsidRPr="00F108C3" w:rsidRDefault="00F108C3" w:rsidP="00F108C3">
      <w:pPr>
        <w:numPr>
          <w:ilvl w:val="0"/>
          <w:numId w:val="6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М5 - 1964 – 1955 (60 – 69 лет)</w:t>
      </w:r>
    </w:p>
    <w:p w14:paraId="0A330D78" w14:textId="77777777" w:rsidR="00F108C3" w:rsidRPr="00F108C3" w:rsidRDefault="00F108C3" w:rsidP="00F108C3">
      <w:pPr>
        <w:numPr>
          <w:ilvl w:val="0"/>
          <w:numId w:val="6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М6 - 1954 и старше (70 лет и старше)</w:t>
      </w:r>
    </w:p>
    <w:p w14:paraId="63987541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b/>
          <w:bCs/>
          <w:color w:val="878C9F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Женские группы</w:t>
      </w:r>
    </w:p>
    <w:p w14:paraId="6AD73572" w14:textId="77777777" w:rsidR="00F108C3" w:rsidRPr="00F108C3" w:rsidRDefault="00F108C3" w:rsidP="00F108C3">
      <w:pPr>
        <w:numPr>
          <w:ilvl w:val="0"/>
          <w:numId w:val="7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Ж1 - 2006 – 1995 (18 – 29 лет)</w:t>
      </w:r>
    </w:p>
    <w:p w14:paraId="5D2A59C3" w14:textId="77777777" w:rsidR="00F108C3" w:rsidRPr="00F108C3" w:rsidRDefault="00F108C3" w:rsidP="00F108C3">
      <w:pPr>
        <w:numPr>
          <w:ilvl w:val="0"/>
          <w:numId w:val="7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Ж2 - 1994 – 1990 (30 – 34 лет)</w:t>
      </w:r>
    </w:p>
    <w:p w14:paraId="3CC277B7" w14:textId="77777777" w:rsidR="00F108C3" w:rsidRPr="00F108C3" w:rsidRDefault="00F108C3" w:rsidP="00F108C3">
      <w:pPr>
        <w:numPr>
          <w:ilvl w:val="0"/>
          <w:numId w:val="7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Ж3 - 1989 – 1985 (35 – 39 лет)</w:t>
      </w:r>
    </w:p>
    <w:p w14:paraId="0B777436" w14:textId="77777777" w:rsidR="00F108C3" w:rsidRPr="00F108C3" w:rsidRDefault="00F108C3" w:rsidP="00F108C3">
      <w:pPr>
        <w:numPr>
          <w:ilvl w:val="0"/>
          <w:numId w:val="7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Ж4 - 1984 – 1980 (40 – 44 лет)</w:t>
      </w:r>
    </w:p>
    <w:p w14:paraId="00B1EF19" w14:textId="77777777" w:rsidR="00F108C3" w:rsidRPr="00F108C3" w:rsidRDefault="00F108C3" w:rsidP="00F108C3">
      <w:pPr>
        <w:numPr>
          <w:ilvl w:val="0"/>
          <w:numId w:val="7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Ж5 - 1979 – 1970 (45 – 54 лет)</w:t>
      </w:r>
    </w:p>
    <w:p w14:paraId="452E3D64" w14:textId="77777777" w:rsidR="00F108C3" w:rsidRPr="00F108C3" w:rsidRDefault="00F108C3" w:rsidP="00F108C3">
      <w:pPr>
        <w:numPr>
          <w:ilvl w:val="0"/>
          <w:numId w:val="7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Ж6 - 1969 и старше (55 лет и старше)</w:t>
      </w:r>
    </w:p>
    <w:p w14:paraId="19F5FEB9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b/>
          <w:bCs/>
          <w:color w:val="878C9F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На дистанции допускаются:</w:t>
      </w:r>
    </w:p>
    <w:p w14:paraId="0D39B289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  <w:t>15 000 м – участники 2006 г.р. и старше;</w:t>
      </w:r>
    </w:p>
    <w:p w14:paraId="7982F580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  <w:t>5 000 м – участники 2010 г.р. и старше;</w:t>
      </w:r>
    </w:p>
    <w:p w14:paraId="3011377F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  <w:t>Детский забег (1 000 м) – 2013 – 2011 г.р.;</w:t>
      </w:r>
    </w:p>
    <w:p w14:paraId="1F8AD0B1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  <w:t>Детский забег (500 м) – 2016 – 2014 г.р.;</w:t>
      </w:r>
    </w:p>
    <w:p w14:paraId="2B74C9B4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  <w:t>Детский забег (200 м) – 2013 г.р. и младше.</w:t>
      </w:r>
    </w:p>
    <w:p w14:paraId="3A6AC918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</w:p>
    <w:p w14:paraId="2DB17B3B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b/>
          <w:bCs/>
          <w:color w:val="878C9F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Допускается взимание стартовых взносов в размере:</w:t>
      </w:r>
    </w:p>
    <w:p w14:paraId="0CD1544A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  <w:t>15 000 м и 5 000 м</w:t>
      </w:r>
    </w:p>
    <w:p w14:paraId="559B43CB" w14:textId="77777777" w:rsidR="00F108C3" w:rsidRPr="00F108C3" w:rsidRDefault="00F108C3" w:rsidP="00F108C3">
      <w:pPr>
        <w:numPr>
          <w:ilvl w:val="0"/>
          <w:numId w:val="8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с 29.01.2024 по 07.02.2024- 1 200</w:t>
      </w:r>
    </w:p>
    <w:p w14:paraId="4084A354" w14:textId="77777777" w:rsidR="00F108C3" w:rsidRPr="00F108C3" w:rsidRDefault="00F108C3" w:rsidP="00F108C3">
      <w:pPr>
        <w:numPr>
          <w:ilvl w:val="0"/>
          <w:numId w:val="8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с 08.02.2024 по 14.03.2024 - 1 500</w:t>
      </w:r>
    </w:p>
    <w:p w14:paraId="3B7AAC86" w14:textId="77777777" w:rsidR="00F108C3" w:rsidRPr="00F108C3" w:rsidRDefault="00F108C3" w:rsidP="00F108C3">
      <w:pPr>
        <w:numPr>
          <w:ilvl w:val="0"/>
          <w:numId w:val="8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с 15.03.2024 по 29.03.2024 - 1 800</w:t>
      </w:r>
    </w:p>
    <w:p w14:paraId="6C3976CE" w14:textId="77777777" w:rsidR="00F108C3" w:rsidRPr="00F108C3" w:rsidRDefault="00F108C3" w:rsidP="00F108C3">
      <w:pPr>
        <w:numPr>
          <w:ilvl w:val="0"/>
          <w:numId w:val="8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с 30.03.2024 по 31.03.2024 - 2 000</w:t>
      </w:r>
    </w:p>
    <w:p w14:paraId="738FACC7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  <w:t>детский забег</w:t>
      </w:r>
    </w:p>
    <w:p w14:paraId="69E43684" w14:textId="77777777" w:rsidR="00F108C3" w:rsidRPr="00F108C3" w:rsidRDefault="00F108C3" w:rsidP="00F108C3">
      <w:pPr>
        <w:numPr>
          <w:ilvl w:val="0"/>
          <w:numId w:val="9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с 29.01.2024 по 29.03.2024 600</w:t>
      </w:r>
    </w:p>
    <w:p w14:paraId="730C5944" w14:textId="77777777" w:rsidR="00F108C3" w:rsidRPr="00F108C3" w:rsidRDefault="00F108C3" w:rsidP="00F108C3">
      <w:pPr>
        <w:numPr>
          <w:ilvl w:val="0"/>
          <w:numId w:val="9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6E6B7B"/>
          <w:kern w:val="0"/>
          <w:sz w:val="20"/>
          <w:szCs w:val="20"/>
          <w:lang w:eastAsia="ru-RU"/>
          <w14:ligatures w14:val="none"/>
        </w:rPr>
        <w:t>с 30.03.204 по 31.03.2024 1 000</w:t>
      </w:r>
    </w:p>
    <w:p w14:paraId="3BC97473" w14:textId="77777777" w:rsidR="00F108C3" w:rsidRPr="00F108C3" w:rsidRDefault="00F108C3" w:rsidP="00F108C3">
      <w:pPr>
        <w:spacing w:after="0" w:line="240" w:lineRule="auto"/>
        <w:textAlignment w:val="baseline"/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</w:pPr>
      <w:r w:rsidRPr="00F108C3">
        <w:rPr>
          <w:rFonts w:ascii="Roboto" w:eastAsia="Times New Roman" w:hAnsi="Roboto" w:cs="Times New Roman"/>
          <w:color w:val="878C9F"/>
          <w:kern w:val="0"/>
          <w:sz w:val="18"/>
          <w:szCs w:val="18"/>
          <w:lang w:eastAsia="ru-RU"/>
          <w14:ligatures w14:val="none"/>
        </w:rPr>
        <w:t>Допускается бесплатное участие для участников старше 60 лет при условии регистрации для участия в соревновании на сайте организаторов не позднее, чем за 3 дня до спортивного мероприятия и предъявления при получении стартового номера документа, подтверждающего возраст.</w:t>
      </w:r>
    </w:p>
    <w:p w14:paraId="029F0C4F" w14:textId="77777777" w:rsidR="00373064" w:rsidRDefault="00373064"/>
    <w:sectPr w:rsidR="00373064" w:rsidSect="005B0E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unito">
    <w:charset w:val="CC"/>
    <w:family w:val="auto"/>
    <w:pitch w:val="variable"/>
    <w:sig w:usb0="A00002FF" w:usb1="5000204B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7D7"/>
    <w:multiLevelType w:val="multilevel"/>
    <w:tmpl w:val="779A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86ECF"/>
    <w:multiLevelType w:val="multilevel"/>
    <w:tmpl w:val="B23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A3F84"/>
    <w:multiLevelType w:val="multilevel"/>
    <w:tmpl w:val="E010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90F43"/>
    <w:multiLevelType w:val="multilevel"/>
    <w:tmpl w:val="39F4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3146F"/>
    <w:multiLevelType w:val="multilevel"/>
    <w:tmpl w:val="51E6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47691"/>
    <w:multiLevelType w:val="multilevel"/>
    <w:tmpl w:val="E830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9321F"/>
    <w:multiLevelType w:val="multilevel"/>
    <w:tmpl w:val="2CB4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97EEF"/>
    <w:multiLevelType w:val="multilevel"/>
    <w:tmpl w:val="D390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EA7D88"/>
    <w:multiLevelType w:val="multilevel"/>
    <w:tmpl w:val="4796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5324917">
    <w:abstractNumId w:val="0"/>
  </w:num>
  <w:num w:numId="2" w16cid:durableId="532573026">
    <w:abstractNumId w:val="4"/>
  </w:num>
  <w:num w:numId="3" w16cid:durableId="872351058">
    <w:abstractNumId w:val="7"/>
  </w:num>
  <w:num w:numId="4" w16cid:durableId="1696535998">
    <w:abstractNumId w:val="2"/>
  </w:num>
  <w:num w:numId="5" w16cid:durableId="774638567">
    <w:abstractNumId w:val="3"/>
  </w:num>
  <w:num w:numId="6" w16cid:durableId="171602776">
    <w:abstractNumId w:val="5"/>
  </w:num>
  <w:num w:numId="7" w16cid:durableId="886841518">
    <w:abstractNumId w:val="6"/>
  </w:num>
  <w:num w:numId="8" w16cid:durableId="570695101">
    <w:abstractNumId w:val="8"/>
  </w:num>
  <w:num w:numId="9" w16cid:durableId="1411385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C3"/>
    <w:rsid w:val="00373064"/>
    <w:rsid w:val="005B0EF2"/>
    <w:rsid w:val="00F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242E"/>
  <w15:chartTrackingRefBased/>
  <w15:docId w15:val="{9D63F8A9-2DF4-4AA7-87AE-8502B2FA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8C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ql-align-center">
    <w:name w:val="ql-align-center"/>
    <w:basedOn w:val="a"/>
    <w:rsid w:val="00F1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F108C3"/>
    <w:rPr>
      <w:b/>
      <w:bCs/>
    </w:rPr>
  </w:style>
  <w:style w:type="paragraph" w:styleId="a4">
    <w:name w:val="Normal (Web)"/>
    <w:basedOn w:val="a"/>
    <w:uiPriority w:val="99"/>
    <w:semiHidden/>
    <w:unhideWhenUsed/>
    <w:rsid w:val="00F1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ql-align-justify">
    <w:name w:val="ql-align-justify"/>
    <w:basedOn w:val="a"/>
    <w:rsid w:val="00F1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N.Khramova</dc:creator>
  <cp:keywords/>
  <dc:description/>
  <cp:lastModifiedBy>N.Khramova</cp:lastModifiedBy>
  <cp:revision>1</cp:revision>
  <dcterms:created xsi:type="dcterms:W3CDTF">2024-02-01T13:17:00Z</dcterms:created>
  <dcterms:modified xsi:type="dcterms:W3CDTF">2024-02-01T13:17:00Z</dcterms:modified>
</cp:coreProperties>
</file>