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FB" w:rsidRPr="00846A9B" w:rsidRDefault="00CF37BC" w:rsidP="00114DCD">
      <w:pPr>
        <w:shd w:val="clear" w:color="auto" w:fill="FFFFFF"/>
        <w:spacing w:after="0" w:line="216" w:lineRule="atLeast"/>
        <w:ind w:left="567" w:hanging="283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>Регламент</w:t>
      </w:r>
      <w:r w:rsidR="00933AFB"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>проведения</w:t>
      </w:r>
      <w:r w:rsidR="00AF27CF"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открытого первенства</w:t>
      </w:r>
      <w:r w:rsidR="00846A9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Самарского клуба альпинизма</w:t>
      </w:r>
      <w:r w:rsidR="00AF27CF"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по</w:t>
      </w:r>
      <w:r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933AFB"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>горному бегу</w:t>
      </w:r>
      <w:r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933AFB"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>«Сокольи Горы 2016»</w:t>
      </w:r>
      <w:r w:rsidRPr="00933AFB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</w:p>
    <w:p w:rsidR="007302DF" w:rsidRDefault="00AF27CF" w:rsidP="00114DCD">
      <w:pPr>
        <w:pStyle w:val="a8"/>
        <w:numPr>
          <w:ilvl w:val="0"/>
          <w:numId w:val="1"/>
        </w:numPr>
        <w:shd w:val="clear" w:color="auto" w:fill="FFFFFF"/>
        <w:spacing w:after="0" w:line="216" w:lineRule="atLeast"/>
        <w:ind w:left="567" w:hanging="283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Цели и задачи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1.1. Развитие и популяризация альпинизма, </w:t>
      </w:r>
      <w:proofErr w:type="spellStart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скайраннинга</w:t>
      </w:r>
      <w:proofErr w:type="spellEnd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и горного бега в Самарской области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>1.2. Повышение спортивного мастерства.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1.3. Определение </w:t>
      </w:r>
      <w:r w:rsidR="007302DF">
        <w:rPr>
          <w:rFonts w:asciiTheme="majorHAnsi" w:eastAsia="Times New Roman" w:hAnsiTheme="majorHAnsi" w:cs="Arial"/>
          <w:color w:val="000000"/>
          <w:sz w:val="24"/>
          <w:szCs w:val="24"/>
        </w:rPr>
        <w:t>сильнейших спортсменов.</w:t>
      </w:r>
    </w:p>
    <w:p w:rsidR="007302DF" w:rsidRDefault="00AF27CF" w:rsidP="00114DCD">
      <w:pPr>
        <w:pStyle w:val="a8"/>
        <w:numPr>
          <w:ilvl w:val="0"/>
          <w:numId w:val="1"/>
        </w:numPr>
        <w:shd w:val="clear" w:color="auto" w:fill="FFFFFF"/>
        <w:spacing w:after="0" w:line="216" w:lineRule="atLeast"/>
        <w:ind w:left="567" w:hanging="283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Сроки и место проведения 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2.1. Соревнования проводятся на территории Самарской области, на горе </w:t>
      </w:r>
      <w:proofErr w:type="spellStart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Тип-Тяв</w:t>
      </w:r>
      <w:proofErr w:type="spellEnd"/>
      <w:r w:rsidR="00A473A7"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и </w:t>
      </w:r>
      <w:proofErr w:type="spellStart"/>
      <w:r w:rsidR="00A473A7"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гонолыжном</w:t>
      </w:r>
      <w:proofErr w:type="spellEnd"/>
      <w:r w:rsidR="00A473A7"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комплексе «СОК»</w:t>
      </w:r>
      <w:r w:rsidR="00A473A7"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>2.2. Сроки проведения – 11 сентября 2016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г.</w:t>
      </w:r>
    </w:p>
    <w:p w:rsidR="007302DF" w:rsidRPr="007302DF" w:rsidRDefault="00AF27CF" w:rsidP="00114DCD">
      <w:pPr>
        <w:pStyle w:val="a8"/>
        <w:numPr>
          <w:ilvl w:val="0"/>
          <w:numId w:val="1"/>
        </w:numPr>
        <w:shd w:val="clear" w:color="auto" w:fill="FFFFFF"/>
        <w:spacing w:after="0" w:line="216" w:lineRule="atLeast"/>
        <w:ind w:left="567" w:hanging="283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Проводящие организации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3.1. Соревнования проводятся </w:t>
      </w:r>
      <w:proofErr w:type="gramStart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согласно</w:t>
      </w:r>
      <w:proofErr w:type="gramEnd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календарного плана спортивных мероприятий</w:t>
      </w:r>
      <w:r w:rsidR="00CF37BC"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Министерства спорта, 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Самарского клуба альпинизма</w:t>
      </w:r>
      <w:r w:rsidR="00CF37BC"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и Ф</w:t>
      </w:r>
      <w:r w:rsidR="00A473A7"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едерации альпинизма Самарской области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>3.2. Общее руководство осуществляется Самарским клубом альпинизма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>3.3. Непосредственное проведение соревнований возлагается на судейскую коллегию первенства. Возглавляет судейскую коллегию главный судья Первенства.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Главный судья – </w:t>
      </w:r>
      <w:proofErr w:type="spellStart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Назаркин</w:t>
      </w:r>
      <w:proofErr w:type="spellEnd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Дмитрий</w:t>
      </w:r>
      <w:r w:rsid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Владимирович</w:t>
      </w:r>
      <w:r w:rsid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>тел.+792720030</w:t>
      </w:r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35, nazarkin70 @</w:t>
      </w:r>
      <w:proofErr w:type="spellStart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mail.ru</w:t>
      </w:r>
      <w:proofErr w:type="spellEnd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>Главный секретар</w:t>
      </w:r>
      <w:proofErr w:type="gramStart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>ь-</w:t>
      </w:r>
      <w:proofErr w:type="gramEnd"/>
      <w:r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Р</w:t>
      </w:r>
      <w:r w:rsidR="007302DF">
        <w:rPr>
          <w:rFonts w:asciiTheme="majorHAnsi" w:eastAsia="Times New Roman" w:hAnsiTheme="majorHAnsi" w:cs="Arial"/>
          <w:color w:val="000000"/>
          <w:sz w:val="24"/>
          <w:szCs w:val="24"/>
        </w:rPr>
        <w:t>ассказов Роман</w:t>
      </w:r>
      <w:r w:rsidR="007302DF" w:rsidRPr="007302D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7302DF">
        <w:rPr>
          <w:rFonts w:asciiTheme="majorHAnsi" w:eastAsia="Times New Roman" w:hAnsiTheme="majorHAnsi" w:cs="Arial"/>
          <w:color w:val="000000"/>
          <w:sz w:val="24"/>
          <w:szCs w:val="24"/>
        </w:rPr>
        <w:t>Александрович</w:t>
      </w:r>
      <w:r w:rsidR="007302DF">
        <w:rPr>
          <w:rFonts w:asciiTheme="majorHAnsi" w:eastAsia="Times New Roman" w:hAnsiTheme="majorHAnsi" w:cs="Arial"/>
          <w:color w:val="000000"/>
          <w:sz w:val="24"/>
          <w:szCs w:val="24"/>
        </w:rPr>
        <w:br/>
        <w:t>+792720002О2</w:t>
      </w:r>
    </w:p>
    <w:p w:rsidR="0040681F" w:rsidRDefault="00AF27CF" w:rsidP="00114DCD">
      <w:pPr>
        <w:pStyle w:val="a8"/>
        <w:numPr>
          <w:ilvl w:val="0"/>
          <w:numId w:val="1"/>
        </w:numPr>
        <w:shd w:val="clear" w:color="auto" w:fill="FFFFFF"/>
        <w:spacing w:after="0" w:line="216" w:lineRule="atLeast"/>
        <w:ind w:left="567" w:hanging="283"/>
        <w:rPr>
          <w:rFonts w:asciiTheme="majorHAnsi" w:hAnsiTheme="majorHAnsi"/>
          <w:sz w:val="24"/>
          <w:szCs w:val="24"/>
          <w:lang w:eastAsia="ko-KR" w:bidi="sa-IN"/>
        </w:rPr>
      </w:pP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Требования к участникам соревнований, условия их допуска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4.1. К соревнова</w:t>
      </w:r>
      <w:r w:rsidR="00CF37BC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ниям допускаются спортсмены с 18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лет.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4.2. Со</w:t>
      </w:r>
      <w:r w:rsidR="00933AFB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ревнования личные, зачет проводи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тся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среди мужчин и женщин </w:t>
      </w:r>
      <w:r w:rsidR="00CF37BC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раз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дель</w:t>
      </w:r>
      <w:r w:rsidR="00CF37BC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но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4.3. В мандатную комиссию представляются следующие документы:</w:t>
      </w:r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CF37BC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-</w:t>
      </w:r>
      <w:r w:rsidR="00993C2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CF37BC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документ, под</w:t>
      </w:r>
      <w:r w:rsidR="00933AFB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тверждающий личность спортсмена;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3A2962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-</w:t>
      </w:r>
      <w:r w:rsidR="00993C2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медицинская справка</w:t>
      </w:r>
      <w:r w:rsidR="00933AFB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;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3A2962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-</w:t>
      </w:r>
      <w:r w:rsidR="00993C2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gramStart"/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страховой полис обязательного мед страхования.</w:t>
      </w:r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647097" w:rsidRPr="0040681F">
        <w:rPr>
          <w:rFonts w:asciiTheme="majorHAnsi" w:hAnsiTheme="majorHAnsi"/>
          <w:sz w:val="24"/>
          <w:szCs w:val="24"/>
        </w:rPr>
        <w:t>4.4.Каждый участник обязан расписаться в журнале техники безопасности.</w:t>
      </w:r>
      <w:r w:rsidR="0040681F" w:rsidRPr="0040681F">
        <w:rPr>
          <w:rFonts w:asciiTheme="majorHAnsi" w:hAnsiTheme="majorHAnsi"/>
          <w:sz w:val="24"/>
          <w:szCs w:val="24"/>
        </w:rPr>
        <w:br/>
      </w:r>
      <w:r w:rsidR="007302DF" w:rsidRPr="0040681F">
        <w:rPr>
          <w:rFonts w:asciiTheme="majorHAnsi" w:eastAsia="Meiryo" w:hAnsiTheme="majorHAnsi"/>
          <w:sz w:val="24"/>
          <w:szCs w:val="24"/>
        </w:rPr>
        <w:t xml:space="preserve">4.5 </w:t>
      </w:r>
      <w:r w:rsidR="00647097" w:rsidRPr="0040681F">
        <w:rPr>
          <w:rFonts w:asciiTheme="majorHAnsi" w:eastAsia="Meiryo" w:hAnsiTheme="majorHAnsi"/>
          <w:sz w:val="24"/>
          <w:szCs w:val="24"/>
        </w:rPr>
        <w:t>Участники, стартующие не под своим именем, дисквалифицируются.</w:t>
      </w:r>
      <w:r w:rsidR="0040681F" w:rsidRPr="0040681F">
        <w:rPr>
          <w:rFonts w:asciiTheme="majorHAnsi" w:eastAsia="Meiryo" w:hAnsiTheme="majorHAnsi"/>
          <w:sz w:val="24"/>
          <w:szCs w:val="24"/>
        </w:rPr>
        <w:br/>
      </w:r>
      <w:r w:rsidR="0040681F" w:rsidRPr="0040681F">
        <w:rPr>
          <w:rFonts w:asciiTheme="majorHAnsi" w:hAnsiTheme="majorHAnsi"/>
          <w:bCs/>
          <w:sz w:val="24"/>
          <w:szCs w:val="24"/>
        </w:rPr>
        <w:t xml:space="preserve">4.6 </w:t>
      </w:r>
      <w:r w:rsidR="00647097" w:rsidRPr="0040681F">
        <w:rPr>
          <w:rFonts w:asciiTheme="majorHAnsi" w:hAnsiTheme="majorHAnsi"/>
          <w:bCs/>
          <w:sz w:val="24"/>
          <w:szCs w:val="24"/>
        </w:rPr>
        <w:t xml:space="preserve">Условия допуска: </w:t>
      </w:r>
      <w:r w:rsidR="00647097" w:rsidRPr="0040681F">
        <w:rPr>
          <w:rFonts w:asciiTheme="majorHAnsi" w:hAnsiTheme="majorHAnsi"/>
          <w:sz w:val="24"/>
          <w:szCs w:val="24"/>
        </w:rPr>
        <w:t xml:space="preserve">к старту на все дистанции </w:t>
      </w:r>
      <w:r w:rsidR="00647097" w:rsidRPr="0040681F">
        <w:rPr>
          <w:rFonts w:asciiTheme="majorHAnsi" w:hAnsiTheme="majorHAnsi"/>
          <w:sz w:val="24"/>
          <w:szCs w:val="24"/>
          <w:lang w:eastAsia="ko-KR" w:bidi="sa-IN"/>
        </w:rPr>
        <w:t xml:space="preserve">допускаются участники, не имеющие медицинских противопоказаний и предоставившие на мандатной комиссии все необходимые документы, оплатившие стартовый взнос и расписавшиеся в журнале по технике безопасности. </w:t>
      </w:r>
      <w:proofErr w:type="gramEnd"/>
    </w:p>
    <w:p w:rsidR="0040681F" w:rsidRDefault="00AF27CF" w:rsidP="00114DCD">
      <w:pPr>
        <w:pStyle w:val="a8"/>
        <w:numPr>
          <w:ilvl w:val="0"/>
          <w:numId w:val="1"/>
        </w:numPr>
        <w:shd w:val="clear" w:color="auto" w:fill="FFFFFF"/>
        <w:spacing w:after="0" w:line="216" w:lineRule="atLeast"/>
        <w:ind w:left="567" w:hanging="283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Программа соревнований 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A473A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11.09.16</w:t>
      </w:r>
      <w:r w:rsidR="00A473A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09.30-10.30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– регистраци</w:t>
      </w:r>
      <w:r w:rsidR="00A473A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я участников, выдача стартовых номеров.</w:t>
      </w:r>
      <w:r w:rsidR="00A473A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10.30-11.00 – брифинг </w:t>
      </w:r>
      <w:r w:rsidR="00A473A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11.00 - старт участник</w:t>
      </w:r>
      <w:r w:rsidR="00846A9B">
        <w:rPr>
          <w:rFonts w:asciiTheme="majorHAnsi" w:eastAsia="Times New Roman" w:hAnsiTheme="majorHAnsi" w:cs="Arial"/>
          <w:color w:val="000000"/>
          <w:sz w:val="24"/>
          <w:szCs w:val="24"/>
        </w:rPr>
        <w:t>ов</w:t>
      </w:r>
      <w:r w:rsidR="00A473A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трассы</w:t>
      </w:r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«</w:t>
      </w:r>
      <w:proofErr w:type="spellStart"/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Лайт</w:t>
      </w:r>
      <w:proofErr w:type="spellEnd"/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»</w:t>
      </w:r>
      <w:r w:rsid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A473A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11.05- старт участников трассы 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«</w:t>
      </w:r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Профи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»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15.00 закрытие трассы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15.00-16.00 - подведение итогов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16.00 - награждение </w:t>
      </w:r>
      <w:r w:rsidR="0040681F">
        <w:rPr>
          <w:rFonts w:asciiTheme="majorHAnsi" w:eastAsia="Times New Roman" w:hAnsiTheme="majorHAnsi" w:cs="Arial"/>
          <w:color w:val="000000"/>
          <w:sz w:val="24"/>
          <w:szCs w:val="24"/>
        </w:rPr>
        <w:t>победителей</w:t>
      </w:r>
    </w:p>
    <w:p w:rsidR="0040681F" w:rsidRPr="0040681F" w:rsidRDefault="00AF27CF" w:rsidP="00114DCD">
      <w:pPr>
        <w:pStyle w:val="a8"/>
        <w:numPr>
          <w:ilvl w:val="0"/>
          <w:numId w:val="1"/>
        </w:numPr>
        <w:shd w:val="clear" w:color="auto" w:fill="FFFFFF"/>
        <w:spacing w:after="0" w:line="216" w:lineRule="atLeast"/>
        <w:ind w:left="567" w:hanging="283"/>
        <w:rPr>
          <w:rFonts w:asciiTheme="majorHAnsi" w:hAnsiTheme="majorHAnsi"/>
          <w:sz w:val="24"/>
          <w:szCs w:val="24"/>
        </w:rPr>
      </w:pP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Правила прохождения дистанции 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6.1 Старт участников про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изво</w:t>
      </w:r>
      <w:r w:rsidR="00AA30EC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дится одновременно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с разделением по дистанциям</w:t>
      </w:r>
      <w:r w:rsidR="0064709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«</w:t>
      </w:r>
      <w:proofErr w:type="spellStart"/>
      <w:r w:rsidR="0064709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Лайт</w:t>
      </w:r>
      <w:proofErr w:type="spellEnd"/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» и «</w:t>
      </w:r>
      <w:r w:rsidR="0064709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Профи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»</w:t>
      </w:r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в 5 минут</w:t>
      </w:r>
      <w:r w:rsidR="0040681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F6672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6.2. Старт и финиш обеих дистанций в одном месте, КЛК «СОК»</w:t>
      </w:r>
      <w:r w:rsidR="0040681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1A16E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6.</w:t>
      </w:r>
      <w:r w:rsidR="0040681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3</w:t>
      </w:r>
      <w:r w:rsidR="001A16E7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Участник может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proofErr w:type="gramStart"/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заявится</w:t>
      </w:r>
      <w:proofErr w:type="gramEnd"/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только на одну дистанцию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6.3. Забег на дистанции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будет проходить по тропам и дорогам горы </w:t>
      </w:r>
      <w:proofErr w:type="spellStart"/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Тип-Тяв</w:t>
      </w:r>
      <w:proofErr w:type="spellEnd"/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и горнолыжного комплекса «СОК»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. Дистанция будет оборудована табличками с указанием поворотов, крутых сбросов и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подъёмов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. Также дистанция будет промаркирована специальными метка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ми на земле.</w:t>
      </w:r>
      <w:r w:rsidR="0040681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F66727" w:rsidRPr="0040681F">
        <w:rPr>
          <w:rFonts w:asciiTheme="majorHAnsi" w:hAnsiTheme="majorHAnsi"/>
          <w:sz w:val="24"/>
          <w:szCs w:val="24"/>
        </w:rPr>
        <w:t>6.4.</w:t>
      </w:r>
      <w:r w:rsidR="00AD1FAD" w:rsidRPr="0040681F">
        <w:rPr>
          <w:rFonts w:asciiTheme="majorHAnsi" w:hAnsiTheme="majorHAnsi"/>
          <w:sz w:val="24"/>
          <w:szCs w:val="24"/>
        </w:rPr>
        <w:t>На отдельных участках</w:t>
      </w:r>
      <w:r w:rsidR="007302DF" w:rsidRPr="0040681F">
        <w:rPr>
          <w:rFonts w:asciiTheme="majorHAnsi" w:hAnsiTheme="majorHAnsi"/>
          <w:sz w:val="24"/>
          <w:szCs w:val="24"/>
        </w:rPr>
        <w:t xml:space="preserve"> </w:t>
      </w:r>
      <w:r w:rsidR="00AD1FAD" w:rsidRPr="0040681F">
        <w:rPr>
          <w:rFonts w:asciiTheme="majorHAnsi" w:hAnsiTheme="majorHAnsi"/>
          <w:sz w:val="24"/>
          <w:szCs w:val="24"/>
        </w:rPr>
        <w:t>маршрута сделана разметка (коридор или ограничение движения в направлении из разметочной ленты). Движение на данных участках должно быть строго в соответствии с данной разметкой. В случае движения не по разметке, участник может быть дисквалифицирован.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6.4. На контрольных </w:t>
      </w:r>
      <w:proofErr w:type="gramStart"/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точках</w:t>
      </w:r>
      <w:proofErr w:type="gramEnd"/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обозначенных на схеме маршрутов и специальными знаками на дистанциях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будут организованы пункты питани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я (вода, морс).</w:t>
      </w:r>
      <w:r w:rsidR="006132F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Через 50 метров от них будут организованы контейнеры для сбора тары </w:t>
      </w:r>
      <w:proofErr w:type="gramStart"/>
      <w:r w:rsidR="006132F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из</w:t>
      </w:r>
      <w:proofErr w:type="gramEnd"/>
      <w:r w:rsidR="006132F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под</w:t>
      </w:r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6132F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воды.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6.5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. Запрещено применение любого транспорта и испол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ьзование посторонней помощи.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6.6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. Запрещено применение допинговых медицинских препаратов. Участники, нарушившие это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правило дисквалифицируются.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6.7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. Запрещено оставлять на дистанции бытовой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мусор</w:t>
      </w:r>
      <w:r w:rsidR="00AA30EC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вне оборудованных мест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r w:rsidR="0040681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AD1FAD" w:rsidRPr="0040681F">
        <w:rPr>
          <w:rFonts w:asciiTheme="majorHAnsi" w:hAnsiTheme="majorHAnsi"/>
          <w:sz w:val="24"/>
          <w:szCs w:val="24"/>
        </w:rPr>
        <w:t>6.8. Все участники, независимо от дистанции,</w:t>
      </w:r>
      <w:r w:rsidR="007302DF" w:rsidRPr="0040681F">
        <w:rPr>
          <w:rFonts w:asciiTheme="majorHAnsi" w:hAnsiTheme="majorHAnsi"/>
          <w:sz w:val="24"/>
          <w:szCs w:val="24"/>
        </w:rPr>
        <w:t xml:space="preserve"> </w:t>
      </w:r>
      <w:r w:rsidR="00AD1FAD" w:rsidRPr="0040681F">
        <w:rPr>
          <w:rFonts w:asciiTheme="majorHAnsi" w:hAnsiTheme="majorHAnsi"/>
          <w:sz w:val="24"/>
          <w:szCs w:val="24"/>
        </w:rPr>
        <w:t>должны отметиться у судьи на финише. В противном случае результат</w:t>
      </w:r>
      <w:r w:rsidR="007302DF" w:rsidRPr="0040681F">
        <w:rPr>
          <w:rFonts w:asciiTheme="majorHAnsi" w:hAnsiTheme="majorHAnsi"/>
          <w:sz w:val="24"/>
          <w:szCs w:val="24"/>
        </w:rPr>
        <w:t xml:space="preserve"> </w:t>
      </w:r>
      <w:r w:rsidR="00AD1FAD" w:rsidRPr="0040681F">
        <w:rPr>
          <w:rFonts w:asciiTheme="majorHAnsi" w:hAnsiTheme="majorHAnsi"/>
          <w:sz w:val="24"/>
          <w:szCs w:val="24"/>
        </w:rPr>
        <w:t xml:space="preserve">будет аннулирован. </w:t>
      </w:r>
      <w:r w:rsidR="0040681F">
        <w:rPr>
          <w:rFonts w:asciiTheme="majorHAnsi" w:hAnsiTheme="majorHAnsi"/>
          <w:sz w:val="24"/>
          <w:szCs w:val="24"/>
        </w:rPr>
        <w:br/>
      </w:r>
      <w:r w:rsidR="00AD1FA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6.9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. Схемы маршрутов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бу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дут представлены за 7 дней</w:t>
      </w:r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D821F4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в сетях интернета</w:t>
      </w:r>
    </w:p>
    <w:p w:rsidR="0040681F" w:rsidRPr="0040681F" w:rsidRDefault="00AF27CF" w:rsidP="00114DCD">
      <w:pPr>
        <w:pStyle w:val="a8"/>
        <w:numPr>
          <w:ilvl w:val="0"/>
          <w:numId w:val="1"/>
        </w:numPr>
        <w:shd w:val="clear" w:color="auto" w:fill="FFFFFF"/>
        <w:spacing w:after="0" w:line="216" w:lineRule="atLeast"/>
        <w:ind w:left="567" w:hanging="283"/>
        <w:rPr>
          <w:rStyle w:val="a5"/>
          <w:rFonts w:asciiTheme="majorHAnsi" w:hAnsiTheme="majorHAnsi"/>
          <w:b w:val="0"/>
          <w:bCs/>
          <w:sz w:val="24"/>
          <w:szCs w:val="24"/>
        </w:rPr>
      </w:pP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Подведение итогов</w:t>
      </w:r>
      <w:r w:rsidR="0040681F" w:rsidRPr="00846A9B">
        <w:rPr>
          <w:rFonts w:asciiTheme="majorHAnsi" w:eastAsia="Times New Roman" w:hAnsiTheme="majorHAnsi" w:cs="Arial"/>
          <w:color w:val="000000"/>
          <w:sz w:val="24"/>
          <w:szCs w:val="24"/>
        </w:rPr>
        <w:t>: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7.1. Победители определяются по лучшему времени прохождения дистанции.</w:t>
      </w:r>
      <w:r w:rsidR="00AD1FA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Дистанция </w:t>
      </w:r>
      <w:proofErr w:type="spellStart"/>
      <w:r w:rsidR="00AD1FA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Лайт</w:t>
      </w:r>
      <w:proofErr w:type="spellEnd"/>
      <w:r w:rsidR="00AD1FA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муж и жен 1-3 место, дистанция Профи муж и жен</w:t>
      </w:r>
      <w:r w:rsidR="007302DF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AD1FAD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1-3 место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7.2. Победители награждаются </w:t>
      </w:r>
      <w:r w:rsidR="006547E5"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медалями и 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t>грамотами. Любое физическое или юридическое лицо вправе учредить свой собственный приз</w:t>
      </w:r>
      <w:r w:rsidRP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  <w:t>7.3. Протесты и жалобы подаются в письменном виде в день проведения соревнований не позднее 15.30: В случае подачи протеста необходимо его финансовое обеспечение в размере 3000 рублей. При отклонении протеста деньги не возвращаются.</w:t>
      </w:r>
      <w:r w:rsidR="0040681F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AD1FAD" w:rsidRPr="0040681F">
        <w:rPr>
          <w:rStyle w:val="a5"/>
          <w:rFonts w:asciiTheme="majorHAnsi" w:hAnsiTheme="majorHAnsi"/>
          <w:b w:val="0"/>
          <w:bCs/>
          <w:sz w:val="24"/>
          <w:szCs w:val="24"/>
        </w:rPr>
        <w:t>7.4</w:t>
      </w:r>
      <w:r w:rsidR="00846A9B">
        <w:rPr>
          <w:rStyle w:val="a5"/>
          <w:rFonts w:asciiTheme="majorHAnsi" w:hAnsiTheme="majorHAnsi"/>
          <w:b w:val="0"/>
          <w:bCs/>
          <w:sz w:val="24"/>
          <w:szCs w:val="24"/>
        </w:rPr>
        <w:t xml:space="preserve"> </w:t>
      </w:r>
      <w:r w:rsidR="00AD1FAD" w:rsidRPr="0040681F">
        <w:rPr>
          <w:rStyle w:val="a5"/>
          <w:rFonts w:asciiTheme="majorHAnsi" w:hAnsiTheme="majorHAnsi"/>
          <w:b w:val="0"/>
          <w:bCs/>
          <w:sz w:val="24"/>
          <w:szCs w:val="24"/>
        </w:rPr>
        <w:t>Победители и призеры обязаны лично присутствовать на награждении.</w:t>
      </w:r>
    </w:p>
    <w:p w:rsidR="00114DCD" w:rsidRPr="00114DCD" w:rsidRDefault="000E63E8" w:rsidP="00114DCD">
      <w:pPr>
        <w:pStyle w:val="a8"/>
        <w:numPr>
          <w:ilvl w:val="0"/>
          <w:numId w:val="1"/>
        </w:numPr>
        <w:shd w:val="clear" w:color="auto" w:fill="FFFFFF"/>
        <w:suppressAutoHyphens/>
        <w:spacing w:after="0" w:line="216" w:lineRule="atLeast"/>
        <w:ind w:left="567" w:hanging="283"/>
        <w:rPr>
          <w:rFonts w:asciiTheme="majorHAnsi" w:hAnsiTheme="majorHAnsi" w:cs="Arial"/>
          <w:color w:val="000000"/>
          <w:sz w:val="24"/>
          <w:szCs w:val="24"/>
        </w:rPr>
      </w:pPr>
      <w:r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Регистрация</w:t>
      </w:r>
      <w:r w:rsidR="00AF27CF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8.1. </w:t>
      </w:r>
      <w:r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Предварительная регистрация на мероприятия открыта по </w:t>
      </w:r>
      <w:r w:rsidR="00F464CB">
        <w:rPr>
          <w:rFonts w:asciiTheme="majorHAnsi" w:eastAsia="Times New Roman" w:hAnsiTheme="majorHAnsi" w:cs="Arial"/>
          <w:color w:val="000000"/>
          <w:sz w:val="24"/>
          <w:szCs w:val="24"/>
        </w:rPr>
        <w:t>9</w:t>
      </w:r>
      <w:r w:rsidR="006132FD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сентября 2016</w:t>
      </w:r>
      <w:r w:rsidR="00AF27CF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года</w:t>
      </w:r>
      <w:r w:rsidR="00AF27CF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br/>
        <w:t xml:space="preserve">8.2. </w:t>
      </w:r>
      <w:r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Регистрация производится</w:t>
      </w:r>
      <w:r w:rsidR="006132FD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на </w:t>
      </w:r>
      <w:r w:rsidR="00CF37BC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сайте</w:t>
      </w:r>
      <w:r w:rsidR="0040681F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hyperlink r:id="rId5" w:history="1">
        <w:r w:rsidR="00031E50" w:rsidRPr="00031E50">
          <w:rPr>
            <w:rStyle w:val="a3"/>
            <w:rFonts w:asciiTheme="majorHAnsi" w:eastAsia="Times New Roman" w:hAnsiTheme="majorHAnsi" w:cs="Arial"/>
            <w:sz w:val="24"/>
            <w:szCs w:val="24"/>
          </w:rPr>
          <w:t>"Здесь"</w:t>
        </w:r>
      </w:hyperlink>
      <w:r w:rsidR="0040681F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CF37BC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8.3. Стартовый взнос </w:t>
      </w:r>
      <w:r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составляет</w:t>
      </w:r>
      <w:r w:rsidR="00CF37BC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500 рублей.</w:t>
      </w:r>
      <w:r w:rsidR="00114DCD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br/>
        <w:t>8.4</w:t>
      </w:r>
      <w:proofErr w:type="gramStart"/>
      <w:r w:rsidR="00114DCD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П</w:t>
      </w:r>
      <w:proofErr w:type="gramEnd"/>
      <w:r w:rsidR="00114DCD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ри наличии свободных стартовых номеров возможна регистрация непосредственно перед стартом. Стартовый взнос при регистрации в день проведения мероприятия - 7</w:t>
      </w:r>
      <w:r w:rsidR="00CF37BC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00 рублей.</w:t>
      </w:r>
      <w:r w:rsidRPr="00114DCD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40619E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8.4 </w:t>
      </w:r>
      <w:r w:rsidR="00114DCD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Регистрация прекращается </w:t>
      </w:r>
      <w:r w:rsidR="0040619E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за 30 минут</w:t>
      </w:r>
      <w:r w:rsidR="001A16E7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до старта</w:t>
      </w:r>
      <w:r w:rsidR="003A2962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114DCD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3A2962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8.5</w:t>
      </w:r>
      <w:proofErr w:type="gramStart"/>
      <w:r w:rsidR="003A2962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П</w:t>
      </w:r>
      <w:proofErr w:type="gramEnd"/>
      <w:r w:rsidR="003A2962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>ри отказе выйти на дистанцию стартовый взнос не возвращается</w:t>
      </w:r>
      <w:r w:rsidRPr="00114DCD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="00F66727" w:rsidRP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8.6. </w:t>
      </w:r>
      <w:r w:rsidR="00F66727" w:rsidRPr="00114DCD">
        <w:rPr>
          <w:rFonts w:asciiTheme="majorHAnsi" w:eastAsia="Meiryo" w:hAnsiTheme="majorHAnsi"/>
          <w:sz w:val="24"/>
          <w:szCs w:val="24"/>
        </w:rPr>
        <w:t>Участник может передать свой стартовый взнос другому участнику.</w:t>
      </w:r>
      <w:r w:rsidRPr="00114DCD">
        <w:rPr>
          <w:rFonts w:asciiTheme="majorHAnsi" w:eastAsia="Meiryo" w:hAnsiTheme="majorHAnsi"/>
          <w:sz w:val="24"/>
          <w:szCs w:val="24"/>
        </w:rPr>
        <w:br/>
      </w:r>
      <w:r w:rsidR="00F66727" w:rsidRPr="00114DCD">
        <w:rPr>
          <w:rFonts w:asciiTheme="majorHAnsi" w:eastAsia="Meiryo" w:hAnsiTheme="majorHAnsi"/>
          <w:sz w:val="24"/>
          <w:szCs w:val="24"/>
        </w:rPr>
        <w:t xml:space="preserve">8.7.Перерегистрация производится на основании письменной заявки направленной на </w:t>
      </w:r>
      <w:proofErr w:type="spellStart"/>
      <w:r w:rsidR="00F66727" w:rsidRPr="00114DCD">
        <w:rPr>
          <w:rFonts w:asciiTheme="majorHAnsi" w:eastAsia="Meiryo" w:hAnsiTheme="majorHAnsi"/>
          <w:sz w:val="24"/>
          <w:szCs w:val="24"/>
        </w:rPr>
        <w:t>эл</w:t>
      </w:r>
      <w:proofErr w:type="spellEnd"/>
      <w:r w:rsidR="00F66727" w:rsidRPr="00114DCD">
        <w:rPr>
          <w:rFonts w:asciiTheme="majorHAnsi" w:eastAsia="Meiryo" w:hAnsiTheme="majorHAnsi"/>
          <w:sz w:val="24"/>
          <w:szCs w:val="24"/>
        </w:rPr>
        <w:t>. адрес оргкомитета не позднее 17:00 08.09.2016.</w:t>
      </w:r>
      <w:r w:rsidRPr="00114DCD">
        <w:rPr>
          <w:rFonts w:asciiTheme="majorHAnsi" w:eastAsia="Meiryo" w:hAnsiTheme="majorHAnsi"/>
          <w:sz w:val="24"/>
          <w:szCs w:val="24"/>
        </w:rPr>
        <w:br/>
      </w:r>
      <w:r w:rsidR="00F66727" w:rsidRPr="00114DCD">
        <w:rPr>
          <w:rFonts w:asciiTheme="majorHAnsi" w:eastAsia="Meiryo" w:hAnsiTheme="majorHAnsi"/>
          <w:sz w:val="24"/>
          <w:szCs w:val="24"/>
        </w:rPr>
        <w:t>8.</w:t>
      </w:r>
      <w:r w:rsidRPr="00114DCD">
        <w:rPr>
          <w:rFonts w:asciiTheme="majorHAnsi" w:eastAsia="Meiryo" w:hAnsiTheme="majorHAnsi"/>
          <w:sz w:val="24"/>
          <w:szCs w:val="24"/>
        </w:rPr>
        <w:t>8</w:t>
      </w:r>
      <w:r w:rsidR="00F66727" w:rsidRPr="00114DCD">
        <w:rPr>
          <w:rFonts w:asciiTheme="majorHAnsi" w:eastAsia="Meiryo" w:hAnsiTheme="majorHAnsi"/>
          <w:sz w:val="24"/>
          <w:szCs w:val="24"/>
        </w:rPr>
        <w:t xml:space="preserve">. В случае отмены соревнований из-за </w:t>
      </w:r>
      <w:r w:rsidR="00F66727" w:rsidRPr="00114DCD">
        <w:rPr>
          <w:rFonts w:asciiTheme="majorHAnsi" w:eastAsia="Meiryo" w:hAnsiTheme="majorHAnsi"/>
          <w:color w:val="000000"/>
          <w:sz w:val="24"/>
          <w:szCs w:val="24"/>
        </w:rPr>
        <w:t xml:space="preserve">обстоятельств непреодолимой силы (форс-мажор), стартовый взнос не возвращается. </w:t>
      </w:r>
    </w:p>
    <w:p w:rsidR="00114DCD" w:rsidRPr="00114DCD" w:rsidRDefault="00114DCD" w:rsidP="00114DCD">
      <w:pPr>
        <w:pStyle w:val="a8"/>
        <w:numPr>
          <w:ilvl w:val="0"/>
          <w:numId w:val="1"/>
        </w:numPr>
        <w:shd w:val="clear" w:color="auto" w:fill="FFFFFF"/>
        <w:suppressAutoHyphens/>
        <w:spacing w:after="0" w:line="216" w:lineRule="atLeast"/>
        <w:ind w:left="567" w:hanging="283"/>
        <w:rPr>
          <w:rFonts w:asciiTheme="majorHAnsi" w:hAnsiTheme="majorHAnsi" w:cs="Arial"/>
          <w:color w:val="000000"/>
          <w:sz w:val="24"/>
          <w:szCs w:val="24"/>
        </w:rPr>
      </w:pPr>
      <w:r w:rsidRPr="00114DCD">
        <w:rPr>
          <w:rFonts w:asciiTheme="majorHAnsi" w:hAnsiTheme="majorHAnsi"/>
          <w:sz w:val="24"/>
          <w:szCs w:val="24"/>
        </w:rPr>
        <w:t>В</w:t>
      </w:r>
      <w:r w:rsidR="00647097" w:rsidRPr="00114DCD">
        <w:rPr>
          <w:rFonts w:asciiTheme="majorHAnsi" w:hAnsiTheme="majorHAnsi"/>
          <w:sz w:val="24"/>
          <w:szCs w:val="24"/>
        </w:rPr>
        <w:t xml:space="preserve"> сумму стартового взноса входит:</w:t>
      </w:r>
      <w:r w:rsidRPr="00114DCD">
        <w:rPr>
          <w:rFonts w:asciiTheme="majorHAnsi" w:hAnsiTheme="majorHAnsi"/>
          <w:sz w:val="24"/>
          <w:szCs w:val="24"/>
        </w:rPr>
        <w:br/>
      </w:r>
      <w:r w:rsidR="00647097" w:rsidRPr="00114DCD">
        <w:rPr>
          <w:rFonts w:asciiTheme="majorHAnsi" w:hAnsiTheme="majorHAnsi"/>
          <w:sz w:val="24"/>
          <w:szCs w:val="24"/>
        </w:rPr>
        <w:t>Аренда горнолыжного комплекса, оборудование трассы знаками и разметкой, питье участников по время движения по дистанции, обеспечение безопасности во время нахождения на дистанции, медали и грамоты призёрам</w:t>
      </w:r>
      <w:r w:rsidR="007302DF" w:rsidRPr="00114DCD">
        <w:rPr>
          <w:rFonts w:asciiTheme="majorHAnsi" w:hAnsiTheme="majorHAnsi"/>
          <w:sz w:val="24"/>
          <w:szCs w:val="24"/>
        </w:rPr>
        <w:t xml:space="preserve"> </w:t>
      </w:r>
    </w:p>
    <w:p w:rsidR="001A16E7" w:rsidRPr="00114DCD" w:rsidRDefault="00AF27CF" w:rsidP="00114DCD">
      <w:pPr>
        <w:pStyle w:val="a8"/>
        <w:numPr>
          <w:ilvl w:val="0"/>
          <w:numId w:val="1"/>
        </w:numPr>
        <w:shd w:val="clear" w:color="auto" w:fill="FFFFFF"/>
        <w:suppressAutoHyphens/>
        <w:spacing w:after="0" w:line="216" w:lineRule="atLeast"/>
        <w:ind w:left="567" w:hanging="283"/>
        <w:rPr>
          <w:rFonts w:asciiTheme="majorHAnsi" w:hAnsiTheme="majorHAnsi"/>
          <w:sz w:val="24"/>
          <w:szCs w:val="24"/>
        </w:rPr>
      </w:pPr>
      <w:r w:rsidRPr="00114DCD">
        <w:rPr>
          <w:rFonts w:asciiTheme="majorHAnsi" w:hAnsiTheme="majorHAnsi" w:cs="Arial"/>
          <w:color w:val="000000"/>
          <w:sz w:val="24"/>
          <w:szCs w:val="24"/>
        </w:rPr>
        <w:t>Условия участия и безопасность</w:t>
      </w:r>
      <w:r w:rsidR="00114DCD" w:rsidRPr="00114DCD">
        <w:rPr>
          <w:rFonts w:asciiTheme="majorHAnsi" w:hAnsiTheme="majorHAnsi" w:cs="Arial"/>
          <w:color w:val="000000"/>
          <w:sz w:val="24"/>
          <w:szCs w:val="24"/>
        </w:rPr>
        <w:br/>
      </w:r>
      <w:r w:rsidR="00114DCD" w:rsidRPr="00114DCD">
        <w:rPr>
          <w:rFonts w:asciiTheme="majorHAnsi" w:hAnsiTheme="majorHAnsi"/>
          <w:sz w:val="24"/>
          <w:szCs w:val="24"/>
        </w:rPr>
        <w:t xml:space="preserve">10.1 </w:t>
      </w:r>
      <w:r w:rsidR="001A16E7" w:rsidRPr="00114DCD">
        <w:rPr>
          <w:rFonts w:asciiTheme="majorHAnsi" w:hAnsiTheme="majorHAnsi"/>
          <w:sz w:val="24"/>
          <w:szCs w:val="24"/>
        </w:rPr>
        <w:t>Ответственность за безопасность участников и зрителей непосредственно при проведении соревнований, соблюдение требований по медицинскому обеспечению на соревнованиях возлагается на главную судейскую коллегию.</w:t>
      </w:r>
      <w:r w:rsidR="00114DCD" w:rsidRPr="00114DCD">
        <w:rPr>
          <w:rFonts w:asciiTheme="majorHAnsi" w:hAnsiTheme="majorHAnsi"/>
          <w:sz w:val="24"/>
          <w:szCs w:val="24"/>
        </w:rPr>
        <w:br/>
        <w:t xml:space="preserve">10.2 </w:t>
      </w:r>
      <w:r w:rsidR="001A16E7" w:rsidRPr="00114DCD">
        <w:rPr>
          <w:rFonts w:asciiTheme="majorHAnsi" w:hAnsiTheme="majorHAnsi"/>
          <w:sz w:val="24"/>
          <w:szCs w:val="24"/>
        </w:rPr>
        <w:t>Ответственность за соответствие уровня подготовки участников уровню соревновательной трассы несут сами участники и их тренера.</w:t>
      </w:r>
      <w:r w:rsidR="00114DCD" w:rsidRPr="00114DCD">
        <w:rPr>
          <w:rFonts w:asciiTheme="majorHAnsi" w:hAnsiTheme="majorHAnsi"/>
          <w:sz w:val="24"/>
          <w:szCs w:val="24"/>
        </w:rPr>
        <w:br/>
        <w:t>10.3</w:t>
      </w:r>
      <w:proofErr w:type="gramStart"/>
      <w:r w:rsidR="001A16E7" w:rsidRPr="00114DCD">
        <w:rPr>
          <w:rFonts w:asciiTheme="majorHAnsi" w:hAnsiTheme="majorHAnsi"/>
          <w:sz w:val="24"/>
          <w:szCs w:val="24"/>
        </w:rPr>
        <w:t xml:space="preserve"> К</w:t>
      </w:r>
      <w:proofErr w:type="gramEnd"/>
      <w:r w:rsidR="001A16E7" w:rsidRPr="00114DCD">
        <w:rPr>
          <w:rFonts w:asciiTheme="majorHAnsi" w:hAnsiTheme="majorHAnsi"/>
          <w:sz w:val="24"/>
          <w:szCs w:val="24"/>
        </w:rPr>
        <w:t>аждый участник должен осознавать, что соревнование сопряжено с определенным риском.</w:t>
      </w:r>
      <w:r w:rsidR="007302DF" w:rsidRPr="00114DCD">
        <w:rPr>
          <w:rFonts w:asciiTheme="majorHAnsi" w:hAnsiTheme="majorHAnsi"/>
          <w:sz w:val="24"/>
          <w:szCs w:val="24"/>
        </w:rPr>
        <w:t xml:space="preserve"> </w:t>
      </w:r>
      <w:r w:rsidR="001A16E7" w:rsidRPr="00114DCD">
        <w:rPr>
          <w:rFonts w:asciiTheme="majorHAnsi" w:hAnsiTheme="majorHAnsi"/>
          <w:sz w:val="24"/>
          <w:szCs w:val="24"/>
        </w:rPr>
        <w:t>Выход участника на старт означает признание участником того, что его физические способности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дистанции.</w:t>
      </w:r>
      <w:r w:rsidR="00114DCD" w:rsidRPr="00114DCD">
        <w:rPr>
          <w:rFonts w:asciiTheme="majorHAnsi" w:hAnsiTheme="majorHAnsi"/>
          <w:sz w:val="24"/>
          <w:szCs w:val="24"/>
        </w:rPr>
        <w:br/>
        <w:t>10.4</w:t>
      </w:r>
      <w:proofErr w:type="gramStart"/>
      <w:r w:rsidR="00114DCD" w:rsidRPr="00114DCD">
        <w:rPr>
          <w:rFonts w:asciiTheme="majorHAnsi" w:hAnsiTheme="majorHAnsi"/>
          <w:sz w:val="24"/>
          <w:szCs w:val="24"/>
        </w:rPr>
        <w:t xml:space="preserve"> </w:t>
      </w:r>
      <w:r w:rsidR="001A16E7" w:rsidRPr="00114DCD">
        <w:rPr>
          <w:rFonts w:asciiTheme="majorHAnsi" w:hAnsiTheme="majorHAnsi"/>
          <w:sz w:val="24"/>
          <w:szCs w:val="24"/>
        </w:rPr>
        <w:t>Д</w:t>
      </w:r>
      <w:proofErr w:type="gramEnd"/>
      <w:r w:rsidR="001A16E7" w:rsidRPr="00114DCD">
        <w:rPr>
          <w:rFonts w:asciiTheme="majorHAnsi" w:hAnsiTheme="majorHAnsi"/>
          <w:sz w:val="24"/>
          <w:szCs w:val="24"/>
        </w:rPr>
        <w:t>ля обеспечения медицинского сопровождения предусмотрено дежурство медперсонала на дистанции</w:t>
      </w:r>
      <w:r w:rsidR="00114DCD" w:rsidRPr="00114DCD">
        <w:rPr>
          <w:rFonts w:asciiTheme="majorHAnsi" w:hAnsiTheme="majorHAnsi"/>
          <w:sz w:val="24"/>
          <w:szCs w:val="24"/>
        </w:rPr>
        <w:br/>
        <w:t>10.5</w:t>
      </w:r>
      <w:r w:rsidR="007302DF" w:rsidRPr="00114DCD">
        <w:rPr>
          <w:rFonts w:asciiTheme="majorHAnsi" w:hAnsiTheme="majorHAnsi"/>
        </w:rPr>
        <w:t xml:space="preserve"> </w:t>
      </w:r>
      <w:r w:rsidR="001A16E7" w:rsidRPr="00114DCD">
        <w:rPr>
          <w:rFonts w:asciiTheme="majorHAnsi" w:hAnsiTheme="majorHAnsi"/>
          <w:sz w:val="24"/>
          <w:szCs w:val="24"/>
        </w:rPr>
        <w:t>Участник, у которого возникли сложности, может прекратить борьбу в соревнованиях по собственной инициативе, или будет вынужден покинуть соревнования по требованию судьи забега или присутств</w:t>
      </w:r>
      <w:r w:rsidR="00114DCD" w:rsidRPr="00114DCD">
        <w:rPr>
          <w:rFonts w:asciiTheme="majorHAnsi" w:hAnsiTheme="majorHAnsi"/>
          <w:sz w:val="24"/>
          <w:szCs w:val="24"/>
        </w:rPr>
        <w:t>ующего медицинского сотрудника.</w:t>
      </w:r>
      <w:r w:rsidR="00114DCD" w:rsidRPr="00114DCD">
        <w:rPr>
          <w:rFonts w:asciiTheme="majorHAnsi" w:hAnsiTheme="majorHAnsi"/>
          <w:sz w:val="24"/>
          <w:szCs w:val="24"/>
        </w:rPr>
        <w:br/>
        <w:t xml:space="preserve">10.6 </w:t>
      </w:r>
      <w:r w:rsidR="001A16E7" w:rsidRPr="00114DCD">
        <w:rPr>
          <w:rFonts w:asciiTheme="majorHAnsi" w:hAnsiTheme="majorHAnsi"/>
          <w:sz w:val="24"/>
          <w:szCs w:val="24"/>
        </w:rPr>
        <w:t>Участники должны оказывать помощь остальным участникам в случае какой-либо опасности.</w:t>
      </w:r>
      <w:r w:rsidR="007302DF" w:rsidRPr="00114DCD">
        <w:rPr>
          <w:rFonts w:asciiTheme="majorHAnsi" w:hAnsiTheme="majorHAnsi"/>
        </w:rPr>
        <w:t xml:space="preserve"> </w:t>
      </w:r>
      <w:r w:rsidR="001A16E7" w:rsidRPr="00114DCD">
        <w:rPr>
          <w:rFonts w:asciiTheme="majorHAnsi" w:hAnsiTheme="majorHAnsi"/>
          <w:sz w:val="24"/>
          <w:szCs w:val="24"/>
        </w:rPr>
        <w:t>Дисквалификации налагается за не товарищеское поведение – отказ от помощ</w:t>
      </w:r>
      <w:r w:rsidR="00114DCD" w:rsidRPr="00114DCD">
        <w:rPr>
          <w:rFonts w:asciiTheme="majorHAnsi" w:hAnsiTheme="majorHAnsi"/>
          <w:sz w:val="24"/>
          <w:szCs w:val="24"/>
        </w:rPr>
        <w:t>и нуждающемуся в ней участнику.</w:t>
      </w:r>
      <w:r w:rsidR="00114DCD">
        <w:rPr>
          <w:rFonts w:asciiTheme="majorHAnsi" w:hAnsiTheme="majorHAnsi"/>
          <w:sz w:val="24"/>
          <w:szCs w:val="24"/>
        </w:rPr>
        <w:br/>
        <w:t xml:space="preserve">10.7 </w:t>
      </w:r>
      <w:r w:rsidR="001A16E7" w:rsidRPr="00114DCD">
        <w:rPr>
          <w:rFonts w:asciiTheme="majorHAnsi" w:hAnsiTheme="majorHAnsi"/>
          <w:sz w:val="24"/>
          <w:szCs w:val="24"/>
        </w:rPr>
        <w:t>Организаторы оставляют за собой право отменить соревнование</w:t>
      </w:r>
      <w:r w:rsidR="00846A9B">
        <w:rPr>
          <w:rFonts w:asciiTheme="majorHAnsi" w:hAnsiTheme="majorHAnsi"/>
          <w:sz w:val="24"/>
          <w:szCs w:val="24"/>
        </w:rPr>
        <w:t xml:space="preserve"> </w:t>
      </w:r>
      <w:r w:rsidR="001A16E7" w:rsidRPr="00114DCD">
        <w:rPr>
          <w:rFonts w:asciiTheme="majorHAnsi" w:hAnsiTheme="majorHAnsi"/>
          <w:sz w:val="24"/>
          <w:szCs w:val="24"/>
        </w:rPr>
        <w:t xml:space="preserve"> в случае непредвиденных погодных или других условий.</w:t>
      </w:r>
    </w:p>
    <w:p w:rsidR="005463CC" w:rsidRPr="00933AFB" w:rsidRDefault="005463CC" w:rsidP="00114DCD">
      <w:pPr>
        <w:shd w:val="clear" w:color="auto" w:fill="FFFFFF"/>
        <w:spacing w:after="0" w:line="216" w:lineRule="atLeast"/>
        <w:ind w:left="567" w:hanging="283"/>
        <w:rPr>
          <w:rFonts w:asciiTheme="majorHAnsi" w:hAnsiTheme="majorHAnsi"/>
          <w:sz w:val="24"/>
          <w:szCs w:val="24"/>
        </w:rPr>
      </w:pPr>
    </w:p>
    <w:p w:rsidR="00AF27CF" w:rsidRPr="00933AFB" w:rsidRDefault="00114DCD" w:rsidP="00114DCD">
      <w:pPr>
        <w:shd w:val="clear" w:color="auto" w:fill="FFFFFF"/>
        <w:spacing w:after="0" w:line="216" w:lineRule="atLeast"/>
        <w:ind w:left="567" w:hanging="283"/>
        <w:rPr>
          <w:rFonts w:asciiTheme="majorHAnsi" w:eastAsia="Times New Roman" w:hAnsiTheme="majorHAnsi" w:cs="Arial"/>
          <w:color w:val="777777"/>
          <w:sz w:val="24"/>
          <w:szCs w:val="24"/>
        </w:rPr>
      </w:pPr>
      <w:r>
        <w:rPr>
          <w:rFonts w:asciiTheme="majorHAnsi" w:eastAsia="Times New Roman" w:hAnsiTheme="majorHAnsi" w:cs="Arial"/>
          <w:color w:val="777777"/>
          <w:sz w:val="24"/>
          <w:szCs w:val="24"/>
        </w:rPr>
        <w:t>Место проведения мероприятия</w:t>
      </w:r>
      <w:r w:rsidR="00AF27CF" w:rsidRPr="00933AFB">
        <w:rPr>
          <w:rFonts w:asciiTheme="majorHAnsi" w:eastAsia="Times New Roman" w:hAnsiTheme="majorHAnsi" w:cs="Arial"/>
          <w:color w:val="777777"/>
          <w:sz w:val="24"/>
          <w:szCs w:val="24"/>
        </w:rPr>
        <w:t>:</w:t>
      </w:r>
    </w:p>
    <w:p w:rsidR="00AF27CF" w:rsidRPr="00933AFB" w:rsidRDefault="00AF27CF" w:rsidP="00114DCD">
      <w:pPr>
        <w:shd w:val="clear" w:color="auto" w:fill="FFFFFF"/>
        <w:spacing w:after="0" w:line="216" w:lineRule="atLeast"/>
        <w:ind w:left="567" w:hanging="283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>Самара</w:t>
      </w:r>
      <w:r w:rsidR="00114DC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</w:t>
      </w:r>
      <w:proofErr w:type="spellStart"/>
      <w:r w:rsidR="00993C2B">
        <w:rPr>
          <w:rFonts w:asciiTheme="majorHAnsi" w:eastAsia="Times New Roman" w:hAnsiTheme="majorHAnsi" w:cs="Arial"/>
          <w:color w:val="000000"/>
          <w:sz w:val="24"/>
          <w:szCs w:val="24"/>
        </w:rPr>
        <w:t>Красноглинский</w:t>
      </w:r>
      <w:proofErr w:type="spellEnd"/>
      <w:r w:rsidR="00993C2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район, пос. Красная Глинка, ГЛК «Сок».</w:t>
      </w:r>
    </w:p>
    <w:p w:rsidR="00AF27CF" w:rsidRPr="00933AFB" w:rsidRDefault="00AF27CF" w:rsidP="00114DCD">
      <w:pPr>
        <w:shd w:val="clear" w:color="auto" w:fill="FFFFFF"/>
        <w:spacing w:after="0" w:line="216" w:lineRule="atLeast"/>
        <w:ind w:left="567" w:hanging="283"/>
        <w:rPr>
          <w:rFonts w:asciiTheme="majorHAnsi" w:eastAsia="Times New Roman" w:hAnsiTheme="majorHAnsi" w:cs="Arial"/>
          <w:color w:val="777777"/>
          <w:sz w:val="24"/>
          <w:szCs w:val="24"/>
        </w:rPr>
      </w:pPr>
      <w:r w:rsidRPr="00933AFB">
        <w:rPr>
          <w:rFonts w:asciiTheme="majorHAnsi" w:eastAsia="Times New Roman" w:hAnsiTheme="majorHAnsi" w:cs="Arial"/>
          <w:color w:val="777777"/>
          <w:sz w:val="24"/>
          <w:szCs w:val="24"/>
        </w:rPr>
        <w:t>Начало</w:t>
      </w:r>
      <w:r w:rsidR="00993C2B">
        <w:rPr>
          <w:rFonts w:asciiTheme="majorHAnsi" w:eastAsia="Times New Roman" w:hAnsiTheme="majorHAnsi" w:cs="Arial"/>
          <w:color w:val="777777"/>
          <w:sz w:val="24"/>
          <w:szCs w:val="24"/>
        </w:rPr>
        <w:t xml:space="preserve"> мероприятия</w:t>
      </w:r>
      <w:r w:rsidRPr="00933AFB">
        <w:rPr>
          <w:rFonts w:asciiTheme="majorHAnsi" w:eastAsia="Times New Roman" w:hAnsiTheme="majorHAnsi" w:cs="Arial"/>
          <w:color w:val="777777"/>
          <w:sz w:val="24"/>
          <w:szCs w:val="24"/>
        </w:rPr>
        <w:t>:</w:t>
      </w:r>
    </w:p>
    <w:p w:rsidR="00AF27CF" w:rsidRPr="00933AFB" w:rsidRDefault="0040619E" w:rsidP="00114DCD">
      <w:pPr>
        <w:shd w:val="clear" w:color="auto" w:fill="FFFFFF"/>
        <w:spacing w:after="0" w:line="216" w:lineRule="atLeast"/>
        <w:ind w:left="567" w:hanging="283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>11 сентября 2016</w:t>
      </w:r>
      <w:r w:rsidR="00993C2B">
        <w:rPr>
          <w:rFonts w:asciiTheme="majorHAnsi" w:eastAsia="Times New Roman" w:hAnsiTheme="majorHAnsi" w:cs="Arial"/>
          <w:color w:val="000000"/>
          <w:sz w:val="24"/>
          <w:szCs w:val="24"/>
        </w:rPr>
        <w:t>, 0</w:t>
      </w:r>
      <w:r w:rsidR="00AF27CF" w:rsidRPr="00933AFB">
        <w:rPr>
          <w:rFonts w:asciiTheme="majorHAnsi" w:eastAsia="Times New Roman" w:hAnsiTheme="majorHAnsi" w:cs="Arial"/>
          <w:color w:val="000000"/>
          <w:sz w:val="24"/>
          <w:szCs w:val="24"/>
        </w:rPr>
        <w:t>9:00</w:t>
      </w:r>
    </w:p>
    <w:p w:rsidR="009A0D04" w:rsidRPr="00933AFB" w:rsidRDefault="009A0D04" w:rsidP="00114DCD">
      <w:pPr>
        <w:ind w:left="567" w:hanging="283"/>
        <w:rPr>
          <w:rFonts w:asciiTheme="majorHAnsi" w:hAnsiTheme="majorHAnsi"/>
          <w:sz w:val="24"/>
          <w:szCs w:val="24"/>
        </w:rPr>
      </w:pPr>
    </w:p>
    <w:p w:rsidR="006547E5" w:rsidRPr="00933AFB" w:rsidRDefault="006547E5" w:rsidP="00114DCD">
      <w:pPr>
        <w:ind w:left="567" w:hanging="283"/>
        <w:rPr>
          <w:rFonts w:asciiTheme="majorHAnsi" w:hAnsiTheme="majorHAnsi"/>
          <w:sz w:val="24"/>
          <w:szCs w:val="24"/>
        </w:rPr>
      </w:pPr>
    </w:p>
    <w:p w:rsidR="006547E5" w:rsidRPr="00933AFB" w:rsidRDefault="006547E5" w:rsidP="00114DCD">
      <w:pPr>
        <w:ind w:left="567" w:hanging="283"/>
        <w:jc w:val="center"/>
        <w:rPr>
          <w:rFonts w:asciiTheme="majorHAnsi" w:hAnsiTheme="majorHAnsi"/>
          <w:sz w:val="24"/>
          <w:szCs w:val="24"/>
        </w:rPr>
      </w:pPr>
      <w:r w:rsidRPr="00933AFB">
        <w:rPr>
          <w:rStyle w:val="a7"/>
          <w:rFonts w:asciiTheme="majorHAnsi" w:hAnsiTheme="majorHAnsi"/>
          <w:b/>
          <w:bCs/>
          <w:iCs/>
          <w:sz w:val="24"/>
          <w:szCs w:val="24"/>
        </w:rPr>
        <w:t>Данный Регламент является вызовом на соревнование!</w:t>
      </w:r>
    </w:p>
    <w:p w:rsidR="006547E5" w:rsidRPr="00933AFB" w:rsidRDefault="006547E5" w:rsidP="00114DCD">
      <w:pPr>
        <w:ind w:left="567" w:hanging="283"/>
        <w:rPr>
          <w:rFonts w:asciiTheme="majorHAnsi" w:hAnsiTheme="majorHAnsi"/>
          <w:sz w:val="24"/>
          <w:szCs w:val="24"/>
        </w:rPr>
      </w:pPr>
    </w:p>
    <w:sectPr w:rsidR="006547E5" w:rsidRPr="00933AFB" w:rsidSect="0086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190"/>
    <w:multiLevelType w:val="hybridMultilevel"/>
    <w:tmpl w:val="DB42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27CF"/>
    <w:rsid w:val="00031E50"/>
    <w:rsid w:val="000E63E8"/>
    <w:rsid w:val="00114DCD"/>
    <w:rsid w:val="001A16E7"/>
    <w:rsid w:val="002D4D73"/>
    <w:rsid w:val="003A2962"/>
    <w:rsid w:val="003D61FA"/>
    <w:rsid w:val="0040619E"/>
    <w:rsid w:val="0040681F"/>
    <w:rsid w:val="005463CC"/>
    <w:rsid w:val="006132FD"/>
    <w:rsid w:val="00647097"/>
    <w:rsid w:val="006547E5"/>
    <w:rsid w:val="007302DF"/>
    <w:rsid w:val="00846A9B"/>
    <w:rsid w:val="00864E81"/>
    <w:rsid w:val="00875CE3"/>
    <w:rsid w:val="00933AFB"/>
    <w:rsid w:val="00993C2B"/>
    <w:rsid w:val="009A0D04"/>
    <w:rsid w:val="00A473A7"/>
    <w:rsid w:val="00AA30EC"/>
    <w:rsid w:val="00AD1FAD"/>
    <w:rsid w:val="00AF27CF"/>
    <w:rsid w:val="00C74273"/>
    <w:rsid w:val="00CF37BC"/>
    <w:rsid w:val="00D821F4"/>
    <w:rsid w:val="00D8792E"/>
    <w:rsid w:val="00EC28B2"/>
    <w:rsid w:val="00F24E91"/>
    <w:rsid w:val="00F26378"/>
    <w:rsid w:val="00F464CB"/>
    <w:rsid w:val="00F6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7CF"/>
  </w:style>
  <w:style w:type="character" w:styleId="a3">
    <w:name w:val="Hyperlink"/>
    <w:basedOn w:val="a0"/>
    <w:uiPriority w:val="99"/>
    <w:unhideWhenUsed/>
    <w:rsid w:val="00AF27CF"/>
    <w:rPr>
      <w:color w:val="0000FF"/>
      <w:u w:val="single"/>
    </w:rPr>
  </w:style>
  <w:style w:type="paragraph" w:styleId="a4">
    <w:name w:val="Normal (Web)"/>
    <w:basedOn w:val="a"/>
    <w:rsid w:val="001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AD1FAD"/>
    <w:rPr>
      <w:rFonts w:cs="Times New Roman"/>
      <w:b/>
    </w:rPr>
  </w:style>
  <w:style w:type="paragraph" w:customStyle="1" w:styleId="1">
    <w:name w:val="Без интервала1"/>
    <w:link w:val="a6"/>
    <w:rsid w:val="00647097"/>
    <w:pPr>
      <w:spacing w:after="0" w:line="240" w:lineRule="auto"/>
    </w:pPr>
    <w:rPr>
      <w:rFonts w:ascii="Arial" w:eastAsia="MS PGothic" w:hAnsi="Arial" w:cs="Times New Roman"/>
      <w:sz w:val="20"/>
      <w:szCs w:val="20"/>
      <w:lang w:val="en-NZ" w:eastAsia="en-NZ"/>
    </w:rPr>
  </w:style>
  <w:style w:type="character" w:customStyle="1" w:styleId="a6">
    <w:name w:val="Без интервала Знак"/>
    <w:link w:val="1"/>
    <w:locked/>
    <w:rsid w:val="00647097"/>
    <w:rPr>
      <w:rFonts w:ascii="Arial" w:eastAsia="MS PGothic" w:hAnsi="Arial" w:cs="Times New Roman"/>
      <w:sz w:val="20"/>
      <w:szCs w:val="20"/>
      <w:lang w:val="en-NZ" w:eastAsia="en-NZ"/>
    </w:rPr>
  </w:style>
  <w:style w:type="character" w:styleId="a7">
    <w:name w:val="Emphasis"/>
    <w:qFormat/>
    <w:rsid w:val="006547E5"/>
    <w:rPr>
      <w:rFonts w:cs="Times New Roman"/>
      <w:i/>
    </w:rPr>
  </w:style>
  <w:style w:type="paragraph" w:styleId="a8">
    <w:name w:val="List Paragraph"/>
    <w:basedOn w:val="a"/>
    <w:uiPriority w:val="34"/>
    <w:qFormat/>
    <w:rsid w:val="0073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o-samarskiy-klub-alpini.timepad.ru/event/3507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2016-07-16T14:41:00Z</dcterms:created>
  <dcterms:modified xsi:type="dcterms:W3CDTF">2016-09-04T17:53:00Z</dcterms:modified>
</cp:coreProperties>
</file>