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AD" w:rsidRDefault="00496DAD" w:rsidP="0041243A">
      <w:pPr>
        <w:ind w:left="-284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ПОЛОЖЕНИЕ</w:t>
      </w:r>
    </w:p>
    <w:p w:rsidR="00496DAD" w:rsidRDefault="00496DAD" w:rsidP="0041243A">
      <w:pPr>
        <w:ind w:left="-284"/>
        <w:jc w:val="center"/>
        <w:rPr>
          <w:b/>
          <w:sz w:val="36"/>
        </w:rPr>
      </w:pPr>
      <w:r>
        <w:rPr>
          <w:b/>
          <w:sz w:val="36"/>
        </w:rPr>
        <w:t xml:space="preserve">О ПРОВЕДЕНИИ </w:t>
      </w:r>
      <w:r>
        <w:rPr>
          <w:b/>
          <w:sz w:val="36"/>
          <w:lang w:val="en-US"/>
        </w:rPr>
        <w:t>WOOD</w:t>
      </w:r>
      <w:r w:rsidRPr="00496DAD">
        <w:rPr>
          <w:b/>
          <w:sz w:val="36"/>
        </w:rPr>
        <w:t xml:space="preserve"> </w:t>
      </w:r>
      <w:r>
        <w:rPr>
          <w:b/>
          <w:sz w:val="36"/>
          <w:lang w:val="en-US"/>
        </w:rPr>
        <w:t>Trail</w:t>
      </w:r>
      <w:r w:rsidRPr="00496DAD">
        <w:rPr>
          <w:b/>
          <w:sz w:val="36"/>
        </w:rPr>
        <w:t xml:space="preserve"> 2017</w:t>
      </w:r>
    </w:p>
    <w:p w:rsidR="00496DAD" w:rsidRDefault="0041243A" w:rsidP="0041243A">
      <w:pPr>
        <w:pStyle w:val="a3"/>
        <w:numPr>
          <w:ilvl w:val="0"/>
          <w:numId w:val="2"/>
        </w:numPr>
        <w:ind w:left="-284"/>
        <w:jc w:val="center"/>
        <w:rPr>
          <w:b/>
          <w:sz w:val="28"/>
        </w:rPr>
      </w:pPr>
      <w:r w:rsidRPr="0041243A">
        <w:rPr>
          <w:b/>
          <w:sz w:val="28"/>
        </w:rPr>
        <w:t>ОБЩИЕ ПОЛОЖЕНИЯ</w:t>
      </w:r>
    </w:p>
    <w:p w:rsidR="0041243A" w:rsidRDefault="0041243A" w:rsidP="0041243A">
      <w:pPr>
        <w:pStyle w:val="a3"/>
        <w:numPr>
          <w:ilvl w:val="1"/>
          <w:numId w:val="2"/>
        </w:numPr>
        <w:ind w:left="-284"/>
        <w:jc w:val="both"/>
        <w:rPr>
          <w:sz w:val="28"/>
        </w:rPr>
      </w:pPr>
      <w:r>
        <w:rPr>
          <w:sz w:val="28"/>
        </w:rPr>
        <w:t xml:space="preserve">Настоящее Положение регулирует вопросы, связанные с организацией и проведением забега по пересеченной местности </w:t>
      </w:r>
      <w:r w:rsidRPr="0041243A">
        <w:rPr>
          <w:b/>
          <w:sz w:val="28"/>
          <w:lang w:val="en-US"/>
        </w:rPr>
        <w:t>WOOD</w:t>
      </w:r>
      <w:r w:rsidRPr="0041243A">
        <w:rPr>
          <w:b/>
          <w:sz w:val="28"/>
        </w:rPr>
        <w:t xml:space="preserve"> </w:t>
      </w:r>
      <w:r w:rsidRPr="0041243A">
        <w:rPr>
          <w:b/>
          <w:sz w:val="28"/>
          <w:lang w:val="en-US"/>
        </w:rPr>
        <w:t>Trail</w:t>
      </w:r>
      <w:r w:rsidRPr="0041243A">
        <w:rPr>
          <w:b/>
          <w:sz w:val="28"/>
        </w:rPr>
        <w:t xml:space="preserve"> 2017</w:t>
      </w:r>
      <w:r w:rsidRPr="0041243A">
        <w:rPr>
          <w:sz w:val="28"/>
        </w:rPr>
        <w:t xml:space="preserve"> </w:t>
      </w:r>
      <w:r>
        <w:rPr>
          <w:sz w:val="28"/>
        </w:rPr>
        <w:t>(далее Соревнования), на основании установленных организаторами правил.</w:t>
      </w:r>
    </w:p>
    <w:p w:rsidR="0041243A" w:rsidRDefault="0041243A" w:rsidP="0041243A">
      <w:pPr>
        <w:pStyle w:val="a3"/>
        <w:numPr>
          <w:ilvl w:val="1"/>
          <w:numId w:val="2"/>
        </w:numPr>
        <w:ind w:left="-284"/>
        <w:jc w:val="both"/>
        <w:rPr>
          <w:sz w:val="28"/>
        </w:rPr>
      </w:pPr>
      <w:r>
        <w:rPr>
          <w:sz w:val="28"/>
        </w:rPr>
        <w:t>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41243A" w:rsidRDefault="0041243A" w:rsidP="0041243A">
      <w:pPr>
        <w:pStyle w:val="a3"/>
        <w:numPr>
          <w:ilvl w:val="1"/>
          <w:numId w:val="2"/>
        </w:numPr>
        <w:ind w:left="-284"/>
        <w:jc w:val="both"/>
        <w:rPr>
          <w:sz w:val="28"/>
        </w:rPr>
      </w:pPr>
      <w:r>
        <w:rPr>
          <w:sz w:val="28"/>
        </w:rPr>
        <w:t>Основные задачи:</w:t>
      </w:r>
    </w:p>
    <w:p w:rsidR="0041243A" w:rsidRDefault="0041243A" w:rsidP="0041243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41243A" w:rsidRDefault="0041243A" w:rsidP="0041243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Популяризация бега как массового и доступного вида спорта;</w:t>
      </w:r>
    </w:p>
    <w:p w:rsidR="0041243A" w:rsidRDefault="0041243A" w:rsidP="0041243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Привлечение всех групп населения к систематическим занятиям физкультурой и спортом;</w:t>
      </w:r>
    </w:p>
    <w:p w:rsidR="0041243A" w:rsidRDefault="0041243A" w:rsidP="0041243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Популяризация и развитие циклических видов спорта среди любителей и профессиональных спортсменов;</w:t>
      </w:r>
    </w:p>
    <w:p w:rsidR="0041243A" w:rsidRDefault="0041243A" w:rsidP="0041243A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Совершенствование мастерства и выявление сильнейших спортсменов.</w:t>
      </w:r>
    </w:p>
    <w:p w:rsidR="00721E82" w:rsidRDefault="00721E82" w:rsidP="00721E82">
      <w:pPr>
        <w:pStyle w:val="a3"/>
        <w:ind w:left="436"/>
        <w:jc w:val="both"/>
        <w:rPr>
          <w:sz w:val="28"/>
        </w:rPr>
      </w:pPr>
    </w:p>
    <w:p w:rsidR="0041243A" w:rsidRDefault="0041243A" w:rsidP="008B6936">
      <w:pPr>
        <w:pStyle w:val="a3"/>
        <w:numPr>
          <w:ilvl w:val="0"/>
          <w:numId w:val="2"/>
        </w:numPr>
        <w:ind w:left="-993" w:hanging="11"/>
        <w:jc w:val="center"/>
        <w:rPr>
          <w:b/>
          <w:sz w:val="28"/>
        </w:rPr>
      </w:pPr>
      <w:r w:rsidRPr="0041243A">
        <w:rPr>
          <w:b/>
          <w:sz w:val="28"/>
        </w:rPr>
        <w:t>МЕСТО И СРОКИ ПРОВЕДЕНИЯ</w:t>
      </w:r>
    </w:p>
    <w:p w:rsidR="008B6936" w:rsidRDefault="00F846D8" w:rsidP="008B6936">
      <w:pPr>
        <w:pStyle w:val="a3"/>
        <w:numPr>
          <w:ilvl w:val="1"/>
          <w:numId w:val="2"/>
        </w:numPr>
        <w:ind w:left="-993" w:hanging="11"/>
        <w:rPr>
          <w:sz w:val="28"/>
        </w:rPr>
      </w:pPr>
      <w:r>
        <w:rPr>
          <w:sz w:val="28"/>
        </w:rPr>
        <w:t>Соревнования проводятся 30</w:t>
      </w:r>
      <w:r w:rsidR="00B25885" w:rsidRPr="00B25885">
        <w:rPr>
          <w:sz w:val="28"/>
        </w:rPr>
        <w:t xml:space="preserve"> </w:t>
      </w:r>
      <w:r>
        <w:rPr>
          <w:sz w:val="28"/>
        </w:rPr>
        <w:t>июля</w:t>
      </w:r>
      <w:r w:rsidR="008B6936">
        <w:rPr>
          <w:sz w:val="28"/>
        </w:rPr>
        <w:t xml:space="preserve"> 2017г в г.Ханты-Ман</w:t>
      </w:r>
      <w:r w:rsidR="00B91C1B">
        <w:rPr>
          <w:sz w:val="28"/>
        </w:rPr>
        <w:t>с</w:t>
      </w:r>
      <w:r w:rsidR="008B6936">
        <w:rPr>
          <w:sz w:val="28"/>
        </w:rPr>
        <w:t xml:space="preserve">ийске, в Природном парке </w:t>
      </w:r>
      <w:r w:rsidR="00B25885" w:rsidRPr="00B25885">
        <w:rPr>
          <w:sz w:val="28"/>
        </w:rPr>
        <w:t>“</w:t>
      </w:r>
      <w:proofErr w:type="spellStart"/>
      <w:r w:rsidR="00B25885">
        <w:rPr>
          <w:sz w:val="28"/>
        </w:rPr>
        <w:t>Самаровский</w:t>
      </w:r>
      <w:proofErr w:type="spellEnd"/>
      <w:r w:rsidR="00B25885">
        <w:rPr>
          <w:sz w:val="28"/>
        </w:rPr>
        <w:t xml:space="preserve"> </w:t>
      </w:r>
      <w:proofErr w:type="spellStart"/>
      <w:r w:rsidR="00B25885">
        <w:rPr>
          <w:sz w:val="28"/>
        </w:rPr>
        <w:t>Чугас</w:t>
      </w:r>
      <w:proofErr w:type="spellEnd"/>
      <w:proofErr w:type="gramStart"/>
      <w:r w:rsidR="00B25885" w:rsidRPr="00B25885">
        <w:rPr>
          <w:sz w:val="28"/>
        </w:rPr>
        <w:t>”</w:t>
      </w:r>
      <w:r w:rsidR="00B25885">
        <w:rPr>
          <w:sz w:val="28"/>
        </w:rPr>
        <w:t xml:space="preserve"> </w:t>
      </w:r>
      <w:r w:rsidR="008B6936">
        <w:rPr>
          <w:sz w:val="28"/>
        </w:rPr>
        <w:t>.</w:t>
      </w:r>
      <w:proofErr w:type="gramEnd"/>
      <w:r w:rsidR="008B6936">
        <w:rPr>
          <w:sz w:val="28"/>
        </w:rPr>
        <w:t xml:space="preserve"> Место старта находится возле СДЮСШОР (ул.Калинина 1).</w:t>
      </w:r>
    </w:p>
    <w:p w:rsidR="008B6936" w:rsidRDefault="008B6936" w:rsidP="008B6936">
      <w:pPr>
        <w:pStyle w:val="a3"/>
        <w:numPr>
          <w:ilvl w:val="1"/>
          <w:numId w:val="2"/>
        </w:numPr>
        <w:ind w:left="-993" w:firstLine="0"/>
        <w:jc w:val="both"/>
        <w:rPr>
          <w:sz w:val="28"/>
        </w:rPr>
      </w:pPr>
      <w:r w:rsidRPr="008B6936">
        <w:rPr>
          <w:sz w:val="28"/>
        </w:rPr>
        <w:t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старта, сокращение дистанции) вплоть до их отмены. Стартовый взнос не возвращается.</w:t>
      </w:r>
    </w:p>
    <w:p w:rsidR="00721E82" w:rsidRDefault="00721E82" w:rsidP="00721E82">
      <w:pPr>
        <w:pStyle w:val="a3"/>
        <w:ind w:left="-993"/>
        <w:jc w:val="both"/>
        <w:rPr>
          <w:sz w:val="28"/>
        </w:rPr>
      </w:pPr>
    </w:p>
    <w:p w:rsidR="008B6936" w:rsidRPr="008B6936" w:rsidRDefault="008B6936" w:rsidP="008B6936">
      <w:pPr>
        <w:pStyle w:val="a3"/>
        <w:ind w:left="-993"/>
        <w:jc w:val="center"/>
        <w:rPr>
          <w:b/>
          <w:sz w:val="28"/>
        </w:rPr>
      </w:pPr>
      <w:r w:rsidRPr="008B6936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8B6936">
        <w:rPr>
          <w:b/>
          <w:sz w:val="28"/>
        </w:rPr>
        <w:t>ОРГАНИЗАТОРЫ СОРЕВНОВАНИЙ</w:t>
      </w:r>
    </w:p>
    <w:p w:rsidR="008B6936" w:rsidRDefault="008B6936" w:rsidP="008B6936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3.1. </w:t>
      </w:r>
      <w:r w:rsidRPr="008B6936">
        <w:rPr>
          <w:sz w:val="28"/>
        </w:rPr>
        <w:t>Общее руководство проведением соревнований осуществляет Управление физической культуры, спорта и молодежной политики администрации города Ханты-Мансийска, Фонд поддер</w:t>
      </w:r>
      <w:r>
        <w:rPr>
          <w:sz w:val="28"/>
        </w:rPr>
        <w:t>жки и развития массового спорта в Ханты-Мансийском автономном округе – Югра.</w:t>
      </w:r>
    </w:p>
    <w:p w:rsidR="00721E82" w:rsidRDefault="00721E82" w:rsidP="008B6936">
      <w:pPr>
        <w:pStyle w:val="a3"/>
        <w:ind w:left="-993"/>
        <w:jc w:val="both"/>
        <w:rPr>
          <w:sz w:val="28"/>
        </w:rPr>
      </w:pPr>
    </w:p>
    <w:p w:rsidR="008B6936" w:rsidRDefault="008B6936" w:rsidP="008B6936">
      <w:pPr>
        <w:pStyle w:val="a3"/>
        <w:ind w:left="-993"/>
        <w:jc w:val="center"/>
        <w:rPr>
          <w:b/>
          <w:sz w:val="28"/>
        </w:rPr>
      </w:pPr>
      <w:r w:rsidRPr="008B6936">
        <w:rPr>
          <w:b/>
          <w:sz w:val="28"/>
        </w:rPr>
        <w:t>4. ФОРМАТ СОРЕВНОВАНИЙ</w:t>
      </w:r>
    </w:p>
    <w:p w:rsidR="008B6936" w:rsidRDefault="008B6936" w:rsidP="008B6936">
      <w:pPr>
        <w:pStyle w:val="a3"/>
        <w:ind w:left="-993"/>
        <w:jc w:val="both"/>
        <w:rPr>
          <w:sz w:val="28"/>
        </w:rPr>
      </w:pPr>
      <w:r>
        <w:rPr>
          <w:sz w:val="28"/>
        </w:rPr>
        <w:t>4.1. Дисциплина: бег по пересеченной местности (</w:t>
      </w:r>
      <w:proofErr w:type="spellStart"/>
      <w:r>
        <w:rPr>
          <w:sz w:val="28"/>
        </w:rPr>
        <w:t>трейл</w:t>
      </w:r>
      <w:r w:rsidR="00B25885">
        <w:rPr>
          <w:sz w:val="28"/>
        </w:rPr>
        <w:t>-</w:t>
      </w:r>
      <w:r>
        <w:rPr>
          <w:sz w:val="28"/>
        </w:rPr>
        <w:t>раннинг</w:t>
      </w:r>
      <w:proofErr w:type="spellEnd"/>
      <w:r>
        <w:rPr>
          <w:sz w:val="28"/>
        </w:rPr>
        <w:t>)</w:t>
      </w:r>
    </w:p>
    <w:p w:rsidR="008B6936" w:rsidRDefault="008B6936" w:rsidP="008B6936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4.2. Соревнования проходят </w:t>
      </w:r>
      <w:r w:rsidR="00FF1A1B">
        <w:rPr>
          <w:sz w:val="28"/>
        </w:rPr>
        <w:t>по двум дисциплинам</w:t>
      </w:r>
      <w:r>
        <w:rPr>
          <w:sz w:val="28"/>
        </w:rPr>
        <w:t>: 10км и 5 км.</w:t>
      </w:r>
    </w:p>
    <w:p w:rsidR="00721E82" w:rsidRDefault="00721E82" w:rsidP="008B6936">
      <w:pPr>
        <w:pStyle w:val="a3"/>
        <w:ind w:left="-993"/>
        <w:jc w:val="both"/>
        <w:rPr>
          <w:sz w:val="28"/>
        </w:rPr>
      </w:pPr>
    </w:p>
    <w:p w:rsidR="00EF410A" w:rsidRDefault="00EF410A" w:rsidP="00EF410A">
      <w:pPr>
        <w:pStyle w:val="a3"/>
        <w:ind w:left="-993"/>
        <w:jc w:val="center"/>
        <w:rPr>
          <w:b/>
          <w:sz w:val="28"/>
        </w:rPr>
      </w:pPr>
      <w:r>
        <w:rPr>
          <w:b/>
          <w:sz w:val="28"/>
        </w:rPr>
        <w:lastRenderedPageBreak/>
        <w:t>5. ТРЕБОВАНИЯ К УЧАСТНИКАМ И УСЛОВИЯ ДОПУСКА</w:t>
      </w:r>
    </w:p>
    <w:p w:rsidR="00EF410A" w:rsidRDefault="00EF410A" w:rsidP="00EF410A">
      <w:pPr>
        <w:pStyle w:val="a3"/>
        <w:ind w:left="-993"/>
        <w:jc w:val="both"/>
        <w:rPr>
          <w:sz w:val="28"/>
        </w:rPr>
      </w:pPr>
      <w:r>
        <w:rPr>
          <w:sz w:val="28"/>
        </w:rPr>
        <w:t>5.1. К участию в Соревнованиях допускаются спортсмены и любители, которым исполнилось 16 лет на день Соревнований.</w:t>
      </w:r>
    </w:p>
    <w:p w:rsidR="00EF410A" w:rsidRDefault="00EF410A" w:rsidP="00EF410A">
      <w:pPr>
        <w:pStyle w:val="a3"/>
        <w:ind w:left="-993"/>
        <w:jc w:val="both"/>
        <w:rPr>
          <w:sz w:val="28"/>
        </w:rPr>
      </w:pPr>
      <w:r>
        <w:rPr>
          <w:sz w:val="28"/>
        </w:rPr>
        <w:t>5.2. Для получения стартового пакета участник должен предоставить следующие документы:</w:t>
      </w:r>
    </w:p>
    <w:p w:rsidR="00EF410A" w:rsidRDefault="00EF410A" w:rsidP="00EF410A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Паспорт или иной документ,</w:t>
      </w:r>
      <w:r w:rsidRPr="00EF410A">
        <w:rPr>
          <w:sz w:val="28"/>
        </w:rPr>
        <w:t xml:space="preserve"> подтверждающий возраст участника</w:t>
      </w:r>
      <w:r>
        <w:rPr>
          <w:sz w:val="28"/>
        </w:rPr>
        <w:t>;</w:t>
      </w:r>
    </w:p>
    <w:p w:rsidR="00EF410A" w:rsidRDefault="00EF410A" w:rsidP="00EF410A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</w:t>
      </w:r>
      <w:r w:rsidRPr="00EF410A">
        <w:rPr>
          <w:sz w:val="28"/>
        </w:rPr>
        <w:t>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</w:t>
      </w:r>
      <w:r>
        <w:rPr>
          <w:sz w:val="28"/>
        </w:rPr>
        <w:t>ований. Справки не возвращаются;</w:t>
      </w:r>
    </w:p>
    <w:p w:rsidR="00EF410A" w:rsidRDefault="00EF410A" w:rsidP="00EF410A">
      <w:pPr>
        <w:pStyle w:val="a3"/>
        <w:numPr>
          <w:ilvl w:val="0"/>
          <w:numId w:val="4"/>
        </w:numPr>
        <w:jc w:val="both"/>
        <w:rPr>
          <w:sz w:val="28"/>
        </w:rPr>
      </w:pPr>
      <w:r w:rsidRPr="00EF410A">
        <w:rPr>
          <w:sz w:val="28"/>
        </w:rPr>
        <w:t>Или самостоятельно заполняет бланк при получении стартового пакета, где указывается, что Участник полностью снимает с организаторов ответственность за возможный ущерб здоровью, полу</w:t>
      </w:r>
      <w:r>
        <w:rPr>
          <w:sz w:val="28"/>
        </w:rPr>
        <w:t>ченный им во время соревнований.</w:t>
      </w:r>
    </w:p>
    <w:p w:rsidR="00EF410A" w:rsidRDefault="00EF410A" w:rsidP="00EF410A">
      <w:pPr>
        <w:pStyle w:val="a3"/>
        <w:ind w:left="-993"/>
        <w:jc w:val="both"/>
        <w:rPr>
          <w:sz w:val="28"/>
        </w:rPr>
      </w:pPr>
      <w:r>
        <w:rPr>
          <w:sz w:val="28"/>
        </w:rPr>
        <w:t>5.3.  Для участия в Соревнованиях при регистрации спортсмены обязаны предоставить полный пакет документов. Несоответствие документов перечню п.5.2.  ведет к автоматическому запрету его участия в Соревнованиях. Стартовый взнос в данном случае не возвращается.</w:t>
      </w:r>
    </w:p>
    <w:p w:rsidR="00EF410A" w:rsidRPr="00EF410A" w:rsidRDefault="00EF410A" w:rsidP="00EF410A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5.4. </w:t>
      </w:r>
      <w:r w:rsidRPr="00EF410A">
        <w:rPr>
          <w:sz w:val="28"/>
        </w:rPr>
        <w:t>Корпоративный зачет:</w:t>
      </w:r>
    </w:p>
    <w:p w:rsidR="00EF410A" w:rsidRPr="00EF410A" w:rsidRDefault="00EF410A" w:rsidP="00EF410A">
      <w:pPr>
        <w:pStyle w:val="a3"/>
        <w:numPr>
          <w:ilvl w:val="0"/>
          <w:numId w:val="5"/>
        </w:numPr>
        <w:jc w:val="both"/>
        <w:rPr>
          <w:sz w:val="28"/>
        </w:rPr>
      </w:pPr>
      <w:r w:rsidRPr="00EF410A">
        <w:rPr>
          <w:sz w:val="28"/>
        </w:rPr>
        <w:t>Корпоративные команды-участник заполняют бланк и подают заявку на соревнование, в кома</w:t>
      </w:r>
      <w:r w:rsidR="00E227A9">
        <w:rPr>
          <w:sz w:val="28"/>
        </w:rPr>
        <w:t>нде может участвовать не более 5</w:t>
      </w:r>
      <w:r w:rsidRPr="00EF410A">
        <w:rPr>
          <w:sz w:val="28"/>
        </w:rPr>
        <w:t xml:space="preserve"> человек;</w:t>
      </w:r>
    </w:p>
    <w:p w:rsidR="00EF410A" w:rsidRPr="00EF410A" w:rsidRDefault="00EF410A" w:rsidP="00EF410A">
      <w:pPr>
        <w:pStyle w:val="a3"/>
        <w:numPr>
          <w:ilvl w:val="0"/>
          <w:numId w:val="5"/>
        </w:numPr>
        <w:jc w:val="both"/>
        <w:rPr>
          <w:sz w:val="28"/>
        </w:rPr>
      </w:pPr>
      <w:r w:rsidRPr="00EF410A">
        <w:rPr>
          <w:sz w:val="28"/>
        </w:rPr>
        <w:t>По завершению гонки в зависимости от занявшего места Участника, присуждаются очки;</w:t>
      </w:r>
    </w:p>
    <w:p w:rsidR="00EF410A" w:rsidRDefault="00EF410A" w:rsidP="00EF410A">
      <w:pPr>
        <w:pStyle w:val="a3"/>
        <w:numPr>
          <w:ilvl w:val="0"/>
          <w:numId w:val="5"/>
        </w:numPr>
        <w:jc w:val="both"/>
        <w:rPr>
          <w:sz w:val="28"/>
        </w:rPr>
      </w:pPr>
      <w:r w:rsidRPr="00EF410A">
        <w:rPr>
          <w:sz w:val="28"/>
        </w:rPr>
        <w:t>Награждаются 3 команды набравшие наибольше</w:t>
      </w:r>
      <w:r w:rsidR="00E227A9">
        <w:rPr>
          <w:sz w:val="28"/>
        </w:rPr>
        <w:t>е количество  очков в сумме за 5</w:t>
      </w:r>
      <w:r w:rsidRPr="00EF410A">
        <w:rPr>
          <w:sz w:val="28"/>
        </w:rPr>
        <w:t xml:space="preserve"> человек.</w:t>
      </w:r>
    </w:p>
    <w:p w:rsidR="005346A5" w:rsidRPr="005346A5" w:rsidRDefault="005346A5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5.5. </w:t>
      </w:r>
      <w:r w:rsidRPr="005346A5">
        <w:rPr>
          <w:sz w:val="28"/>
        </w:rPr>
        <w:t>Возрастные группы участников:</w:t>
      </w:r>
    </w:p>
    <w:p w:rsidR="005346A5" w:rsidRPr="005346A5" w:rsidRDefault="005346A5" w:rsidP="005346A5">
      <w:pPr>
        <w:pStyle w:val="a3"/>
        <w:ind w:left="-426"/>
        <w:jc w:val="both"/>
        <w:rPr>
          <w:sz w:val="28"/>
        </w:rPr>
      </w:pPr>
      <w:r w:rsidRPr="005346A5">
        <w:rPr>
          <w:sz w:val="28"/>
        </w:rPr>
        <w:t>- 16 – 20 лет;</w:t>
      </w:r>
    </w:p>
    <w:p w:rsidR="005346A5" w:rsidRPr="005346A5" w:rsidRDefault="0008672B" w:rsidP="005346A5">
      <w:pPr>
        <w:pStyle w:val="a3"/>
        <w:ind w:left="-426"/>
        <w:jc w:val="both"/>
        <w:rPr>
          <w:sz w:val="28"/>
        </w:rPr>
      </w:pPr>
      <w:r>
        <w:rPr>
          <w:sz w:val="28"/>
        </w:rPr>
        <w:t>- 21</w:t>
      </w:r>
      <w:r w:rsidR="005346A5" w:rsidRPr="005346A5">
        <w:rPr>
          <w:sz w:val="28"/>
        </w:rPr>
        <w:t xml:space="preserve"> – 34 года;</w:t>
      </w:r>
    </w:p>
    <w:p w:rsidR="005346A5" w:rsidRPr="005346A5" w:rsidRDefault="005346A5" w:rsidP="005346A5">
      <w:pPr>
        <w:pStyle w:val="a3"/>
        <w:ind w:left="-426"/>
        <w:jc w:val="both"/>
        <w:rPr>
          <w:sz w:val="28"/>
        </w:rPr>
      </w:pPr>
      <w:r w:rsidRPr="005346A5">
        <w:rPr>
          <w:sz w:val="28"/>
        </w:rPr>
        <w:t>- 35 – 44 года;</w:t>
      </w:r>
    </w:p>
    <w:p w:rsidR="005346A5" w:rsidRPr="005346A5" w:rsidRDefault="005346A5" w:rsidP="005346A5">
      <w:pPr>
        <w:pStyle w:val="a3"/>
        <w:ind w:left="-426"/>
        <w:jc w:val="both"/>
        <w:rPr>
          <w:sz w:val="28"/>
        </w:rPr>
      </w:pPr>
      <w:r w:rsidRPr="005346A5">
        <w:rPr>
          <w:sz w:val="28"/>
        </w:rPr>
        <w:t>- 45 – 54 года;</w:t>
      </w:r>
    </w:p>
    <w:p w:rsidR="005346A5" w:rsidRPr="005346A5" w:rsidRDefault="005346A5" w:rsidP="005346A5">
      <w:pPr>
        <w:pStyle w:val="a3"/>
        <w:ind w:left="-426"/>
        <w:jc w:val="both"/>
        <w:rPr>
          <w:sz w:val="28"/>
        </w:rPr>
      </w:pPr>
      <w:r w:rsidRPr="005346A5">
        <w:rPr>
          <w:sz w:val="28"/>
        </w:rPr>
        <w:t>- 55 – 64 года;</w:t>
      </w:r>
    </w:p>
    <w:p w:rsidR="005346A5" w:rsidRPr="00EF410A" w:rsidRDefault="005346A5" w:rsidP="005346A5">
      <w:pPr>
        <w:pStyle w:val="a3"/>
        <w:ind w:left="-426"/>
        <w:jc w:val="both"/>
        <w:rPr>
          <w:sz w:val="28"/>
        </w:rPr>
      </w:pPr>
      <w:r w:rsidRPr="005346A5">
        <w:rPr>
          <w:sz w:val="28"/>
        </w:rPr>
        <w:t>- 65 лет и старше.</w:t>
      </w:r>
    </w:p>
    <w:p w:rsidR="00721E82" w:rsidRDefault="00721E82" w:rsidP="005346A5">
      <w:pPr>
        <w:pStyle w:val="a3"/>
        <w:ind w:left="-993"/>
        <w:jc w:val="center"/>
        <w:rPr>
          <w:b/>
          <w:sz w:val="28"/>
        </w:rPr>
      </w:pPr>
    </w:p>
    <w:p w:rsidR="00EF410A" w:rsidRDefault="005346A5" w:rsidP="005346A5">
      <w:pPr>
        <w:pStyle w:val="a3"/>
        <w:ind w:left="-993"/>
        <w:jc w:val="center"/>
        <w:rPr>
          <w:b/>
          <w:sz w:val="28"/>
        </w:rPr>
      </w:pPr>
      <w:r>
        <w:rPr>
          <w:b/>
          <w:sz w:val="28"/>
        </w:rPr>
        <w:t>6. УСЛОВИЯ ПРОВЕДЕНИЯ</w:t>
      </w:r>
    </w:p>
    <w:p w:rsidR="005346A5" w:rsidRDefault="00F54DA2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t>6.1. Дистанции промаркированы, участники должны следовать разметке. Участники, которые отклоняются от разметки более чем на 20-30м, дисквалифицируются.</w:t>
      </w:r>
    </w:p>
    <w:p w:rsidR="00F54DA2" w:rsidRDefault="00F54DA2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t>6.2. Стартовый номер, участника должен быть корректно закреплен спереди и быть виден на протяжении всей дистанции.</w:t>
      </w:r>
    </w:p>
    <w:p w:rsidR="00F54DA2" w:rsidRDefault="00F54DA2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lastRenderedPageBreak/>
        <w:t>6.3. На Соревновании используется система электронного хронометража. Чип (предоставляется организаторами) закрепляется на ноге и не снимается на протяжении всей дистанции. На финише необходимо сдать чип. В случае</w:t>
      </w:r>
      <w:r w:rsidR="00FF1A1B">
        <w:rPr>
          <w:sz w:val="28"/>
        </w:rPr>
        <w:t xml:space="preserve"> потери или порче чипа участник</w:t>
      </w:r>
      <w:r>
        <w:rPr>
          <w:sz w:val="28"/>
        </w:rPr>
        <w:t xml:space="preserve"> будет обязан возместить </w:t>
      </w:r>
      <w:r w:rsidR="007246F9">
        <w:rPr>
          <w:sz w:val="28"/>
        </w:rPr>
        <w:t>организатором стоимость в размере 1500руб.</w:t>
      </w:r>
    </w:p>
    <w:p w:rsidR="007246F9" w:rsidRDefault="007246F9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t>6.4. В случае схода участник обязан сообщить об этом судьям на финише или на дистанции</w:t>
      </w:r>
    </w:p>
    <w:p w:rsidR="007246F9" w:rsidRDefault="007246F9" w:rsidP="005346A5">
      <w:pPr>
        <w:pStyle w:val="a3"/>
        <w:ind w:left="-993"/>
        <w:jc w:val="both"/>
        <w:rPr>
          <w:sz w:val="28"/>
        </w:rPr>
      </w:pPr>
      <w:r>
        <w:rPr>
          <w:sz w:val="28"/>
        </w:rPr>
        <w:t>6.5. Пункты питания</w:t>
      </w:r>
      <w:r w:rsidR="00721E82">
        <w:rPr>
          <w:sz w:val="28"/>
        </w:rPr>
        <w:t>:</w:t>
      </w:r>
    </w:p>
    <w:p w:rsidR="00721E82" w:rsidRDefault="00721E82" w:rsidP="00721E82">
      <w:pPr>
        <w:pStyle w:val="a3"/>
        <w:ind w:left="-426"/>
        <w:jc w:val="both"/>
        <w:rPr>
          <w:sz w:val="28"/>
        </w:rPr>
      </w:pPr>
      <w:r>
        <w:rPr>
          <w:sz w:val="28"/>
        </w:rPr>
        <w:t>- для дистанции 5км ПП будет на финише;</w:t>
      </w:r>
    </w:p>
    <w:p w:rsidR="00721E82" w:rsidRDefault="00721E82" w:rsidP="00721E82">
      <w:pPr>
        <w:pStyle w:val="a3"/>
        <w:ind w:left="-426"/>
        <w:jc w:val="both"/>
        <w:rPr>
          <w:sz w:val="28"/>
        </w:rPr>
      </w:pPr>
      <w:r>
        <w:rPr>
          <w:sz w:val="28"/>
        </w:rPr>
        <w:t>- для дистанции 10км один ПП.</w:t>
      </w:r>
    </w:p>
    <w:p w:rsid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>6.6. Запрещается выбрасывать упаковки от гелей или других продуктов питания, использующихся участниками на дистанции, вне пунктов питания</w:t>
      </w:r>
      <w:r w:rsidR="00FF1A1B">
        <w:rPr>
          <w:sz w:val="28"/>
        </w:rPr>
        <w:t>.</w:t>
      </w:r>
    </w:p>
    <w:p w:rsidR="00721E82" w:rsidRDefault="00721E82" w:rsidP="00721E82">
      <w:pPr>
        <w:pStyle w:val="a3"/>
        <w:ind w:left="-993"/>
        <w:jc w:val="both"/>
        <w:rPr>
          <w:sz w:val="28"/>
        </w:rPr>
      </w:pPr>
    </w:p>
    <w:p w:rsidR="00721E82" w:rsidRDefault="00721E82" w:rsidP="00721E82">
      <w:pPr>
        <w:pStyle w:val="a3"/>
        <w:ind w:left="-993"/>
        <w:jc w:val="center"/>
        <w:rPr>
          <w:b/>
          <w:sz w:val="28"/>
        </w:rPr>
      </w:pPr>
      <w:r>
        <w:rPr>
          <w:b/>
          <w:sz w:val="28"/>
        </w:rPr>
        <w:t>7. ПОРЯДОК ОФОРМЛЕНИЯ ЗАЯВОЧНОЙ ДОКУМЕНТАЦИИ СОРЕВНОВАНИЙ, ПРОЦЕДУРА РЕГСТРАЦИИ, ОПЛАТЫ УЧАСТИЯ И ВЫДАЧИ СТАРТОВЫХ ПАКЕТОВ УЧАСТНИКАМ</w:t>
      </w:r>
    </w:p>
    <w:p w:rsidR="00721E82" w:rsidRP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>7.1. Для участия в С</w:t>
      </w:r>
      <w:r w:rsidRPr="00721E82">
        <w:rPr>
          <w:sz w:val="28"/>
        </w:rPr>
        <w:t>оревновании Участник должен пройти процедуру рег</w:t>
      </w:r>
      <w:r w:rsidR="0080660F">
        <w:rPr>
          <w:sz w:val="28"/>
        </w:rPr>
        <w:t xml:space="preserve">истрации на сайте организаторов – </w:t>
      </w:r>
      <w:proofErr w:type="spellStart"/>
      <w:proofErr w:type="gramStart"/>
      <w:r w:rsidR="0080660F" w:rsidRPr="0080660F">
        <w:rPr>
          <w:b/>
          <w:sz w:val="28"/>
        </w:rPr>
        <w:t>марафонхм.рф</w:t>
      </w:r>
      <w:proofErr w:type="spellEnd"/>
      <w:proofErr w:type="gramEnd"/>
    </w:p>
    <w:p w:rsid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>7.2.</w:t>
      </w:r>
      <w:r w:rsidRPr="00721E82">
        <w:rPr>
          <w:sz w:val="28"/>
        </w:rPr>
        <w:t>Индивидуальная и командная</w:t>
      </w:r>
      <w:r w:rsidR="0080660F">
        <w:rPr>
          <w:sz w:val="28"/>
        </w:rPr>
        <w:t xml:space="preserve"> р</w:t>
      </w:r>
      <w:r w:rsidRPr="00721E82">
        <w:rPr>
          <w:sz w:val="28"/>
        </w:rPr>
        <w:t xml:space="preserve">егистрация завершается </w:t>
      </w:r>
      <w:r w:rsidR="00F846D8">
        <w:rPr>
          <w:sz w:val="28"/>
        </w:rPr>
        <w:t>29 июл</w:t>
      </w:r>
      <w:r>
        <w:rPr>
          <w:sz w:val="28"/>
        </w:rPr>
        <w:t>я</w:t>
      </w:r>
      <w:r w:rsidRPr="00721E82">
        <w:rPr>
          <w:sz w:val="28"/>
        </w:rPr>
        <w:t xml:space="preserve"> 2017 в 23 часа 59 минут. Зарегистрированным считается участник, который прошел процедуру регистрации и оплатил стартовый взнос. В список участников по</w:t>
      </w:r>
      <w:r w:rsidR="00B90BA6">
        <w:rPr>
          <w:sz w:val="28"/>
        </w:rPr>
        <w:t>падают только оплаченные заявки.</w:t>
      </w:r>
    </w:p>
    <w:p w:rsidR="00B90BA6" w:rsidRDefault="00B90BA6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>Лимит участников 300 слотов.</w:t>
      </w:r>
    </w:p>
    <w:p w:rsidR="0080660F" w:rsidRPr="00721E82" w:rsidRDefault="0080660F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7.3. В детском забеге могут участвовать дети от 0 до 16 лет, участие бесплатное, </w:t>
      </w:r>
      <w:r w:rsidR="00DF376F">
        <w:rPr>
          <w:sz w:val="28"/>
        </w:rPr>
        <w:t xml:space="preserve">лимит 100 человек, </w:t>
      </w:r>
      <w:r>
        <w:rPr>
          <w:sz w:val="28"/>
        </w:rPr>
        <w:t xml:space="preserve">регистрация на сайте </w:t>
      </w:r>
      <w:proofErr w:type="spellStart"/>
      <w:proofErr w:type="gramStart"/>
      <w:r w:rsidRPr="0080660F">
        <w:rPr>
          <w:b/>
          <w:sz w:val="28"/>
        </w:rPr>
        <w:t>мар</w:t>
      </w:r>
      <w:r>
        <w:rPr>
          <w:b/>
          <w:sz w:val="28"/>
        </w:rPr>
        <w:t>а</w:t>
      </w:r>
      <w:r w:rsidRPr="0080660F">
        <w:rPr>
          <w:b/>
          <w:sz w:val="28"/>
        </w:rPr>
        <w:t>фонхм.рф</w:t>
      </w:r>
      <w:proofErr w:type="spellEnd"/>
      <w:proofErr w:type="gramEnd"/>
    </w:p>
    <w:p w:rsidR="00721E82" w:rsidRP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7.3. </w:t>
      </w:r>
      <w:r w:rsidRPr="00721E82">
        <w:rPr>
          <w:sz w:val="28"/>
        </w:rPr>
        <w:t>Регистрацией и оплатой стартового взноса участник соглашается с Положением соревнований;</w:t>
      </w:r>
    </w:p>
    <w:p w:rsidR="00721E82" w:rsidRP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7.4. </w:t>
      </w:r>
      <w:r w:rsidRPr="00721E82">
        <w:rPr>
          <w:sz w:val="28"/>
        </w:rPr>
        <w:t>Передача стартово</w:t>
      </w:r>
      <w:r>
        <w:rPr>
          <w:sz w:val="28"/>
        </w:rPr>
        <w:t>го слота другому лицу запрещена;</w:t>
      </w:r>
    </w:p>
    <w:p w:rsidR="00721E82" w:rsidRPr="00721E82" w:rsidRDefault="00721E82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7.5. </w:t>
      </w:r>
      <w:r w:rsidRPr="00721E82">
        <w:rPr>
          <w:sz w:val="28"/>
        </w:rPr>
        <w:t xml:space="preserve">Порядок электронной регистрации: </w:t>
      </w:r>
    </w:p>
    <w:p w:rsidR="00721E82" w:rsidRPr="00721E82" w:rsidRDefault="00721E82" w:rsidP="00721E82">
      <w:pPr>
        <w:pStyle w:val="a3"/>
        <w:numPr>
          <w:ilvl w:val="0"/>
          <w:numId w:val="6"/>
        </w:numPr>
        <w:jc w:val="both"/>
        <w:rPr>
          <w:sz w:val="28"/>
        </w:rPr>
      </w:pPr>
      <w:r w:rsidRPr="00721E82">
        <w:rPr>
          <w:sz w:val="28"/>
        </w:rPr>
        <w:t>Участник заполняет анкету и осуществляет оплату на сайте:</w:t>
      </w:r>
    </w:p>
    <w:p w:rsidR="00F846D8" w:rsidRDefault="00721E82" w:rsidP="00F846D8">
      <w:pPr>
        <w:pStyle w:val="a3"/>
        <w:numPr>
          <w:ilvl w:val="0"/>
          <w:numId w:val="6"/>
        </w:numPr>
        <w:jc w:val="both"/>
        <w:rPr>
          <w:sz w:val="28"/>
        </w:rPr>
      </w:pPr>
      <w:r w:rsidRPr="00721E82">
        <w:rPr>
          <w:sz w:val="28"/>
        </w:rPr>
        <w:t>На личный е-</w:t>
      </w:r>
      <w:proofErr w:type="spellStart"/>
      <w:r w:rsidRPr="00721E82">
        <w:rPr>
          <w:sz w:val="28"/>
        </w:rPr>
        <w:t>mail</w:t>
      </w:r>
      <w:proofErr w:type="spellEnd"/>
      <w:r w:rsidRPr="00721E82">
        <w:rPr>
          <w:sz w:val="28"/>
        </w:rPr>
        <w:t xml:space="preserve"> участника приходит</w:t>
      </w:r>
      <w:r>
        <w:rPr>
          <w:sz w:val="28"/>
        </w:rPr>
        <w:t xml:space="preserve"> подтверждение с номером заявки</w:t>
      </w:r>
    </w:p>
    <w:p w:rsidR="00F846D8" w:rsidRPr="00F846D8" w:rsidRDefault="00F846D8" w:rsidP="00F846D8">
      <w:pPr>
        <w:ind w:left="-993"/>
        <w:jc w:val="both"/>
        <w:rPr>
          <w:sz w:val="28"/>
        </w:rPr>
      </w:pPr>
      <w:r w:rsidRPr="00F846D8">
        <w:rPr>
          <w:sz w:val="28"/>
        </w:rPr>
        <w:t>7.7. Регистрация участников на месте старта 30 июля будет осуществляться при наличии свободных слотов;</w:t>
      </w:r>
    </w:p>
    <w:p w:rsidR="00721E82" w:rsidRPr="00721E82" w:rsidRDefault="005E571C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7.6. </w:t>
      </w:r>
      <w:r w:rsidR="00721E82" w:rsidRPr="00721E82">
        <w:rPr>
          <w:sz w:val="28"/>
        </w:rPr>
        <w:t>Оплата участия:</w:t>
      </w:r>
    </w:p>
    <w:p w:rsidR="00721E82" w:rsidRPr="00721E82" w:rsidRDefault="005E571C" w:rsidP="005E571C">
      <w:pPr>
        <w:pStyle w:val="a3"/>
        <w:numPr>
          <w:ilvl w:val="0"/>
          <w:numId w:val="7"/>
        </w:numPr>
        <w:ind w:left="284"/>
        <w:jc w:val="both"/>
        <w:rPr>
          <w:sz w:val="28"/>
        </w:rPr>
      </w:pPr>
      <w:r>
        <w:rPr>
          <w:sz w:val="28"/>
        </w:rPr>
        <w:t>Стоимость: 400</w:t>
      </w:r>
      <w:r w:rsidR="00721E82" w:rsidRPr="00721E82">
        <w:rPr>
          <w:sz w:val="28"/>
        </w:rPr>
        <w:t>руб</w:t>
      </w:r>
      <w:r>
        <w:rPr>
          <w:sz w:val="28"/>
        </w:rPr>
        <w:t xml:space="preserve"> на 5км</w:t>
      </w:r>
      <w:r w:rsidR="00721E82" w:rsidRPr="00721E82">
        <w:rPr>
          <w:sz w:val="28"/>
        </w:rPr>
        <w:t xml:space="preserve"> </w:t>
      </w:r>
      <w:r>
        <w:rPr>
          <w:sz w:val="28"/>
        </w:rPr>
        <w:t>и 600руб на 10км</w:t>
      </w:r>
    </w:p>
    <w:p w:rsidR="00721E82" w:rsidRPr="00721E82" w:rsidRDefault="00721E82" w:rsidP="00721E82">
      <w:pPr>
        <w:pStyle w:val="a3"/>
        <w:ind w:left="-993"/>
        <w:jc w:val="both"/>
        <w:rPr>
          <w:sz w:val="28"/>
        </w:rPr>
      </w:pPr>
      <w:r w:rsidRPr="00721E82">
        <w:rPr>
          <w:sz w:val="28"/>
        </w:rPr>
        <w:t xml:space="preserve">Участие необходимо оплатить после заполнения регистрационной анкеты. Способы оплаты: карты </w:t>
      </w:r>
      <w:proofErr w:type="spellStart"/>
      <w:r w:rsidRPr="00721E82">
        <w:rPr>
          <w:sz w:val="28"/>
        </w:rPr>
        <w:t>Visa</w:t>
      </w:r>
      <w:proofErr w:type="spellEnd"/>
      <w:r w:rsidRPr="00721E82">
        <w:rPr>
          <w:sz w:val="28"/>
        </w:rPr>
        <w:t xml:space="preserve">, </w:t>
      </w:r>
      <w:proofErr w:type="spellStart"/>
      <w:r w:rsidRPr="00721E82">
        <w:rPr>
          <w:sz w:val="28"/>
        </w:rPr>
        <w:t>MasterCard</w:t>
      </w:r>
      <w:proofErr w:type="spellEnd"/>
      <w:r w:rsidRPr="00721E82">
        <w:rPr>
          <w:sz w:val="28"/>
        </w:rPr>
        <w:t xml:space="preserve">, </w:t>
      </w:r>
      <w:proofErr w:type="spellStart"/>
      <w:r w:rsidRPr="00721E82">
        <w:rPr>
          <w:sz w:val="28"/>
        </w:rPr>
        <w:t>Maestro</w:t>
      </w:r>
      <w:proofErr w:type="spellEnd"/>
      <w:r w:rsidRPr="00721E82">
        <w:rPr>
          <w:sz w:val="28"/>
        </w:rPr>
        <w:t>.</w:t>
      </w:r>
    </w:p>
    <w:p w:rsidR="00721E82" w:rsidRPr="00721E82" w:rsidRDefault="005E571C" w:rsidP="00721E82">
      <w:pPr>
        <w:pStyle w:val="a3"/>
        <w:ind w:left="-993"/>
        <w:jc w:val="both"/>
        <w:rPr>
          <w:sz w:val="28"/>
        </w:rPr>
      </w:pPr>
      <w:r>
        <w:rPr>
          <w:sz w:val="28"/>
        </w:rPr>
        <w:t xml:space="preserve">7.7. </w:t>
      </w:r>
      <w:r w:rsidR="00721E82" w:rsidRPr="00721E82">
        <w:rPr>
          <w:sz w:val="28"/>
        </w:rPr>
        <w:t>Выдача стартовых пакетов:</w:t>
      </w:r>
    </w:p>
    <w:p w:rsidR="00721E82" w:rsidRPr="00721E82" w:rsidRDefault="00721E82" w:rsidP="005E571C">
      <w:pPr>
        <w:pStyle w:val="a3"/>
        <w:numPr>
          <w:ilvl w:val="0"/>
          <w:numId w:val="7"/>
        </w:numPr>
        <w:jc w:val="both"/>
        <w:rPr>
          <w:sz w:val="28"/>
        </w:rPr>
      </w:pPr>
      <w:r w:rsidRPr="00721E82">
        <w:rPr>
          <w:sz w:val="28"/>
        </w:rPr>
        <w:lastRenderedPageBreak/>
        <w:t>Участники должны лично получить стартовый пакет;</w:t>
      </w:r>
    </w:p>
    <w:p w:rsidR="00721E82" w:rsidRPr="00721E82" w:rsidRDefault="00721E82" w:rsidP="005E571C">
      <w:pPr>
        <w:pStyle w:val="a3"/>
        <w:numPr>
          <w:ilvl w:val="0"/>
          <w:numId w:val="7"/>
        </w:numPr>
        <w:jc w:val="both"/>
        <w:rPr>
          <w:sz w:val="28"/>
        </w:rPr>
      </w:pPr>
      <w:r w:rsidRPr="00721E82">
        <w:rPr>
          <w:sz w:val="28"/>
        </w:rPr>
        <w:t>Выдача стартовых пакетов осуществляется только при предъявлении док</w:t>
      </w:r>
      <w:r w:rsidR="00B90BA6">
        <w:rPr>
          <w:sz w:val="28"/>
        </w:rPr>
        <w:t>умента удостоверяющего личность, для несовершеннолетних участников необходимо предоставить согласие от законных представителей.</w:t>
      </w:r>
    </w:p>
    <w:p w:rsidR="00721E82" w:rsidRDefault="00721E82" w:rsidP="005E571C">
      <w:pPr>
        <w:pStyle w:val="a3"/>
        <w:numPr>
          <w:ilvl w:val="0"/>
          <w:numId w:val="7"/>
        </w:numPr>
        <w:jc w:val="both"/>
        <w:rPr>
          <w:sz w:val="28"/>
        </w:rPr>
      </w:pPr>
      <w:r w:rsidRPr="00721E82">
        <w:rPr>
          <w:sz w:val="28"/>
        </w:rPr>
        <w:t>Д</w:t>
      </w:r>
      <w:r w:rsidR="005E571C">
        <w:rPr>
          <w:sz w:val="28"/>
        </w:rPr>
        <w:t>ата вы</w:t>
      </w:r>
      <w:r w:rsidR="00B90BA6">
        <w:rPr>
          <w:sz w:val="28"/>
        </w:rPr>
        <w:t>дачи стартовых пакет</w:t>
      </w:r>
      <w:r w:rsidR="00F846D8">
        <w:rPr>
          <w:sz w:val="28"/>
        </w:rPr>
        <w:t>ов - 30 июл</w:t>
      </w:r>
      <w:r w:rsidR="005E571C">
        <w:rPr>
          <w:sz w:val="28"/>
        </w:rPr>
        <w:t>я</w:t>
      </w:r>
      <w:r w:rsidRPr="00721E82">
        <w:rPr>
          <w:sz w:val="28"/>
        </w:rPr>
        <w:t xml:space="preserve"> 2017</w:t>
      </w:r>
      <w:r w:rsidR="00F846D8">
        <w:rPr>
          <w:sz w:val="28"/>
        </w:rPr>
        <w:t xml:space="preserve"> с 9:00 до 11:30</w:t>
      </w:r>
    </w:p>
    <w:p w:rsidR="005E571C" w:rsidRDefault="005E571C" w:rsidP="005E571C">
      <w:pPr>
        <w:pStyle w:val="a3"/>
        <w:ind w:left="-273"/>
        <w:jc w:val="both"/>
        <w:rPr>
          <w:sz w:val="28"/>
        </w:rPr>
      </w:pPr>
    </w:p>
    <w:p w:rsidR="005E571C" w:rsidRPr="005E571C" w:rsidRDefault="005E571C" w:rsidP="005E571C">
      <w:pPr>
        <w:pStyle w:val="a3"/>
        <w:ind w:left="-273"/>
        <w:jc w:val="center"/>
        <w:rPr>
          <w:b/>
          <w:sz w:val="28"/>
        </w:rPr>
      </w:pPr>
      <w:r>
        <w:rPr>
          <w:b/>
          <w:sz w:val="28"/>
        </w:rPr>
        <w:t>8</w:t>
      </w:r>
      <w:r w:rsidRPr="005E571C">
        <w:rPr>
          <w:b/>
          <w:sz w:val="28"/>
        </w:rPr>
        <w:t>.</w:t>
      </w:r>
      <w:r>
        <w:rPr>
          <w:b/>
          <w:sz w:val="28"/>
        </w:rPr>
        <w:t xml:space="preserve"> УСЛОВИЯ ВЫЯВЛЕНИЯ ПОБЕДИТЕЛЕЙ</w:t>
      </w:r>
      <w:r w:rsidRPr="005E571C">
        <w:rPr>
          <w:b/>
          <w:sz w:val="28"/>
        </w:rPr>
        <w:t xml:space="preserve"> </w:t>
      </w:r>
      <w:r>
        <w:rPr>
          <w:b/>
          <w:sz w:val="28"/>
        </w:rPr>
        <w:t>И ПРИЗЕРОВ СОРЕВНОВАНИЙ</w:t>
      </w:r>
    </w:p>
    <w:p w:rsidR="005E571C" w:rsidRPr="005E571C" w:rsidRDefault="005E571C" w:rsidP="005E571C">
      <w:pPr>
        <w:pStyle w:val="a3"/>
        <w:ind w:left="-273"/>
        <w:jc w:val="both"/>
        <w:rPr>
          <w:sz w:val="28"/>
        </w:rPr>
      </w:pPr>
      <w:r>
        <w:rPr>
          <w:sz w:val="28"/>
        </w:rPr>
        <w:t xml:space="preserve">8.1. </w:t>
      </w:r>
      <w:r w:rsidRPr="005E571C">
        <w:rPr>
          <w:sz w:val="28"/>
        </w:rPr>
        <w:t xml:space="preserve">Победители и призеры награждаются </w:t>
      </w:r>
      <w:r w:rsidR="00B90BA6">
        <w:rPr>
          <w:sz w:val="28"/>
        </w:rPr>
        <w:t>в абсолютно</w:t>
      </w:r>
      <w:r w:rsidR="00024FBD">
        <w:rPr>
          <w:sz w:val="28"/>
        </w:rPr>
        <w:t>м</w:t>
      </w:r>
      <w:r w:rsidR="00B90BA6">
        <w:rPr>
          <w:sz w:val="28"/>
        </w:rPr>
        <w:t xml:space="preserve"> зачет</w:t>
      </w:r>
      <w:r w:rsidR="00715F7B">
        <w:rPr>
          <w:sz w:val="28"/>
        </w:rPr>
        <w:t xml:space="preserve">е на 10 км и на 5 км, по возрастным категориям награждаются </w:t>
      </w:r>
      <w:r w:rsidR="0080660F">
        <w:rPr>
          <w:sz w:val="28"/>
        </w:rPr>
        <w:t xml:space="preserve">только </w:t>
      </w:r>
      <w:r w:rsidR="00024FBD">
        <w:rPr>
          <w:sz w:val="28"/>
        </w:rPr>
        <w:t>победители на 10км.</w:t>
      </w:r>
    </w:p>
    <w:p w:rsidR="005E571C" w:rsidRDefault="005E571C" w:rsidP="005E571C">
      <w:pPr>
        <w:pStyle w:val="a3"/>
        <w:ind w:left="-273"/>
        <w:jc w:val="both"/>
        <w:rPr>
          <w:sz w:val="28"/>
        </w:rPr>
      </w:pPr>
      <w:r>
        <w:rPr>
          <w:sz w:val="28"/>
        </w:rPr>
        <w:t xml:space="preserve">8.2. </w:t>
      </w:r>
      <w:r w:rsidRPr="005E571C">
        <w:rPr>
          <w:sz w:val="28"/>
        </w:rPr>
        <w:t>Все участники, завершившие дистанцию, награждаю</w:t>
      </w:r>
      <w:r>
        <w:rPr>
          <w:sz w:val="28"/>
        </w:rPr>
        <w:t>тся почетными медалями финишера</w:t>
      </w:r>
      <w:r w:rsidR="0080660F">
        <w:rPr>
          <w:sz w:val="28"/>
        </w:rPr>
        <w:t>.</w:t>
      </w:r>
    </w:p>
    <w:p w:rsidR="005E571C" w:rsidRDefault="005E571C" w:rsidP="005E571C">
      <w:pPr>
        <w:pStyle w:val="a3"/>
        <w:ind w:left="-273"/>
        <w:jc w:val="both"/>
        <w:rPr>
          <w:sz w:val="28"/>
        </w:rPr>
      </w:pPr>
      <w:r>
        <w:rPr>
          <w:sz w:val="28"/>
        </w:rPr>
        <w:t>8.3. Протесты о нарушении правил другими участниками рассматриваются орг.комитетом до закрытия Соревнований. Протесты о несогласии с протоколами результатов принимаются и рассматриваются до закрытия Соревнований.</w:t>
      </w:r>
    </w:p>
    <w:p w:rsidR="005E571C" w:rsidRDefault="005E571C" w:rsidP="005E571C">
      <w:pPr>
        <w:pStyle w:val="a3"/>
        <w:ind w:left="-273"/>
        <w:jc w:val="center"/>
        <w:rPr>
          <w:b/>
          <w:sz w:val="28"/>
        </w:rPr>
      </w:pPr>
      <w:r>
        <w:rPr>
          <w:b/>
          <w:sz w:val="28"/>
        </w:rPr>
        <w:t>9. УСЛОВИЯ ФИНАНСИРОВАНИЯ</w:t>
      </w:r>
    </w:p>
    <w:p w:rsidR="005E571C" w:rsidRDefault="005E571C" w:rsidP="005E571C">
      <w:pPr>
        <w:pStyle w:val="a3"/>
        <w:ind w:left="-273"/>
        <w:jc w:val="both"/>
        <w:rPr>
          <w:sz w:val="28"/>
        </w:rPr>
      </w:pPr>
      <w:r>
        <w:rPr>
          <w:sz w:val="28"/>
        </w:rPr>
        <w:t>9.1. Соревнования не являются коммерческим предприятием</w:t>
      </w:r>
    </w:p>
    <w:p w:rsidR="005E571C" w:rsidRDefault="005E571C" w:rsidP="005E571C">
      <w:pPr>
        <w:pStyle w:val="a3"/>
        <w:ind w:left="-273"/>
        <w:jc w:val="both"/>
        <w:rPr>
          <w:sz w:val="28"/>
        </w:rPr>
      </w:pPr>
      <w:r>
        <w:rPr>
          <w:sz w:val="28"/>
        </w:rPr>
        <w:t>9.2. Соревнования проходят на условиях самоокупаемости за счет стартовых взносов и спонсорской поддержки</w:t>
      </w:r>
      <w:r w:rsidR="0080660F">
        <w:rPr>
          <w:sz w:val="28"/>
        </w:rPr>
        <w:t>.</w:t>
      </w:r>
    </w:p>
    <w:p w:rsidR="001F02ED" w:rsidRDefault="001F02ED" w:rsidP="005E571C">
      <w:pPr>
        <w:pStyle w:val="a3"/>
        <w:ind w:left="-273"/>
        <w:jc w:val="both"/>
        <w:rPr>
          <w:sz w:val="28"/>
        </w:rPr>
      </w:pPr>
    </w:p>
    <w:p w:rsidR="001F02ED" w:rsidRDefault="001F02ED" w:rsidP="001F02ED">
      <w:pPr>
        <w:pStyle w:val="a3"/>
        <w:ind w:left="-273"/>
        <w:jc w:val="center"/>
        <w:rPr>
          <w:b/>
          <w:sz w:val="28"/>
        </w:rPr>
      </w:pPr>
      <w:r>
        <w:rPr>
          <w:b/>
          <w:sz w:val="28"/>
        </w:rPr>
        <w:t>10</w:t>
      </w:r>
      <w:r w:rsidRPr="001F02ED">
        <w:rPr>
          <w:b/>
          <w:sz w:val="28"/>
        </w:rPr>
        <w:t xml:space="preserve">. </w:t>
      </w:r>
      <w:r>
        <w:rPr>
          <w:b/>
          <w:sz w:val="28"/>
        </w:rPr>
        <w:t>МЕДЕЦИНСКАЯ ПОМОЩЬ И ОБЕСПЕЧЕНИЕ БЕЗОПАСНОСТИ</w:t>
      </w:r>
      <w:r w:rsidRPr="001F02ED">
        <w:rPr>
          <w:b/>
          <w:sz w:val="28"/>
        </w:rPr>
        <w:t xml:space="preserve"> </w:t>
      </w:r>
    </w:p>
    <w:p w:rsidR="001F02ED" w:rsidRPr="001F02ED" w:rsidRDefault="001F02ED" w:rsidP="001F02ED">
      <w:pPr>
        <w:pStyle w:val="a3"/>
        <w:ind w:left="-273"/>
        <w:jc w:val="both"/>
        <w:rPr>
          <w:sz w:val="28"/>
        </w:rPr>
      </w:pPr>
    </w:p>
    <w:p w:rsidR="005E571C" w:rsidRDefault="001F02ED" w:rsidP="001F02ED">
      <w:pPr>
        <w:pStyle w:val="a3"/>
        <w:ind w:left="-273"/>
        <w:jc w:val="both"/>
        <w:rPr>
          <w:sz w:val="28"/>
        </w:rPr>
      </w:pPr>
      <w:r>
        <w:rPr>
          <w:sz w:val="28"/>
        </w:rPr>
        <w:t xml:space="preserve">10.1. </w:t>
      </w:r>
      <w:r w:rsidRPr="001F02ED">
        <w:rPr>
          <w:sz w:val="28"/>
        </w:rPr>
        <w:t>В стартовом городке будет расположена медицинская команда с профессион</w:t>
      </w:r>
      <w:r>
        <w:rPr>
          <w:sz w:val="28"/>
        </w:rPr>
        <w:t>альными докторами и медсестрами</w:t>
      </w:r>
    </w:p>
    <w:p w:rsidR="0080660F" w:rsidRDefault="0080660F" w:rsidP="001F02ED">
      <w:pPr>
        <w:pStyle w:val="a3"/>
        <w:ind w:left="-273"/>
        <w:jc w:val="both"/>
        <w:rPr>
          <w:sz w:val="28"/>
        </w:rPr>
      </w:pPr>
    </w:p>
    <w:p w:rsidR="001F02ED" w:rsidRPr="0080660F" w:rsidRDefault="0080660F" w:rsidP="0080660F">
      <w:pPr>
        <w:pStyle w:val="a3"/>
        <w:ind w:left="-273"/>
        <w:jc w:val="center"/>
        <w:rPr>
          <w:b/>
          <w:sz w:val="28"/>
        </w:rPr>
      </w:pPr>
      <w:r>
        <w:rPr>
          <w:b/>
          <w:sz w:val="28"/>
        </w:rPr>
        <w:t>11. ПРОГРАММА МЕРОПРИЯТИЯ</w:t>
      </w:r>
    </w:p>
    <w:p w:rsidR="00D5210E" w:rsidRDefault="0080660F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0660F">
        <w:rPr>
          <w:rFonts w:asciiTheme="minorHAnsi" w:hAnsiTheme="minorHAnsi"/>
          <w:color w:val="000000"/>
          <w:sz w:val="28"/>
          <w:szCs w:val="28"/>
        </w:rPr>
        <w:t xml:space="preserve">10:00 – 11:45 </w:t>
      </w:r>
      <w:r w:rsidR="00D5210E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80660F">
        <w:rPr>
          <w:rFonts w:asciiTheme="minorHAnsi" w:hAnsiTheme="minorHAnsi"/>
          <w:color w:val="000000"/>
          <w:sz w:val="28"/>
          <w:szCs w:val="28"/>
        </w:rPr>
        <w:t>Регистрация участников</w:t>
      </w:r>
    </w:p>
    <w:p w:rsidR="0080660F" w:rsidRPr="0080660F" w:rsidRDefault="0080660F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0660F">
        <w:rPr>
          <w:rFonts w:asciiTheme="minorHAnsi" w:hAnsiTheme="minorHAnsi"/>
          <w:color w:val="000000"/>
          <w:sz w:val="28"/>
          <w:szCs w:val="28"/>
        </w:rPr>
        <w:t xml:space="preserve"> 11:45 </w:t>
      </w:r>
      <w:r w:rsidR="00D5210E">
        <w:rPr>
          <w:rFonts w:asciiTheme="minorHAnsi" w:hAnsiTheme="minorHAnsi"/>
          <w:color w:val="000000"/>
          <w:sz w:val="28"/>
          <w:szCs w:val="28"/>
        </w:rPr>
        <w:t xml:space="preserve">                </w:t>
      </w:r>
      <w:r w:rsidRPr="0080660F">
        <w:rPr>
          <w:rFonts w:asciiTheme="minorHAnsi" w:hAnsiTheme="minorHAnsi"/>
          <w:color w:val="000000"/>
          <w:sz w:val="28"/>
          <w:szCs w:val="28"/>
        </w:rPr>
        <w:t>Торжественное открытие</w:t>
      </w:r>
    </w:p>
    <w:p w:rsidR="0080660F" w:rsidRPr="0080660F" w:rsidRDefault="0080660F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0660F">
        <w:rPr>
          <w:rFonts w:asciiTheme="minorHAnsi" w:hAnsiTheme="minorHAnsi"/>
          <w:color w:val="000000"/>
          <w:sz w:val="28"/>
          <w:szCs w:val="28"/>
        </w:rPr>
        <w:t>11:45 – 12:00</w:t>
      </w:r>
      <w:r w:rsidR="00D5210E"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80660F">
        <w:rPr>
          <w:rFonts w:asciiTheme="minorHAnsi" w:hAnsiTheme="minorHAnsi"/>
          <w:color w:val="000000"/>
          <w:sz w:val="28"/>
          <w:szCs w:val="28"/>
        </w:rPr>
        <w:t xml:space="preserve"> Подготовка спортсменов к забегу</w:t>
      </w:r>
    </w:p>
    <w:p w:rsidR="0080660F" w:rsidRPr="0080660F" w:rsidRDefault="0080660F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80660F">
        <w:rPr>
          <w:rFonts w:asciiTheme="minorHAnsi" w:hAnsiTheme="minorHAnsi"/>
          <w:color w:val="000000"/>
          <w:sz w:val="28"/>
          <w:szCs w:val="28"/>
        </w:rPr>
        <w:t>12:00</w:t>
      </w:r>
      <w:r w:rsidR="00D5210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0660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5210E">
        <w:rPr>
          <w:rFonts w:asciiTheme="minorHAnsi" w:hAnsiTheme="minorHAnsi"/>
          <w:color w:val="000000"/>
          <w:sz w:val="28"/>
          <w:szCs w:val="28"/>
        </w:rPr>
        <w:t xml:space="preserve">                </w:t>
      </w:r>
      <w:r w:rsidRPr="0080660F">
        <w:rPr>
          <w:rFonts w:asciiTheme="minorHAnsi" w:hAnsiTheme="minorHAnsi"/>
          <w:color w:val="000000"/>
          <w:sz w:val="28"/>
          <w:szCs w:val="28"/>
        </w:rPr>
        <w:t>Старт участников забега (5/10 км)</w:t>
      </w:r>
    </w:p>
    <w:p w:rsidR="0080660F" w:rsidRPr="0080660F" w:rsidRDefault="00D5210E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12:15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>Детский забег</w:t>
      </w:r>
    </w:p>
    <w:p w:rsidR="0080660F" w:rsidRPr="0080660F" w:rsidRDefault="00D5210E" w:rsidP="0080660F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12:30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                  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>Награждение участников детского забега</w:t>
      </w:r>
    </w:p>
    <w:p w:rsidR="00CD0EB3" w:rsidRPr="00D5210E" w:rsidRDefault="00D5210E" w:rsidP="00D5210E">
      <w:pPr>
        <w:pStyle w:val="a4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14:00 - 14:3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 xml:space="preserve">0 </w:t>
      </w:r>
      <w:r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="0080660F" w:rsidRPr="0080660F">
        <w:rPr>
          <w:rFonts w:asciiTheme="minorHAnsi" w:hAnsiTheme="minorHAnsi"/>
          <w:color w:val="000000"/>
          <w:sz w:val="28"/>
          <w:szCs w:val="28"/>
        </w:rPr>
        <w:t>Торжественная церемония закрытия и награждение. Специальные призы от спонсоров.</w:t>
      </w:r>
    </w:p>
    <w:p w:rsidR="001F02ED" w:rsidRDefault="001F02ED" w:rsidP="001F02ED">
      <w:pPr>
        <w:pStyle w:val="a3"/>
        <w:ind w:left="-273"/>
        <w:jc w:val="both"/>
        <w:rPr>
          <w:sz w:val="28"/>
        </w:rPr>
      </w:pPr>
    </w:p>
    <w:p w:rsidR="001F02ED" w:rsidRDefault="001F02ED" w:rsidP="001F02ED">
      <w:pPr>
        <w:pStyle w:val="a3"/>
        <w:ind w:left="-273"/>
        <w:jc w:val="center"/>
        <w:rPr>
          <w:b/>
          <w:sz w:val="28"/>
        </w:rPr>
      </w:pPr>
      <w:r w:rsidRPr="001F02ED">
        <w:rPr>
          <w:b/>
          <w:sz w:val="28"/>
        </w:rPr>
        <w:t>Данное положение является вызовом на соревнования!</w:t>
      </w:r>
    </w:p>
    <w:p w:rsidR="001F02ED" w:rsidRDefault="001F02ED" w:rsidP="001F02ED">
      <w:pPr>
        <w:pStyle w:val="a3"/>
        <w:ind w:left="-273"/>
        <w:jc w:val="center"/>
        <w:rPr>
          <w:b/>
          <w:sz w:val="28"/>
        </w:rPr>
      </w:pPr>
    </w:p>
    <w:p w:rsidR="001F02ED" w:rsidRDefault="001F02ED" w:rsidP="001F02ED">
      <w:pPr>
        <w:pStyle w:val="a3"/>
        <w:ind w:left="-273"/>
        <w:jc w:val="center"/>
        <w:rPr>
          <w:b/>
          <w:sz w:val="28"/>
        </w:rPr>
      </w:pPr>
    </w:p>
    <w:p w:rsidR="001F02ED" w:rsidRPr="001F02ED" w:rsidRDefault="001F02ED" w:rsidP="001F02ED">
      <w:pPr>
        <w:pStyle w:val="a3"/>
        <w:ind w:left="-273"/>
        <w:jc w:val="center"/>
        <w:rPr>
          <w:b/>
          <w:sz w:val="28"/>
        </w:rPr>
      </w:pPr>
    </w:p>
    <w:p w:rsidR="001F02ED" w:rsidRDefault="001F02ED" w:rsidP="001F02ED">
      <w:pPr>
        <w:pStyle w:val="a3"/>
        <w:ind w:left="-27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Контактная информация</w:t>
      </w:r>
      <w:r w:rsidR="00FF1A1B">
        <w:rPr>
          <w:b/>
          <w:sz w:val="28"/>
          <w:u w:val="single"/>
        </w:rPr>
        <w:t>:</w:t>
      </w:r>
    </w:p>
    <w:p w:rsidR="001F02ED" w:rsidRDefault="001F02ED" w:rsidP="001F02ED">
      <w:pPr>
        <w:pStyle w:val="a3"/>
        <w:ind w:left="-273"/>
        <w:jc w:val="both"/>
        <w:rPr>
          <w:b/>
          <w:sz w:val="28"/>
          <w:u w:val="single"/>
        </w:rPr>
      </w:pPr>
    </w:p>
    <w:p w:rsidR="0080660F" w:rsidRDefault="001F02ED" w:rsidP="001F02ED">
      <w:pPr>
        <w:pStyle w:val="a3"/>
        <w:ind w:left="-273"/>
        <w:jc w:val="both"/>
        <w:rPr>
          <w:b/>
          <w:sz w:val="28"/>
        </w:rPr>
      </w:pPr>
      <w:r w:rsidRPr="001F02ED">
        <w:rPr>
          <w:b/>
          <w:sz w:val="28"/>
        </w:rPr>
        <w:t>Организаторы Соревнований</w:t>
      </w:r>
      <w:r>
        <w:rPr>
          <w:b/>
          <w:sz w:val="28"/>
        </w:rPr>
        <w:t>:</w:t>
      </w:r>
      <w:r w:rsidR="00715F7B">
        <w:rPr>
          <w:b/>
          <w:sz w:val="28"/>
        </w:rPr>
        <w:t xml:space="preserve"> </w:t>
      </w:r>
    </w:p>
    <w:p w:rsidR="001F02ED" w:rsidRDefault="00715F7B" w:rsidP="001F02ED">
      <w:pPr>
        <w:pStyle w:val="a3"/>
        <w:ind w:left="-273"/>
        <w:jc w:val="both"/>
        <w:rPr>
          <w:b/>
          <w:sz w:val="28"/>
        </w:rPr>
      </w:pPr>
      <w:r>
        <w:rPr>
          <w:b/>
          <w:sz w:val="28"/>
        </w:rPr>
        <w:t>Фонд поддержки и развития массового спорта в ХМАО-Югре</w:t>
      </w:r>
    </w:p>
    <w:p w:rsidR="001F02ED" w:rsidRDefault="0080660F" w:rsidP="00024FBD">
      <w:pPr>
        <w:pStyle w:val="a3"/>
        <w:ind w:left="-273"/>
        <w:jc w:val="both"/>
        <w:rPr>
          <w:b/>
          <w:sz w:val="28"/>
        </w:rPr>
      </w:pPr>
      <w:r>
        <w:rPr>
          <w:b/>
          <w:sz w:val="28"/>
        </w:rPr>
        <w:t>Тел: 89825029218</w:t>
      </w:r>
      <w:r w:rsidR="00024FBD">
        <w:rPr>
          <w:b/>
          <w:sz w:val="28"/>
        </w:rPr>
        <w:t>, 89821575459</w:t>
      </w:r>
    </w:p>
    <w:p w:rsidR="00024FBD" w:rsidRPr="00024FBD" w:rsidRDefault="00024FBD" w:rsidP="00024FBD">
      <w:pPr>
        <w:pStyle w:val="a3"/>
        <w:ind w:left="-273"/>
        <w:jc w:val="both"/>
        <w:rPr>
          <w:b/>
          <w:sz w:val="28"/>
        </w:rPr>
      </w:pPr>
    </w:p>
    <w:p w:rsidR="001F02ED" w:rsidRPr="00326DF3" w:rsidRDefault="001F02ED" w:rsidP="00326DF3">
      <w:pPr>
        <w:pStyle w:val="a3"/>
        <w:ind w:left="-273"/>
        <w:jc w:val="both"/>
        <w:rPr>
          <w:b/>
          <w:sz w:val="28"/>
        </w:rPr>
      </w:pPr>
      <w:r>
        <w:rPr>
          <w:b/>
          <w:sz w:val="28"/>
        </w:rPr>
        <w:t>Официальный сайт Соревнований:</w:t>
      </w:r>
      <w:r w:rsidR="00715F7B">
        <w:rPr>
          <w:b/>
          <w:sz w:val="28"/>
        </w:rPr>
        <w:t xml:space="preserve"> </w:t>
      </w:r>
      <w:proofErr w:type="spellStart"/>
      <w:r w:rsidR="00715F7B" w:rsidRPr="00326DF3">
        <w:rPr>
          <w:b/>
          <w:sz w:val="28"/>
        </w:rPr>
        <w:t>марафонхм.рф</w:t>
      </w:r>
      <w:proofErr w:type="spellEnd"/>
    </w:p>
    <w:sectPr w:rsidR="001F02ED" w:rsidRPr="00326DF3" w:rsidSect="001C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E82"/>
    <w:multiLevelType w:val="hybridMultilevel"/>
    <w:tmpl w:val="5CC8CC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56427C2"/>
    <w:multiLevelType w:val="hybridMultilevel"/>
    <w:tmpl w:val="801640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A3C7D3F"/>
    <w:multiLevelType w:val="hybridMultilevel"/>
    <w:tmpl w:val="5ED819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0195BD1"/>
    <w:multiLevelType w:val="hybridMultilevel"/>
    <w:tmpl w:val="206C308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46B24D6C"/>
    <w:multiLevelType w:val="hybridMultilevel"/>
    <w:tmpl w:val="DBB8CAAE"/>
    <w:lvl w:ilvl="0" w:tplc="B1521A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C1C01"/>
    <w:multiLevelType w:val="hybridMultilevel"/>
    <w:tmpl w:val="ECDAF16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735D08DF"/>
    <w:multiLevelType w:val="multilevel"/>
    <w:tmpl w:val="E37E0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D"/>
    <w:rsid w:val="00012903"/>
    <w:rsid w:val="000201C2"/>
    <w:rsid w:val="00024FBD"/>
    <w:rsid w:val="0008672B"/>
    <w:rsid w:val="00122727"/>
    <w:rsid w:val="001C18E6"/>
    <w:rsid w:val="001F02ED"/>
    <w:rsid w:val="002B0C74"/>
    <w:rsid w:val="002D0629"/>
    <w:rsid w:val="00326DF3"/>
    <w:rsid w:val="00365844"/>
    <w:rsid w:val="0041243A"/>
    <w:rsid w:val="00496DAD"/>
    <w:rsid w:val="00513CA3"/>
    <w:rsid w:val="005346A5"/>
    <w:rsid w:val="00592B28"/>
    <w:rsid w:val="005E571C"/>
    <w:rsid w:val="00617FD3"/>
    <w:rsid w:val="00695E5E"/>
    <w:rsid w:val="006C75BC"/>
    <w:rsid w:val="0071350F"/>
    <w:rsid w:val="00715F7B"/>
    <w:rsid w:val="00721E82"/>
    <w:rsid w:val="007246F9"/>
    <w:rsid w:val="007321B9"/>
    <w:rsid w:val="00745ED0"/>
    <w:rsid w:val="00762D68"/>
    <w:rsid w:val="007B09D7"/>
    <w:rsid w:val="0080660F"/>
    <w:rsid w:val="0087588B"/>
    <w:rsid w:val="00894CB9"/>
    <w:rsid w:val="00897AFF"/>
    <w:rsid w:val="008B6936"/>
    <w:rsid w:val="008D12B7"/>
    <w:rsid w:val="008F5D90"/>
    <w:rsid w:val="009D4BB0"/>
    <w:rsid w:val="00A219F6"/>
    <w:rsid w:val="00A37837"/>
    <w:rsid w:val="00A649F8"/>
    <w:rsid w:val="00A811A7"/>
    <w:rsid w:val="00AC5936"/>
    <w:rsid w:val="00B071F5"/>
    <w:rsid w:val="00B25885"/>
    <w:rsid w:val="00B80FA6"/>
    <w:rsid w:val="00B90BA6"/>
    <w:rsid w:val="00B91C1B"/>
    <w:rsid w:val="00BA3ED2"/>
    <w:rsid w:val="00CD0EB3"/>
    <w:rsid w:val="00D33F71"/>
    <w:rsid w:val="00D5210E"/>
    <w:rsid w:val="00D679BC"/>
    <w:rsid w:val="00DF376F"/>
    <w:rsid w:val="00E227A9"/>
    <w:rsid w:val="00E645DA"/>
    <w:rsid w:val="00E90092"/>
    <w:rsid w:val="00EF410A"/>
    <w:rsid w:val="00EF742E"/>
    <w:rsid w:val="00F54DA2"/>
    <w:rsid w:val="00F57856"/>
    <w:rsid w:val="00F846D8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F866-32D0-4709-8F14-41793836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6342</Characters>
  <Application>Microsoft Office Word</Application>
  <DocSecurity>0</DocSecurity>
  <Lines>243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2017-06-02T10:23:00Z</dcterms:created>
  <dcterms:modified xsi:type="dcterms:W3CDTF">2017-06-02T10:23:00Z</dcterms:modified>
</cp:coreProperties>
</file>