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7" w:rsidRDefault="00342498" w:rsidP="00342498">
      <w:p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noProof/>
        </w:rPr>
        <w:drawing>
          <wp:inline distT="0" distB="0" distL="0" distR="0">
            <wp:extent cx="6769455" cy="19238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33" cy="192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C48">
        <w:rPr>
          <w:rFonts w:ascii="Segoe UI Semilight" w:hAnsi="Segoe UI Semilight" w:cs="Segoe UI Semilight"/>
        </w:rPr>
        <w:br w:type="textWrapping" w:clear="all"/>
      </w:r>
    </w:p>
    <w:p w:rsidR="00682C02" w:rsidRDefault="004614FC" w:rsidP="004614FC">
      <w:pPr>
        <w:tabs>
          <w:tab w:val="left" w:pos="8801"/>
        </w:tabs>
        <w:spacing w:line="240" w:lineRule="auto"/>
        <w:ind w:left="284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:rsidR="00682C02" w:rsidRPr="005418B7" w:rsidRDefault="00682C02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284"/>
        <w:rPr>
          <w:rFonts w:ascii="Segoe UI Semilight" w:hAnsi="Segoe UI Semilight" w:cs="Segoe UI Semilight"/>
        </w:rPr>
      </w:pPr>
    </w:p>
    <w:tbl>
      <w:tblPr>
        <w:tblW w:w="10011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011"/>
      </w:tblGrid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>Положение о беговом событии</w:t>
            </w:r>
          </w:p>
        </w:tc>
      </w:tr>
      <w:tr w:rsidR="005418B7" w:rsidRPr="005418B7" w:rsidTr="0011625E">
        <w:tc>
          <w:tcPr>
            <w:tcW w:w="10011" w:type="dxa"/>
          </w:tcPr>
          <w:p w:rsidR="005418B7" w:rsidRPr="005418B7" w:rsidRDefault="005418B7" w:rsidP="00A8595C">
            <w:pPr>
              <w:pStyle w:val="11"/>
              <w:spacing w:after="200" w:line="240" w:lineRule="auto"/>
              <w:ind w:left="851"/>
              <w:jc w:val="center"/>
              <w:rPr>
                <w:rFonts w:ascii="Segoe UI Semilight" w:hAnsi="Segoe UI Semilight" w:cs="Segoe UI Semilight"/>
              </w:rPr>
            </w:pP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t xml:space="preserve">«Благотворительный забег </w:t>
            </w:r>
            <w:r w:rsidRPr="005418B7">
              <w:rPr>
                <w:rFonts w:ascii="Segoe UI Semilight" w:hAnsi="Segoe UI Semilight" w:cs="Segoe UI Semilight"/>
                <w:b/>
                <w:sz w:val="48"/>
                <w:szCs w:val="48"/>
              </w:rPr>
              <w:br/>
              <w:t>«Достигая цели!»</w:t>
            </w:r>
          </w:p>
        </w:tc>
      </w:tr>
    </w:tbl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20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keepNext/>
        <w:keepLines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5418B7" w:rsidRDefault="005418B7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A8595C" w:rsidRPr="005418B7" w:rsidRDefault="00A8595C" w:rsidP="00A8595C">
      <w:pPr>
        <w:pStyle w:val="11"/>
        <w:keepNext/>
        <w:keepLines/>
        <w:spacing w:after="0" w:line="240" w:lineRule="auto"/>
        <w:ind w:firstLine="709"/>
        <w:jc w:val="both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1"/>
        <w:spacing w:after="0" w:line="240" w:lineRule="auto"/>
        <w:rPr>
          <w:rFonts w:ascii="Segoe UI Semilight" w:hAnsi="Segoe UI Semilight" w:cs="Segoe UI Semilight"/>
        </w:rPr>
      </w:pPr>
    </w:p>
    <w:p w:rsidR="005418B7" w:rsidRPr="005418B7" w:rsidRDefault="00531736" w:rsidP="00A8595C">
      <w:pPr>
        <w:pStyle w:val="11"/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  <w:sz w:val="24"/>
          <w:szCs w:val="24"/>
        </w:rPr>
        <w:lastRenderedPageBreak/>
        <w:t>Саратов</w:t>
      </w:r>
      <w:r w:rsidR="009D342F">
        <w:rPr>
          <w:rFonts w:ascii="Segoe UI Semilight" w:hAnsi="Segoe UI Semilight" w:cs="Segoe UI Semilight"/>
          <w:b/>
          <w:sz w:val="24"/>
          <w:szCs w:val="24"/>
        </w:rPr>
        <w:t>, 2017</w:t>
      </w:r>
      <w:r w:rsidR="005418B7" w:rsidRPr="005418B7">
        <w:rPr>
          <w:rFonts w:ascii="Segoe UI Semilight" w:hAnsi="Segoe UI Semilight" w:cs="Segoe UI Semilight"/>
          <w:b/>
          <w:sz w:val="24"/>
          <w:szCs w:val="24"/>
        </w:rPr>
        <w:t xml:space="preserve"> г.</w:t>
      </w: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sdt>
      <w:sdtPr>
        <w:rPr>
          <w:rFonts w:ascii="Segoe UI Semilight" w:eastAsia="Calibri" w:hAnsi="Segoe UI Semilight" w:cs="Segoe UI Semilight"/>
          <w:color w:val="000000"/>
          <w:sz w:val="22"/>
          <w:szCs w:val="22"/>
        </w:rPr>
        <w:id w:val="1763879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16BE" w:rsidRDefault="00B516BE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</w:p>
        <w:p w:rsidR="005418B7" w:rsidRPr="005418B7" w:rsidRDefault="005418B7" w:rsidP="00A8595C">
          <w:pPr>
            <w:pStyle w:val="a8"/>
            <w:spacing w:line="240" w:lineRule="auto"/>
            <w:ind w:left="567"/>
            <w:rPr>
              <w:rFonts w:ascii="Segoe UI Semilight" w:hAnsi="Segoe UI Semilight" w:cs="Segoe UI Semilight"/>
            </w:rPr>
          </w:pPr>
          <w:r w:rsidRPr="005418B7">
            <w:rPr>
              <w:rFonts w:ascii="Segoe UI Semilight" w:hAnsi="Segoe UI Semilight" w:cs="Segoe UI Semilight"/>
            </w:rPr>
            <w:t>Содержание</w:t>
          </w:r>
        </w:p>
        <w:p w:rsidR="005418B7" w:rsidRPr="00B516BE" w:rsidRDefault="005418B7" w:rsidP="00A8595C">
          <w:pPr>
            <w:spacing w:line="240" w:lineRule="auto"/>
            <w:rPr>
              <w:rFonts w:ascii="Segoe UI Semilight" w:hAnsi="Segoe UI Semilight" w:cs="Segoe UI Semilight"/>
              <w:sz w:val="24"/>
              <w:szCs w:val="24"/>
            </w:rPr>
          </w:pPr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rFonts w:ascii="Segoe UI Semilight" w:hAnsi="Segoe UI Semilight" w:cs="Segoe UI Semilight"/>
              <w:sz w:val="24"/>
              <w:szCs w:val="24"/>
            </w:rPr>
            <w:fldChar w:fldCharType="begin"/>
          </w:r>
          <w:r w:rsidR="005E1021">
            <w:rPr>
              <w:rFonts w:ascii="Segoe UI Semilight" w:hAnsi="Segoe UI Semilight" w:cs="Segoe UI Semilight"/>
              <w:sz w:val="24"/>
              <w:szCs w:val="24"/>
            </w:rPr>
            <w:instrText xml:space="preserve"> TOC \o "1-1" \h \z \u </w:instrText>
          </w:r>
          <w:r>
            <w:rPr>
              <w:rFonts w:ascii="Segoe UI Semilight" w:hAnsi="Segoe UI Semilight" w:cs="Segoe UI Semilight"/>
              <w:sz w:val="24"/>
              <w:szCs w:val="24"/>
            </w:rPr>
            <w:fldChar w:fldCharType="separate"/>
          </w:r>
          <w:hyperlink w:anchor="_Toc485739647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1.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Общие положения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48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2.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Организаторы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49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3.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Партнеры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0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4.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Основные характеристики</w:t>
            </w:r>
            <w:r w:rsidR="005E1021">
              <w:rPr>
                <w:noProof/>
                <w:webHidden/>
              </w:rPr>
              <w:tab/>
            </w:r>
            <w:r w:rsidR="00560FF0">
              <w:rPr>
                <w:noProof/>
                <w:webHidden/>
              </w:rPr>
              <w:t>4</w:t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1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5.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Соревновательные дисциплины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2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6.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Участники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3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7.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Регистрация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4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8.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Плата за участие</w:t>
            </w:r>
            <w:r w:rsidR="005E1021">
              <w:rPr>
                <w:noProof/>
                <w:webHidden/>
              </w:rPr>
              <w:tab/>
            </w:r>
            <w:r w:rsidR="00560FF0">
              <w:rPr>
                <w:noProof/>
                <w:webHidden/>
              </w:rPr>
              <w:t>6</w:t>
            </w:r>
          </w:hyperlink>
        </w:p>
        <w:p w:rsidR="005E1021" w:rsidRDefault="002C6692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5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9.</w:t>
            </w:r>
            <w:r w:rsidR="005E102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Допуск и дисквалификация</w:t>
            </w:r>
            <w:r w:rsidR="005E1021">
              <w:rPr>
                <w:noProof/>
                <w:webHidden/>
              </w:rPr>
              <w:tab/>
            </w:r>
            <w:r w:rsidR="005E5998">
              <w:rPr>
                <w:noProof/>
                <w:webHidden/>
              </w:rPr>
              <w:t>7</w:t>
            </w:r>
          </w:hyperlink>
        </w:p>
        <w:p w:rsidR="005E1021" w:rsidRDefault="002C6692">
          <w:pPr>
            <w:pStyle w:val="1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6" w:history="1">
            <w:r w:rsidR="005E1021" w:rsidRPr="005E5998">
              <w:rPr>
                <w:rStyle w:val="a9"/>
                <w:rFonts w:ascii="Segoe UI Semilight" w:hAnsi="Segoe UI Semilight" w:cs="Times New Roman"/>
                <w:noProof/>
              </w:rPr>
              <w:t>10.</w:t>
            </w:r>
            <w:r w:rsidR="00633D70">
              <w:rPr>
                <w:rStyle w:val="a9"/>
                <w:rFonts w:ascii="Segoe UI Semilight" w:hAnsi="Segoe UI Semilight" w:cs="Times New Roman"/>
                <w:b/>
                <w:noProof/>
              </w:rPr>
              <w:t xml:space="preserve">   </w:t>
            </w:r>
            <w:r w:rsidR="005E1021" w:rsidRPr="005E5998">
              <w:rPr>
                <w:rStyle w:val="a9"/>
                <w:noProof/>
              </w:rPr>
              <w:t>Определение и награждение победителей</w:t>
            </w:r>
            <w:r w:rsidR="005E1021">
              <w:rPr>
                <w:noProof/>
                <w:webHidden/>
              </w:rPr>
              <w:tab/>
            </w:r>
            <w:r w:rsidR="005E5998">
              <w:rPr>
                <w:noProof/>
                <w:webHidden/>
              </w:rPr>
              <w:t>9</w:t>
            </w:r>
          </w:hyperlink>
        </w:p>
        <w:p w:rsidR="005E1021" w:rsidRDefault="002C6692">
          <w:pPr>
            <w:pStyle w:val="12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7" w:history="1">
            <w:r w:rsidR="005E1021" w:rsidRPr="0015467D">
              <w:rPr>
                <w:rStyle w:val="a9"/>
                <w:rFonts w:ascii="Segoe UI Semilight" w:hAnsi="Segoe UI Semilight" w:cs="Times New Roman"/>
                <w:noProof/>
              </w:rPr>
              <w:t>11.</w:t>
            </w:r>
            <w:r w:rsidR="00633D70">
              <w:rPr>
                <w:rStyle w:val="a9"/>
                <w:rFonts w:ascii="Segoe UI Semilight" w:hAnsi="Segoe UI Semilight" w:cs="Times New Roman"/>
                <w:noProof/>
              </w:rPr>
              <w:t xml:space="preserve">   </w:t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Награждение финишеров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8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 xml:space="preserve">12. </w:t>
            </w:r>
            <w:r w:rsidR="00633D70">
              <w:rPr>
                <w:rStyle w:val="a9"/>
                <w:rFonts w:ascii="Segoe UI Semilight" w:hAnsi="Segoe UI Semilight" w:cs="Segoe UI Semilight"/>
                <w:noProof/>
              </w:rPr>
              <w:t xml:space="preserve">  </w:t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Услуги, предоставляемые участникам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59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 xml:space="preserve">13. </w:t>
            </w:r>
            <w:r w:rsidR="00633D70">
              <w:rPr>
                <w:rStyle w:val="a9"/>
                <w:rFonts w:ascii="Segoe UI Semilight" w:hAnsi="Segoe UI Semilight" w:cs="Segoe UI Semilight"/>
                <w:noProof/>
              </w:rPr>
              <w:t xml:space="preserve">  </w:t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Программа Соревнования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0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 xml:space="preserve">14. </w:t>
            </w:r>
            <w:r w:rsidR="00633D70">
              <w:rPr>
                <w:rStyle w:val="a9"/>
                <w:rFonts w:ascii="Segoe UI Semilight" w:hAnsi="Segoe UI Semilight" w:cs="Segoe UI Semilight"/>
                <w:noProof/>
              </w:rPr>
              <w:t xml:space="preserve">  </w:t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Безопасность и ответственность участников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1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 xml:space="preserve">15. </w:t>
            </w:r>
            <w:r w:rsidR="00633D70">
              <w:rPr>
                <w:rStyle w:val="a9"/>
                <w:rFonts w:ascii="Segoe UI Semilight" w:hAnsi="Segoe UI Semilight" w:cs="Segoe UI Semilight"/>
                <w:noProof/>
              </w:rPr>
              <w:t xml:space="preserve">  </w:t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Страхование участников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021" w:rsidRDefault="002C6692">
          <w:pPr>
            <w:pStyle w:val="1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739662" w:history="1"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 xml:space="preserve">16. </w:t>
            </w:r>
            <w:r w:rsidR="00633D70">
              <w:rPr>
                <w:rStyle w:val="a9"/>
                <w:rFonts w:ascii="Segoe UI Semilight" w:hAnsi="Segoe UI Semilight" w:cs="Segoe UI Semilight"/>
                <w:noProof/>
              </w:rPr>
              <w:t xml:space="preserve">  </w:t>
            </w:r>
            <w:r w:rsidR="005E1021" w:rsidRPr="0015467D">
              <w:rPr>
                <w:rStyle w:val="a9"/>
                <w:rFonts w:ascii="Segoe UI Semilight" w:hAnsi="Segoe UI Semilight" w:cs="Segoe UI Semilight"/>
                <w:noProof/>
              </w:rPr>
              <w:t>Работа с обращениями участников</w:t>
            </w:r>
            <w:r w:rsidR="005E10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021">
              <w:rPr>
                <w:noProof/>
                <w:webHidden/>
              </w:rPr>
              <w:instrText xml:space="preserve"> PAGEREF _Toc485739662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249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18B7" w:rsidRPr="005418B7" w:rsidRDefault="002C6692" w:rsidP="00A8595C">
          <w:pPr>
            <w:spacing w:line="240" w:lineRule="auto"/>
            <w:ind w:left="567"/>
            <w:rPr>
              <w:rFonts w:ascii="Segoe UI Semilight" w:hAnsi="Segoe UI Semilight" w:cs="Segoe UI Semilight"/>
            </w:rPr>
          </w:pPr>
          <w:r>
            <w:rPr>
              <w:rFonts w:ascii="Segoe UI Semilight" w:hAnsi="Segoe UI Semilight" w:cs="Segoe UI Semilight"/>
              <w:sz w:val="24"/>
              <w:szCs w:val="24"/>
            </w:rPr>
            <w:fldChar w:fldCharType="end"/>
          </w:r>
        </w:p>
      </w:sdtContent>
    </w:sdt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CE3948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spacing w:line="240" w:lineRule="auto"/>
        <w:ind w:left="567"/>
        <w:rPr>
          <w:rFonts w:ascii="Segoe UI Semilight" w:hAnsi="Segoe UI Semilight" w:cs="Segoe UI Semilight"/>
        </w:rPr>
      </w:pP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0" w:name="_Toc485739647"/>
      <w:r w:rsidRPr="005418B7">
        <w:rPr>
          <w:rFonts w:ascii="Segoe UI Semilight" w:hAnsi="Segoe UI Semilight" w:cs="Segoe UI Semilight"/>
        </w:rPr>
        <w:t>Общие положения</w:t>
      </w:r>
      <w:bookmarkEnd w:id="0"/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Беговое событие </w:t>
      </w:r>
      <w:r w:rsidRPr="005418B7">
        <w:rPr>
          <w:rFonts w:ascii="Segoe UI Semilight" w:hAnsi="Segoe UI Semilight" w:cs="Segoe UI Semilight"/>
          <w:b/>
          <w:sz w:val="24"/>
          <w:szCs w:val="24"/>
        </w:rPr>
        <w:t>«Благотворительный забег «Достигая цели!»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– </w:t>
      </w:r>
      <w:proofErr w:type="spellStart"/>
      <w:r w:rsidRPr="005418B7">
        <w:rPr>
          <w:rFonts w:ascii="Segoe UI Semilight" w:hAnsi="Segoe UI Semilight" w:cs="Segoe UI Semilight"/>
          <w:sz w:val="24"/>
          <w:szCs w:val="24"/>
        </w:rPr>
        <w:t>cпортивно-массовый</w:t>
      </w:r>
      <w:proofErr w:type="spellEnd"/>
      <w:r w:rsidRPr="005418B7">
        <w:rPr>
          <w:rFonts w:ascii="Segoe UI Semilight" w:hAnsi="Segoe UI Semilight" w:cs="Segoe UI Semilight"/>
          <w:sz w:val="24"/>
          <w:szCs w:val="24"/>
        </w:rPr>
        <w:t xml:space="preserve"> беговой праздник в честь празднования Дня железнодорожника и </w:t>
      </w:r>
      <w:r w:rsidR="00F73B59">
        <w:rPr>
          <w:rFonts w:ascii="Segoe UI Semilight" w:hAnsi="Segoe UI Semilight" w:cs="Segoe UI Semilight"/>
          <w:sz w:val="24"/>
          <w:szCs w:val="24"/>
        </w:rPr>
        <w:t>1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80-летия </w:t>
      </w:r>
      <w:r w:rsidR="00F73B59">
        <w:rPr>
          <w:rFonts w:ascii="Segoe UI Semilight" w:hAnsi="Segoe UI Semilight" w:cs="Segoe UI Semilight"/>
          <w:sz w:val="24"/>
          <w:szCs w:val="24"/>
        </w:rPr>
        <w:t>железных дорог России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, представляющий собой комплекс беговых соревнований на различные дистанции (далее – Соревнование) и культурно-развлекательной программы для участников, членов их семей, жителей и гостей города (далее – Беговое событие). Целями проведения Бегового события являются: 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популяризация здорового образа жизни, направленная на улучшение общественно-психологического климата и продолжительности жизни, за счет пропаганды занятий оздоровительным бегом среди жителей </w:t>
      </w:r>
      <w:proofErr w:type="gramStart"/>
      <w:r w:rsidRPr="005418B7">
        <w:rPr>
          <w:rFonts w:ascii="Segoe UI Semilight" w:hAnsi="Segoe UI Semilight" w:cs="Segoe UI Semilight"/>
          <w:sz w:val="24"/>
          <w:szCs w:val="24"/>
        </w:rPr>
        <w:t>г</w:t>
      </w:r>
      <w:proofErr w:type="gramEnd"/>
      <w:r w:rsidRPr="005418B7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1B18BD">
        <w:rPr>
          <w:rFonts w:ascii="Segoe UI Semilight" w:hAnsi="Segoe UI Semilight" w:cs="Segoe UI Semilight"/>
          <w:sz w:val="24"/>
          <w:szCs w:val="24"/>
        </w:rPr>
        <w:t>Саратова</w:t>
      </w:r>
      <w:r w:rsidRPr="005418B7">
        <w:rPr>
          <w:rFonts w:ascii="Segoe UI Semilight" w:hAnsi="Segoe UI Semilight" w:cs="Segoe UI Semilight"/>
          <w:sz w:val="24"/>
          <w:szCs w:val="24"/>
        </w:rPr>
        <w:t xml:space="preserve"> и гостей города;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вовлечение различных групп населения в регулярные занятия физической культурой и спортом;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развитие массового спорта в </w:t>
      </w:r>
      <w:proofErr w:type="gramStart"/>
      <w:r w:rsidRPr="005418B7">
        <w:rPr>
          <w:rFonts w:ascii="Segoe UI Semilight" w:hAnsi="Segoe UI Semilight" w:cs="Segoe UI Semilight"/>
          <w:sz w:val="24"/>
          <w:szCs w:val="24"/>
        </w:rPr>
        <w:t>г</w:t>
      </w:r>
      <w:proofErr w:type="gramEnd"/>
      <w:r w:rsidRPr="005418B7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531736">
        <w:rPr>
          <w:rFonts w:ascii="Segoe UI Semilight" w:hAnsi="Segoe UI Semilight" w:cs="Segoe UI Semilight"/>
          <w:sz w:val="24"/>
          <w:szCs w:val="24"/>
        </w:rPr>
        <w:t>Саратове</w:t>
      </w:r>
      <w:r w:rsidRPr="005418B7">
        <w:rPr>
          <w:rFonts w:ascii="Segoe UI Semilight" w:hAnsi="Segoe UI Semilight" w:cs="Segoe UI Semilight"/>
          <w:sz w:val="24"/>
          <w:szCs w:val="24"/>
        </w:rPr>
        <w:t>;</w:t>
      </w:r>
    </w:p>
    <w:p w:rsidR="005418B7" w:rsidRP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стимулирование роста спортивных достижений в беге на длинные дистанции;</w:t>
      </w:r>
    </w:p>
    <w:p w:rsidR="005418B7" w:rsidRDefault="005418B7" w:rsidP="00A8595C">
      <w:pPr>
        <w:pStyle w:val="11"/>
        <w:numPr>
          <w:ilvl w:val="0"/>
          <w:numId w:val="1"/>
        </w:numPr>
        <w:tabs>
          <w:tab w:val="left" w:pos="9922"/>
        </w:tabs>
        <w:spacing w:after="0" w:line="240" w:lineRule="auto"/>
        <w:ind w:left="1701" w:hanging="426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сбор сре</w:t>
      </w:r>
      <w:proofErr w:type="gramStart"/>
      <w:r w:rsidRPr="005418B7">
        <w:rPr>
          <w:rFonts w:ascii="Segoe UI Semilight" w:hAnsi="Segoe UI Semilight" w:cs="Segoe UI Semilight"/>
          <w:sz w:val="24"/>
          <w:szCs w:val="24"/>
        </w:rPr>
        <w:t>дств дл</w:t>
      </w:r>
      <w:proofErr w:type="gramEnd"/>
      <w:r w:rsidRPr="005418B7">
        <w:rPr>
          <w:rFonts w:ascii="Segoe UI Semilight" w:hAnsi="Segoe UI Semilight" w:cs="Segoe UI Semilight"/>
          <w:sz w:val="24"/>
          <w:szCs w:val="24"/>
        </w:rPr>
        <w:t>я Благотворительного фонда</w:t>
      </w:r>
      <w:r w:rsidR="001B18BD">
        <w:rPr>
          <w:rFonts w:ascii="Segoe UI Semilight" w:hAnsi="Segoe UI Semilight" w:cs="Segoe UI Semilight"/>
          <w:sz w:val="24"/>
          <w:szCs w:val="24"/>
        </w:rPr>
        <w:t xml:space="preserve"> «Линия жизни»</w:t>
      </w:r>
      <w:r w:rsidRPr="005418B7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Для целей настоящего Положения вводятся следующие понятия:</w:t>
      </w:r>
    </w:p>
    <w:p w:rsidR="005418B7" w:rsidRPr="005418B7" w:rsidRDefault="005418B7" w:rsidP="00A8595C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Соревнования – лица, зарегистрированные на одну из Индивидуальных гонок, доступных в рамках Соревнования.</w:t>
      </w:r>
    </w:p>
    <w:p w:rsidR="005418B7" w:rsidRPr="005418B7" w:rsidRDefault="005418B7" w:rsidP="00B516BE">
      <w:pPr>
        <w:pStyle w:val="11"/>
        <w:tabs>
          <w:tab w:val="left" w:pos="9922"/>
        </w:tabs>
        <w:spacing w:after="0" w:line="240" w:lineRule="auto"/>
        <w:jc w:val="both"/>
        <w:rPr>
          <w:rFonts w:ascii="Segoe UI Semilight" w:hAnsi="Segoe UI Semilight" w:cs="Segoe UI Semilight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     Участники Бегового события – участники Соревнования, члены их семей, жители и гости города.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" w:name="_Toc485739648"/>
      <w:r w:rsidRPr="005418B7">
        <w:rPr>
          <w:rFonts w:ascii="Segoe UI Semilight" w:hAnsi="Segoe UI Semilight" w:cs="Segoe UI Semilight"/>
        </w:rPr>
        <w:t>Организаторы</w:t>
      </w:r>
      <w:bookmarkEnd w:id="1"/>
    </w:p>
    <w:p w:rsidR="007604AC" w:rsidRDefault="005418B7" w:rsidP="007604AC">
      <w:pPr>
        <w:pStyle w:val="11"/>
        <w:tabs>
          <w:tab w:val="left" w:pos="9922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2.1. Организаторы Соревнования: Благотворительный фонд </w:t>
      </w:r>
      <w:r w:rsidR="001B18BD">
        <w:rPr>
          <w:rFonts w:ascii="Segoe UI Semilight" w:hAnsi="Segoe UI Semilight" w:cs="Segoe UI Semilight"/>
          <w:sz w:val="24"/>
          <w:szCs w:val="24"/>
        </w:rPr>
        <w:t xml:space="preserve">«Линия жизни» </w:t>
      </w:r>
      <w:r w:rsidR="00531736">
        <w:rPr>
          <w:rFonts w:ascii="Segoe UI Semilight" w:hAnsi="Segoe UI Semilight" w:cs="Segoe UI Semilight"/>
          <w:sz w:val="24"/>
          <w:szCs w:val="24"/>
        </w:rPr>
        <w:t xml:space="preserve">и </w:t>
      </w:r>
      <w:r w:rsidR="001B18BD">
        <w:rPr>
          <w:rFonts w:ascii="Segoe UI Semilight" w:hAnsi="Segoe UI Semilight" w:cs="Segoe UI Semilight"/>
          <w:sz w:val="24"/>
          <w:szCs w:val="24"/>
        </w:rPr>
        <w:t>Приволжская железная дорога.</w:t>
      </w:r>
    </w:p>
    <w:p w:rsidR="005418B7" w:rsidRPr="00B516BE" w:rsidRDefault="005418B7" w:rsidP="00B516BE">
      <w:pPr>
        <w:pStyle w:val="11"/>
        <w:tabs>
          <w:tab w:val="left" w:pos="9922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 xml:space="preserve">2.2. Соревнование носит благотворительный характер. Денежные средства, внесенные участниками Соревнования в качестве платы за участие в Соревновании, поступают в Благотворительный фонд </w:t>
      </w:r>
      <w:r w:rsidR="001B18BD">
        <w:rPr>
          <w:rFonts w:ascii="Segoe UI Semilight" w:hAnsi="Segoe UI Semilight" w:cs="Segoe UI Semilight"/>
          <w:sz w:val="24"/>
          <w:szCs w:val="24"/>
        </w:rPr>
        <w:t>«Линия жизни»</w:t>
      </w:r>
      <w:r w:rsidR="00B516BE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5418B7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2" w:name="_Toc485739649"/>
      <w:r w:rsidRPr="005418B7">
        <w:rPr>
          <w:rFonts w:ascii="Segoe UI Semilight" w:hAnsi="Segoe UI Semilight" w:cs="Segoe UI Semilight"/>
        </w:rPr>
        <w:t>Партнеры</w:t>
      </w:r>
      <w:bookmarkEnd w:id="2"/>
    </w:p>
    <w:p w:rsidR="005418B7" w:rsidRPr="00F115F5" w:rsidRDefault="0093561D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П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артнер:</w:t>
      </w:r>
      <w:r>
        <w:rPr>
          <w:rFonts w:ascii="Segoe UI Semilight" w:hAnsi="Segoe UI Semilight" w:cs="Segoe UI Semilight"/>
          <w:sz w:val="24"/>
          <w:szCs w:val="24"/>
        </w:rPr>
        <w:t xml:space="preserve"> ОП РФСО «Локомотив»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.</w:t>
      </w:r>
    </w:p>
    <w:p w:rsidR="00911467" w:rsidRDefault="005418B7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  <w:u w:val="single"/>
        </w:rPr>
      </w:pPr>
      <w:r w:rsidRPr="005418B7">
        <w:rPr>
          <w:rFonts w:ascii="Segoe UI Semilight" w:hAnsi="Segoe UI Semilight" w:cs="Segoe UI Semilight"/>
          <w:sz w:val="24"/>
          <w:szCs w:val="24"/>
        </w:rPr>
        <w:t>Организаторы оставляют за собой право привлекать других партнеров. Информация публикуется на сайте</w:t>
      </w:r>
      <w:r w:rsidR="000A53DB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9" w:history="1">
        <w:r w:rsidR="00911467" w:rsidRPr="00220F6B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https://russiarunning.com/event/BlagZabegSaratov2017</w:t>
        </w:r>
      </w:hyperlink>
    </w:p>
    <w:p w:rsidR="005418B7" w:rsidRDefault="005418B7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418B7">
        <w:rPr>
          <w:rFonts w:ascii="Segoe UI Semilight" w:hAnsi="Segoe UI Semilight" w:cs="Segoe UI Semilight"/>
          <w:sz w:val="24"/>
          <w:szCs w:val="24"/>
        </w:rPr>
        <w:lastRenderedPageBreak/>
        <w:t>.</w:t>
      </w:r>
    </w:p>
    <w:p w:rsidR="005E1021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5E1021" w:rsidRDefault="005E1021" w:rsidP="00B516BE">
      <w:pPr>
        <w:pStyle w:val="11"/>
        <w:tabs>
          <w:tab w:val="left" w:pos="9922"/>
        </w:tabs>
        <w:spacing w:after="0"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F115F5" w:rsidRDefault="005418B7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3" w:name="_Toc485739650"/>
      <w:r w:rsidRPr="00F115F5">
        <w:rPr>
          <w:rFonts w:ascii="Segoe UI Semilight" w:hAnsi="Segoe UI Semilight" w:cs="Segoe UI Semilight"/>
        </w:rPr>
        <w:t>Основные характеристики</w:t>
      </w:r>
      <w:bookmarkEnd w:id="3"/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Место проведения: Россия, </w:t>
      </w:r>
      <w:proofErr w:type="gramStart"/>
      <w:r w:rsidRPr="00F115F5">
        <w:rPr>
          <w:rFonts w:ascii="Segoe UI Semilight" w:hAnsi="Segoe UI Semilight" w:cs="Segoe UI Semilight"/>
          <w:sz w:val="24"/>
          <w:szCs w:val="24"/>
        </w:rPr>
        <w:t>г</w:t>
      </w:r>
      <w:proofErr w:type="gramEnd"/>
      <w:r w:rsidRPr="00F115F5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721BA5">
        <w:rPr>
          <w:rFonts w:ascii="Segoe UI Semilight" w:hAnsi="Segoe UI Semilight" w:cs="Segoe UI Semilight"/>
          <w:sz w:val="24"/>
          <w:szCs w:val="24"/>
        </w:rPr>
        <w:t>Саратов</w:t>
      </w:r>
      <w:r w:rsidR="00F34A86">
        <w:rPr>
          <w:rFonts w:ascii="Segoe UI Semilight" w:hAnsi="Segoe UI Semilight" w:cs="Segoe UI Semilight"/>
          <w:sz w:val="24"/>
          <w:szCs w:val="24"/>
        </w:rPr>
        <w:t>,</w:t>
      </w:r>
      <w:r w:rsidR="00633D70">
        <w:rPr>
          <w:rFonts w:ascii="Segoe UI Semilight" w:hAnsi="Segoe UI Semilight" w:cs="Segoe UI Semilight"/>
          <w:sz w:val="24"/>
          <w:szCs w:val="24"/>
        </w:rPr>
        <w:t xml:space="preserve"> Театральная площадь</w:t>
      </w:r>
      <w:r w:rsidR="00F34A86">
        <w:rPr>
          <w:rFonts w:ascii="Segoe UI Semilight" w:hAnsi="Segoe UI Semilight" w:cs="Segoe UI Semilight"/>
          <w:sz w:val="24"/>
          <w:szCs w:val="24"/>
        </w:rPr>
        <w:t>.</w:t>
      </w:r>
    </w:p>
    <w:p w:rsidR="005D3648" w:rsidRDefault="005D3648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Дата проведения: </w:t>
      </w:r>
      <w:r w:rsidR="00721BA5">
        <w:rPr>
          <w:rFonts w:ascii="Segoe UI Semilight" w:hAnsi="Segoe UI Semilight" w:cs="Segoe UI Semilight"/>
          <w:sz w:val="24"/>
          <w:szCs w:val="24"/>
        </w:rPr>
        <w:t>5</w:t>
      </w:r>
      <w:r>
        <w:rPr>
          <w:rFonts w:ascii="Segoe UI Semilight" w:hAnsi="Segoe UI Semilight" w:cs="Segoe UI Semilight"/>
          <w:sz w:val="24"/>
          <w:szCs w:val="24"/>
        </w:rPr>
        <w:t xml:space="preserve"> августа 2017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 xml:space="preserve"> года.</w:t>
      </w:r>
    </w:p>
    <w:p w:rsidR="005418B7" w:rsidRPr="00F115F5" w:rsidRDefault="009D342F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Время проведения: с 0</w:t>
      </w:r>
      <w:r w:rsidR="000A53DB">
        <w:rPr>
          <w:rFonts w:ascii="Segoe UI Semilight" w:hAnsi="Segoe UI Semilight" w:cs="Segoe UI Semilight"/>
          <w:sz w:val="24"/>
          <w:szCs w:val="24"/>
        </w:rPr>
        <w:t>9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:00 до 1</w:t>
      </w:r>
      <w:r w:rsidR="003E4C63">
        <w:rPr>
          <w:rFonts w:ascii="Segoe UI Semilight" w:hAnsi="Segoe UI Semilight" w:cs="Segoe UI Semilight"/>
          <w:sz w:val="24"/>
          <w:szCs w:val="24"/>
        </w:rPr>
        <w:t>4</w:t>
      </w:r>
      <w:r w:rsidR="005418B7" w:rsidRPr="00F115F5">
        <w:rPr>
          <w:rFonts w:ascii="Segoe UI Semilight" w:hAnsi="Segoe UI Semilight" w:cs="Segoe UI Semilight"/>
          <w:sz w:val="24"/>
          <w:szCs w:val="24"/>
        </w:rPr>
        <w:t>:00.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4" w:name="h.3znysh7" w:colFirst="0" w:colLast="0"/>
      <w:bookmarkEnd w:id="4"/>
      <w:r w:rsidRPr="00F115F5">
        <w:rPr>
          <w:rFonts w:ascii="Segoe UI Semilight" w:hAnsi="Segoe UI Semilight" w:cs="Segoe UI Semilight"/>
          <w:sz w:val="24"/>
          <w:szCs w:val="24"/>
        </w:rPr>
        <w:t>Время выдачи стартовых пакетов в де</w:t>
      </w:r>
      <w:r w:rsidR="009D342F">
        <w:rPr>
          <w:rFonts w:ascii="Segoe UI Semilight" w:hAnsi="Segoe UI Semilight" w:cs="Segoe UI Semilight"/>
          <w:sz w:val="24"/>
          <w:szCs w:val="24"/>
        </w:rPr>
        <w:t>нь проведения Соревнования: с 0</w:t>
      </w:r>
      <w:r w:rsidR="006C3A80">
        <w:rPr>
          <w:rFonts w:ascii="Segoe UI Semilight" w:hAnsi="Segoe UI Semilight" w:cs="Segoe UI Semilight"/>
          <w:sz w:val="24"/>
          <w:szCs w:val="24"/>
        </w:rPr>
        <w:t>8</w:t>
      </w:r>
      <w:r w:rsidRPr="00F115F5">
        <w:rPr>
          <w:rFonts w:ascii="Segoe UI Semilight" w:hAnsi="Segoe UI Semilight" w:cs="Segoe UI Semilight"/>
          <w:sz w:val="24"/>
          <w:szCs w:val="24"/>
        </w:rPr>
        <w:t>:00 до 1</w:t>
      </w:r>
      <w:r w:rsidR="003E4C63">
        <w:rPr>
          <w:rFonts w:ascii="Segoe UI Semilight" w:hAnsi="Segoe UI Semilight" w:cs="Segoe UI Semilight"/>
          <w:sz w:val="24"/>
          <w:szCs w:val="24"/>
        </w:rPr>
        <w:t>0</w:t>
      </w:r>
      <w:r w:rsidRPr="00F115F5">
        <w:rPr>
          <w:rFonts w:ascii="Segoe UI Semilight" w:hAnsi="Segoe UI Semilight" w:cs="Segoe UI Semilight"/>
          <w:sz w:val="24"/>
          <w:szCs w:val="24"/>
        </w:rPr>
        <w:t>.00.</w:t>
      </w:r>
    </w:p>
    <w:p w:rsidR="005418B7" w:rsidRPr="00F115F5" w:rsidRDefault="005418B7" w:rsidP="00A8595C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Доступные дистанции: 500 м, 1520 м,</w:t>
      </w:r>
      <w:r w:rsidR="00F9643D">
        <w:rPr>
          <w:rFonts w:ascii="Segoe UI Semilight" w:hAnsi="Segoe UI Semilight" w:cs="Segoe UI Semilight"/>
          <w:sz w:val="24"/>
          <w:szCs w:val="24"/>
        </w:rPr>
        <w:t xml:space="preserve"> 5 км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  <w:p w:rsidR="005418B7" w:rsidRPr="00B516BE" w:rsidRDefault="005418B7" w:rsidP="00B516BE">
      <w:pPr>
        <w:pStyle w:val="11"/>
        <w:tabs>
          <w:tab w:val="left" w:pos="10466"/>
        </w:tabs>
        <w:spacing w:after="0" w:line="240" w:lineRule="auto"/>
        <w:ind w:firstLine="851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Лимит количества участников С</w:t>
      </w:r>
      <w:r w:rsidR="00B516BE">
        <w:rPr>
          <w:rFonts w:ascii="Segoe UI Semilight" w:hAnsi="Segoe UI Semilight" w:cs="Segoe UI Semilight"/>
          <w:sz w:val="24"/>
          <w:szCs w:val="24"/>
        </w:rPr>
        <w:t xml:space="preserve">оревнования: до </w:t>
      </w:r>
      <w:r w:rsidR="0045315F">
        <w:rPr>
          <w:rFonts w:ascii="Segoe UI Semilight" w:hAnsi="Segoe UI Semilight" w:cs="Segoe UI Semilight"/>
          <w:sz w:val="24"/>
          <w:szCs w:val="24"/>
        </w:rPr>
        <w:t>1</w:t>
      </w:r>
      <w:r w:rsidR="00B516BE">
        <w:rPr>
          <w:rFonts w:ascii="Segoe UI Semilight" w:hAnsi="Segoe UI Semilight" w:cs="Segoe UI Semilight"/>
          <w:sz w:val="24"/>
          <w:szCs w:val="24"/>
        </w:rPr>
        <w:t xml:space="preserve"> 000 человек.</w:t>
      </w:r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5" w:name="_Toc485739651"/>
      <w:r w:rsidRPr="00F115F5">
        <w:rPr>
          <w:rFonts w:ascii="Segoe UI Semilight" w:hAnsi="Segoe UI Semilight" w:cs="Segoe UI Semilight"/>
        </w:rPr>
        <w:t>Соревновательные дисциплины</w:t>
      </w:r>
      <w:bookmarkEnd w:id="5"/>
    </w:p>
    <w:p w:rsidR="005D3648" w:rsidRDefault="005D3648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5F5">
        <w:rPr>
          <w:rFonts w:ascii="Segoe UI Semilight" w:hAnsi="Segoe UI Semilight" w:cs="Segoe UI Semilight"/>
          <w:sz w:val="24"/>
          <w:szCs w:val="24"/>
        </w:rPr>
        <w:t>5.1. Участникам в зависимости от возраста и уровня подготовки доступны следующие соревновательные дисциплины</w:t>
      </w:r>
      <w:r w:rsidRPr="00F115F5">
        <w:rPr>
          <w:rFonts w:ascii="Segoe UI Semilight" w:hAnsi="Segoe UI Semilight" w:cs="Segoe UI Semilight"/>
          <w:sz w:val="24"/>
          <w:szCs w:val="24"/>
          <w:vertAlign w:val="superscript"/>
        </w:rPr>
        <w:footnoteReference w:id="1"/>
      </w:r>
      <w:r w:rsidRPr="00F115F5">
        <w:rPr>
          <w:rFonts w:ascii="Segoe UI Semilight" w:hAnsi="Segoe UI Semilight" w:cs="Segoe UI Semilight"/>
          <w:sz w:val="24"/>
          <w:szCs w:val="24"/>
        </w:rPr>
        <w:t>:</w:t>
      </w:r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851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10172" w:type="dxa"/>
        <w:tblInd w:w="-2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644"/>
        <w:gridCol w:w="2976"/>
        <w:gridCol w:w="2552"/>
      </w:tblGrid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3643"/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Наименование</w:t>
            </w: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прохождения дистанции</w:t>
            </w:r>
          </w:p>
        </w:tc>
        <w:tc>
          <w:tcPr>
            <w:tcW w:w="2552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Лимит количества участников</w:t>
            </w:r>
          </w:p>
        </w:tc>
      </w:tr>
      <w:tr w:rsidR="00F115F5" w:rsidRPr="00F115F5" w:rsidTr="00F115F5">
        <w:tc>
          <w:tcPr>
            <w:tcW w:w="4644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left="-27" w:firstLine="27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1. Индивидуальная гонка на 500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5 мин</w:t>
            </w:r>
          </w:p>
        </w:tc>
        <w:tc>
          <w:tcPr>
            <w:tcW w:w="2552" w:type="dxa"/>
          </w:tcPr>
          <w:p w:rsidR="00F115F5" w:rsidRPr="00F115F5" w:rsidRDefault="00A255C1" w:rsidP="00A255C1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15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0 чел</w:t>
            </w:r>
          </w:p>
        </w:tc>
      </w:tr>
      <w:tr w:rsidR="00F115F5" w:rsidRPr="00F115F5" w:rsidTr="00F115F5">
        <w:tc>
          <w:tcPr>
            <w:tcW w:w="4644" w:type="dxa"/>
          </w:tcPr>
          <w:p w:rsidR="009D342F" w:rsidRPr="009D342F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2. Индивидуальная гонка на 1520 м</w:t>
            </w:r>
          </w:p>
        </w:tc>
        <w:tc>
          <w:tcPr>
            <w:tcW w:w="2976" w:type="dxa"/>
          </w:tcPr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>20 мин</w:t>
            </w:r>
          </w:p>
        </w:tc>
        <w:tc>
          <w:tcPr>
            <w:tcW w:w="2552" w:type="dxa"/>
          </w:tcPr>
          <w:p w:rsidR="00F115F5" w:rsidRPr="00F115F5" w:rsidRDefault="00A255C1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600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чел</w:t>
            </w:r>
          </w:p>
        </w:tc>
      </w:tr>
      <w:tr w:rsidR="00F115F5" w:rsidRPr="00F115F5" w:rsidTr="00F115F5">
        <w:tc>
          <w:tcPr>
            <w:tcW w:w="4644" w:type="dxa"/>
          </w:tcPr>
          <w:p w:rsidR="009D342F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3. </w:t>
            </w:r>
            <w:r w:rsidR="009D342F">
              <w:rPr>
                <w:rFonts w:ascii="Segoe UI Semilight" w:hAnsi="Segoe UI Semilight" w:cs="Segoe UI Semilight"/>
                <w:i/>
                <w:sz w:val="24"/>
                <w:szCs w:val="24"/>
              </w:rPr>
              <w:t>Индивидуальная гонка на 5 км</w:t>
            </w:r>
          </w:p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jc w:val="both"/>
              <w:rPr>
                <w:rFonts w:ascii="Segoe UI Semilight" w:hAnsi="Segoe UI Semilight" w:cs="Segoe UI Semilight"/>
              </w:rPr>
            </w:pPr>
          </w:p>
        </w:tc>
        <w:tc>
          <w:tcPr>
            <w:tcW w:w="2976" w:type="dxa"/>
          </w:tcPr>
          <w:p w:rsidR="009D342F" w:rsidRDefault="009D342F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45 мин</w:t>
            </w:r>
          </w:p>
          <w:p w:rsidR="00F115F5" w:rsidRPr="00F115F5" w:rsidRDefault="00F115F5" w:rsidP="00A8595C">
            <w:pPr>
              <w:pStyle w:val="11"/>
              <w:tabs>
                <w:tab w:val="left" w:pos="10466"/>
              </w:tabs>
              <w:spacing w:after="0" w:line="240" w:lineRule="auto"/>
              <w:ind w:firstLine="792"/>
              <w:jc w:val="both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D342F" w:rsidRPr="00F115F5" w:rsidRDefault="00A255C1" w:rsidP="00A255C1">
            <w:pPr>
              <w:pStyle w:val="11"/>
              <w:tabs>
                <w:tab w:val="left" w:pos="10466"/>
              </w:tabs>
              <w:spacing w:after="0" w:line="240" w:lineRule="auto"/>
              <w:ind w:firstLine="651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i/>
                <w:sz w:val="24"/>
                <w:szCs w:val="24"/>
              </w:rPr>
              <w:t>25</w:t>
            </w:r>
            <w:r w:rsidR="009D342F">
              <w:rPr>
                <w:rFonts w:ascii="Segoe UI Semilight" w:hAnsi="Segoe UI Semilight" w:cs="Segoe UI Semilight"/>
                <w:i/>
                <w:sz w:val="24"/>
                <w:szCs w:val="24"/>
              </w:rPr>
              <w:t>0</w:t>
            </w:r>
            <w:r w:rsidR="00F115F5" w:rsidRPr="00F115F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 чел</w:t>
            </w:r>
          </w:p>
        </w:tc>
      </w:tr>
    </w:tbl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left="-142" w:firstLine="1135"/>
        <w:jc w:val="both"/>
        <w:rPr>
          <w:rFonts w:ascii="Segoe UI Semilight" w:hAnsi="Segoe UI Semilight" w:cs="Segoe UI Semilight"/>
        </w:rPr>
      </w:pPr>
      <w:bookmarkStart w:id="6" w:name="h.tyjcwt" w:colFirst="0" w:colLast="0"/>
      <w:bookmarkEnd w:id="6"/>
      <w:r w:rsidRPr="00F115F5">
        <w:rPr>
          <w:rFonts w:ascii="Segoe UI Semilight" w:hAnsi="Segoe UI Semilight" w:cs="Segoe UI Semilight"/>
          <w:sz w:val="24"/>
          <w:szCs w:val="24"/>
        </w:rPr>
        <w:t xml:space="preserve">5.3. Трасса представляет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собой замкнутый круг, пролегающий по территории </w:t>
      </w:r>
      <w:r w:rsidR="00633D70">
        <w:rPr>
          <w:rFonts w:ascii="Segoe UI Semilight" w:hAnsi="Segoe UI Semilight" w:cs="Segoe UI Semilight"/>
          <w:sz w:val="24"/>
          <w:szCs w:val="24"/>
        </w:rPr>
        <w:t>Театральной площади (дистанция 500 метров), Театральной площади и улицы Радищева (дистанция 1520 метров), Театральной площади и ул. Радищева,</w:t>
      </w:r>
      <w:r w:rsidR="00F9643D">
        <w:rPr>
          <w:rFonts w:ascii="Segoe UI Semilight" w:hAnsi="Segoe UI Semilight" w:cs="Segoe UI Semilight"/>
          <w:sz w:val="24"/>
          <w:szCs w:val="24"/>
        </w:rPr>
        <w:t xml:space="preserve"> ул</w:t>
      </w:r>
      <w:proofErr w:type="gramStart"/>
      <w:r w:rsidR="00F9643D">
        <w:rPr>
          <w:rFonts w:ascii="Segoe UI Semilight" w:hAnsi="Segoe UI Semilight" w:cs="Segoe UI Semilight"/>
          <w:sz w:val="24"/>
          <w:szCs w:val="24"/>
        </w:rPr>
        <w:t>.С</w:t>
      </w:r>
      <w:proofErr w:type="gramEnd"/>
      <w:r w:rsidR="00F9643D">
        <w:rPr>
          <w:rFonts w:ascii="Segoe UI Semilight" w:hAnsi="Segoe UI Semilight" w:cs="Segoe UI Semilight"/>
          <w:sz w:val="24"/>
          <w:szCs w:val="24"/>
        </w:rPr>
        <w:t>оборная,</w:t>
      </w:r>
      <w:r w:rsidR="00633D70">
        <w:rPr>
          <w:rFonts w:ascii="Segoe UI Semilight" w:hAnsi="Segoe UI Semilight" w:cs="Segoe UI Semilight"/>
          <w:sz w:val="24"/>
          <w:szCs w:val="24"/>
        </w:rPr>
        <w:t xml:space="preserve"> ул. Волжская, </w:t>
      </w:r>
      <w:r w:rsidR="00F9643D">
        <w:rPr>
          <w:rFonts w:ascii="Segoe UI Semilight" w:hAnsi="Segoe UI Semilight" w:cs="Segoe UI Semilight"/>
          <w:sz w:val="24"/>
          <w:szCs w:val="24"/>
        </w:rPr>
        <w:t>у</w:t>
      </w:r>
      <w:r w:rsidR="00633D70">
        <w:rPr>
          <w:rFonts w:ascii="Segoe UI Semilight" w:hAnsi="Segoe UI Semilight" w:cs="Segoe UI Semilight"/>
          <w:sz w:val="24"/>
          <w:szCs w:val="24"/>
        </w:rPr>
        <w:t>л. Набережная Космонавтов (дистанция 5000 метров)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, где старт и финиш находятся в одном месте. Покрытие трассы преимущественно асфальтовое.</w:t>
      </w:r>
    </w:p>
    <w:p w:rsidR="00F115F5" w:rsidRPr="00F115F5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7" w:name="_Toc485739652"/>
      <w:r w:rsidRPr="00F115F5">
        <w:rPr>
          <w:rFonts w:ascii="Segoe UI Semilight" w:hAnsi="Segoe UI Semilight" w:cs="Segoe UI Semilight"/>
        </w:rPr>
        <w:t>Участники</w:t>
      </w:r>
      <w:bookmarkEnd w:id="7"/>
    </w:p>
    <w:p w:rsidR="005D3648" w:rsidRDefault="005D3648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8" w:name="h.1t3h5sf" w:colFirst="0" w:colLast="0"/>
      <w:bookmarkEnd w:id="8"/>
    </w:p>
    <w:p w:rsid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6.1. </w:t>
      </w:r>
      <w:r>
        <w:rPr>
          <w:rFonts w:ascii="Segoe UI Semilight" w:hAnsi="Segoe UI Semilight" w:cs="Segoe UI Semilight"/>
          <w:sz w:val="24"/>
          <w:szCs w:val="24"/>
        </w:rPr>
        <w:t>Возрастные ограничения для участия в Соре</w:t>
      </w:r>
      <w:r w:rsidR="007604AC">
        <w:rPr>
          <w:rFonts w:ascii="Segoe UI Semilight" w:hAnsi="Segoe UI Semilight" w:cs="Segoe UI Semilight"/>
          <w:sz w:val="24"/>
          <w:szCs w:val="24"/>
        </w:rPr>
        <w:t>в</w:t>
      </w:r>
      <w:r>
        <w:rPr>
          <w:rFonts w:ascii="Segoe UI Semilight" w:hAnsi="Segoe UI Semilight" w:cs="Segoe UI Semilight"/>
          <w:sz w:val="24"/>
          <w:szCs w:val="24"/>
        </w:rPr>
        <w:t>новании: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>В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Индивидуальной гонке на 500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имают участие любители бега от 6 до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1</w:t>
      </w:r>
      <w:r w:rsidR="00633D70">
        <w:rPr>
          <w:rFonts w:ascii="Segoe UI Semilight" w:hAnsi="Segoe UI Semilight" w:cs="Segoe UI Semilight"/>
          <w:sz w:val="24"/>
          <w:szCs w:val="24"/>
        </w:rPr>
        <w:t>0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лет. </w:t>
      </w:r>
    </w:p>
    <w:p w:rsidR="00F115F5" w:rsidRDefault="00F115F5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t xml:space="preserve">В 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>Индивидуальной гонке на 1520 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стие любители бега от </w:t>
      </w:r>
      <w:r w:rsidR="009D342F" w:rsidRPr="00525ACE">
        <w:rPr>
          <w:rFonts w:ascii="Segoe UI Semilight" w:hAnsi="Segoe UI Semilight" w:cs="Segoe UI Semilight"/>
          <w:sz w:val="24"/>
          <w:szCs w:val="24"/>
        </w:rPr>
        <w:t>10</w:t>
      </w:r>
      <w:r w:rsidR="003E4C63">
        <w:rPr>
          <w:rFonts w:ascii="Segoe UI Semilight" w:hAnsi="Segoe UI Semilight" w:cs="Segoe UI Semilight"/>
          <w:sz w:val="24"/>
          <w:szCs w:val="24"/>
        </w:rPr>
        <w:t xml:space="preserve"> лет</w:t>
      </w:r>
      <w:r w:rsidR="009D342F">
        <w:rPr>
          <w:rFonts w:ascii="Segoe UI Semilight" w:hAnsi="Segoe UI Semilight" w:cs="Segoe UI Semilight"/>
          <w:sz w:val="24"/>
          <w:szCs w:val="24"/>
        </w:rPr>
        <w:t xml:space="preserve"> и старше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  <w:bookmarkStart w:id="9" w:name="h.4d34og8" w:colFirst="0" w:colLast="0"/>
      <w:bookmarkEnd w:id="9"/>
    </w:p>
    <w:p w:rsidR="009D342F" w:rsidRPr="009D342F" w:rsidRDefault="009D342F" w:rsidP="007604AC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</w:rPr>
      </w:pPr>
      <w:r w:rsidRPr="00F115F5">
        <w:rPr>
          <w:rFonts w:ascii="Segoe UI Semilight" w:hAnsi="Segoe UI Semilight" w:cs="Segoe UI Semilight"/>
          <w:sz w:val="24"/>
          <w:szCs w:val="24"/>
        </w:rPr>
        <w:lastRenderedPageBreak/>
        <w:t xml:space="preserve">В </w:t>
      </w:r>
      <w:r>
        <w:rPr>
          <w:rFonts w:ascii="Segoe UI Semilight" w:hAnsi="Segoe UI Semilight" w:cs="Segoe UI Semilight"/>
          <w:b/>
          <w:sz w:val="24"/>
          <w:szCs w:val="24"/>
        </w:rPr>
        <w:t>Индивидуальной гонке на 5</w:t>
      </w:r>
      <w:r w:rsidRPr="00F115F5">
        <w:rPr>
          <w:rFonts w:ascii="Segoe UI Semilight" w:hAnsi="Segoe UI Semilight" w:cs="Segoe UI Semilight"/>
          <w:b/>
          <w:sz w:val="24"/>
          <w:szCs w:val="24"/>
        </w:rPr>
        <w:t xml:space="preserve"> км</w:t>
      </w:r>
      <w:r w:rsidRPr="00F115F5">
        <w:rPr>
          <w:rFonts w:ascii="Segoe UI Semilight" w:hAnsi="Segoe UI Semilight" w:cs="Segoe UI Semilight"/>
          <w:sz w:val="24"/>
          <w:szCs w:val="24"/>
        </w:rPr>
        <w:t xml:space="preserve"> принимают учас</w:t>
      </w:r>
      <w:r>
        <w:rPr>
          <w:rFonts w:ascii="Segoe UI Semilight" w:hAnsi="Segoe UI Semilight" w:cs="Segoe UI Semilight"/>
          <w:sz w:val="24"/>
          <w:szCs w:val="24"/>
        </w:rPr>
        <w:t>тие любители бега от 14 лет и старше.</w:t>
      </w:r>
    </w:p>
    <w:p w:rsidR="00F115F5" w:rsidRDefault="00F115F5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0" w:name="h.2s8eyo1" w:colFirst="0" w:colLast="0"/>
      <w:bookmarkEnd w:id="10"/>
      <w:r w:rsidRPr="00F115F5">
        <w:rPr>
          <w:rFonts w:ascii="Segoe UI Semilight" w:hAnsi="Segoe UI Semilight" w:cs="Segoe UI Semilight"/>
          <w:sz w:val="24"/>
          <w:szCs w:val="24"/>
        </w:rPr>
        <w:t>6.2. В целях подведения итогов, определения и награждения победителей применяются следующие половозрастные категории:</w:t>
      </w: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p w:rsidR="005D3648" w:rsidRDefault="005D3648" w:rsidP="00A8595C">
      <w:pPr>
        <w:pStyle w:val="11"/>
        <w:tabs>
          <w:tab w:val="left" w:pos="1276"/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W w:w="9251" w:type="dxa"/>
        <w:tblInd w:w="45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301"/>
        <w:gridCol w:w="2410"/>
        <w:gridCol w:w="2540"/>
      </w:tblGrid>
      <w:tr w:rsidR="00F115F5" w:rsidRPr="00F115F5" w:rsidTr="0011625E">
        <w:tc>
          <w:tcPr>
            <w:tcW w:w="4301" w:type="dxa"/>
            <w:tcBorders>
              <w:bottom w:val="single" w:sz="4" w:space="0" w:color="7F7F7F"/>
              <w:right w:val="nil"/>
            </w:tcBorders>
          </w:tcPr>
          <w:p w:rsidR="005D3648" w:rsidRDefault="005D3648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</w:p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:rsidR="005D3648" w:rsidRDefault="005D3648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</w:p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ЖЕНЩИНЫ</w:t>
            </w:r>
          </w:p>
        </w:tc>
        <w:tc>
          <w:tcPr>
            <w:tcW w:w="2540" w:type="dxa"/>
            <w:tcBorders>
              <w:bottom w:val="single" w:sz="4" w:space="0" w:color="7F7F7F"/>
            </w:tcBorders>
          </w:tcPr>
          <w:p w:rsidR="005D3648" w:rsidRDefault="005D3648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</w:p>
          <w:p w:rsidR="00F115F5" w:rsidRPr="00F115F5" w:rsidRDefault="00F115F5" w:rsidP="00A8595C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567"/>
              <w:jc w:val="center"/>
              <w:rPr>
                <w:rFonts w:ascii="Segoe UI Semilight" w:hAnsi="Segoe UI Semilight" w:cs="Segoe UI Semilight"/>
              </w:rPr>
            </w:pP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МУЖЧИНЫ</w:t>
            </w:r>
          </w:p>
        </w:tc>
      </w:tr>
      <w:tr w:rsidR="00F115F5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F115F5" w:rsidRPr="00F115F5" w:rsidRDefault="009D342F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6–</w:t>
            </w:r>
            <w:r w:rsidR="008B1D56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7</w:t>
            </w:r>
            <w:r w:rsidR="00F115F5"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F115F5" w:rsidRPr="00F115F5" w:rsidRDefault="009D342F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Ж6-</w:t>
            </w:r>
            <w:r w:rsidR="008B1D56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40" w:type="dxa"/>
            <w:shd w:val="clear" w:color="auto" w:fill="F2F2F2"/>
          </w:tcPr>
          <w:p w:rsidR="00F115F5" w:rsidRPr="00F115F5" w:rsidRDefault="009D342F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М6-</w:t>
            </w:r>
            <w:r w:rsidR="008B1D56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7</w:t>
            </w:r>
          </w:p>
        </w:tc>
      </w:tr>
      <w:tr w:rsidR="008B1D56" w:rsidRPr="00F115F5" w:rsidTr="008B1D56">
        <w:tc>
          <w:tcPr>
            <w:tcW w:w="4301" w:type="dxa"/>
            <w:tcBorders>
              <w:right w:val="single" w:sz="4" w:space="0" w:color="7F7F7F"/>
            </w:tcBorders>
          </w:tcPr>
          <w:p w:rsidR="008B1D56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8–9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Ж8-9</w:t>
            </w:r>
          </w:p>
        </w:tc>
        <w:tc>
          <w:tcPr>
            <w:tcW w:w="2540" w:type="dxa"/>
          </w:tcPr>
          <w:p w:rsidR="008B1D56" w:rsidRPr="00F115F5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М8-7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8B1D56" w:rsidRPr="00F115F5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10 – 1</w:t>
            </w:r>
            <w:r w:rsidR="00E736A0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3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F2F2F2"/>
          </w:tcPr>
          <w:p w:rsidR="008B1D56" w:rsidRPr="00CE560E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</w:t>
            </w:r>
            <w:r w:rsidR="00E736A0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F2F2F2"/>
          </w:tcPr>
          <w:p w:rsidR="008B1D56" w:rsidRPr="00CE560E" w:rsidRDefault="008B1D56" w:rsidP="00E736A0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</w:t>
            </w:r>
            <w:r w:rsidRPr="00CE560E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10–1</w:t>
            </w:r>
            <w:r w:rsidR="00E736A0">
              <w:rPr>
                <w:rFonts w:ascii="Segoe UI Semilight" w:hAnsi="Segoe UI Semilight" w:cs="Segoe UI Semilight"/>
                <w:smallCaps/>
                <w:color w:val="333333"/>
                <w:sz w:val="24"/>
                <w:szCs w:val="24"/>
              </w:rPr>
              <w:t>3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8B1D56" w:rsidRPr="00F115F5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</w:t>
            </w:r>
            <w:r w:rsidR="00E736A0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4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–18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B1D56" w:rsidRPr="00CE560E" w:rsidRDefault="008B1D56" w:rsidP="00E736A0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</w:t>
            </w:r>
            <w:r w:rsidR="00E736A0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-1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8B1D56" w:rsidRPr="00CE560E" w:rsidRDefault="008B1D56" w:rsidP="00E736A0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</w:t>
            </w:r>
            <w:r w:rsidR="00E736A0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-1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8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19–34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Ж19-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54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М19-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35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35–49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8B1D56" w:rsidRPr="00CE560E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Ж3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8B1D56" w:rsidRPr="00CE560E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М3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4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9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  <w:shd w:val="clear" w:color="auto" w:fill="F2F2F2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50-64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50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64</w:t>
            </w:r>
          </w:p>
        </w:tc>
        <w:tc>
          <w:tcPr>
            <w:tcW w:w="2540" w:type="dxa"/>
            <w:shd w:val="clear" w:color="auto" w:fill="F2F2F2"/>
          </w:tcPr>
          <w:p w:rsidR="008B1D56" w:rsidRPr="00CE560E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5</w:t>
            </w:r>
            <w:r w:rsidRPr="00CE560E"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0-</w:t>
            </w: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64</w:t>
            </w:r>
          </w:p>
        </w:tc>
      </w:tr>
      <w:tr w:rsidR="008B1D56" w:rsidRPr="00F115F5" w:rsidTr="0011625E">
        <w:tc>
          <w:tcPr>
            <w:tcW w:w="4301" w:type="dxa"/>
            <w:tcBorders>
              <w:right w:val="single" w:sz="4" w:space="0" w:color="7F7F7F"/>
            </w:tcBorders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843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>65</w:t>
            </w:r>
            <w:r w:rsidRPr="00F115F5"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ЛЕТ</w:t>
            </w:r>
            <w:r>
              <w:rPr>
                <w:rFonts w:ascii="Segoe UI Semilight" w:hAnsi="Segoe UI Semilight" w:cs="Segoe UI Semilight"/>
                <w:b/>
                <w:smallCaps/>
                <w:color w:val="333333"/>
                <w:sz w:val="24"/>
                <w:szCs w:val="24"/>
              </w:rPr>
              <w:t xml:space="preserve"> И СТАРШЕ</w:t>
            </w:r>
          </w:p>
        </w:tc>
        <w:tc>
          <w:tcPr>
            <w:tcW w:w="2410" w:type="dxa"/>
          </w:tcPr>
          <w:p w:rsidR="008B1D56" w:rsidRPr="00F115F5" w:rsidRDefault="008B1D56" w:rsidP="008B1D56">
            <w:pPr>
              <w:pStyle w:val="11"/>
              <w:tabs>
                <w:tab w:val="left" w:pos="1276"/>
                <w:tab w:val="left" w:pos="10466"/>
              </w:tabs>
              <w:spacing w:after="0" w:line="240" w:lineRule="auto"/>
              <w:ind w:firstLine="1086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Ж65+</w:t>
            </w:r>
          </w:p>
        </w:tc>
        <w:tc>
          <w:tcPr>
            <w:tcW w:w="2540" w:type="dxa"/>
          </w:tcPr>
          <w:p w:rsidR="008B1D56" w:rsidRPr="00F115F5" w:rsidRDefault="008B1D56" w:rsidP="008B1D56">
            <w:pPr>
              <w:pStyle w:val="11"/>
              <w:tabs>
                <w:tab w:val="left" w:pos="802"/>
                <w:tab w:val="left" w:pos="10466"/>
              </w:tabs>
              <w:spacing w:after="0" w:line="240" w:lineRule="auto"/>
              <w:ind w:firstLine="1086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color w:val="333333"/>
                <w:sz w:val="24"/>
                <w:szCs w:val="24"/>
              </w:rPr>
              <w:t>М65+</w:t>
            </w:r>
          </w:p>
        </w:tc>
      </w:tr>
    </w:tbl>
    <w:p w:rsidR="00F115F5" w:rsidRDefault="00F115F5" w:rsidP="00A8595C">
      <w:pPr>
        <w:pStyle w:val="11"/>
        <w:tabs>
          <w:tab w:val="left" w:pos="10466"/>
        </w:tabs>
        <w:spacing w:line="240" w:lineRule="auto"/>
        <w:jc w:val="right"/>
        <w:rPr>
          <w:rFonts w:ascii="Times New Roman" w:hAnsi="Times New Roman" w:cs="Times New Roman"/>
        </w:rPr>
      </w:pPr>
      <w:bookmarkStart w:id="11" w:name="h.17dp8vu" w:colFirst="0" w:colLast="0"/>
      <w:bookmarkEnd w:id="11"/>
    </w:p>
    <w:p w:rsidR="00F115F5" w:rsidRPr="00F115F5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bookmarkStart w:id="12" w:name="h.1osh6fxuxcp0" w:colFirst="0" w:colLast="0"/>
      <w:bookmarkEnd w:id="12"/>
      <w:r w:rsidRPr="00F115F5">
        <w:rPr>
          <w:rFonts w:ascii="Segoe UI Semilight" w:hAnsi="Segoe UI Semilight" w:cs="Segoe UI Semilight"/>
          <w:sz w:val="24"/>
          <w:szCs w:val="24"/>
        </w:rPr>
        <w:t>6.3. Точный возраст участника определяется по количеству полных лет на день проведения Соревнования.</w:t>
      </w:r>
    </w:p>
    <w:p w:rsidR="00F115F5" w:rsidRPr="00A8595C" w:rsidRDefault="00F115F5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3" w:name="_Toc485739653"/>
      <w:r w:rsidRPr="00A8595C">
        <w:rPr>
          <w:rFonts w:ascii="Segoe UI Semilight" w:hAnsi="Segoe UI Semilight" w:cs="Segoe UI Semilight"/>
        </w:rPr>
        <w:t>Регистрация</w:t>
      </w:r>
      <w:bookmarkEnd w:id="13"/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 Регистрация индивидуальных участников.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7.1.1. Электронная регистрация участников осуществляется на сайте по адресу</w:t>
      </w:r>
      <w:r w:rsidR="000A53DB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0" w:history="1">
        <w:r w:rsidR="00911467" w:rsidRPr="00220F6B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https://russiarunning.com/event/BlagZabegSaratov2017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7.1.2. Электронная регистрация участников на Соревнование за</w:t>
      </w:r>
      <w:r w:rsidR="00AA2371">
        <w:rPr>
          <w:rFonts w:ascii="Segoe UI Semilight" w:hAnsi="Segoe UI Semilight" w:cs="Segoe UI Semilight"/>
          <w:sz w:val="24"/>
          <w:szCs w:val="24"/>
        </w:rPr>
        <w:t xml:space="preserve">вершается в </w:t>
      </w:r>
      <w:r w:rsidR="005E5F64">
        <w:rPr>
          <w:rFonts w:ascii="Segoe UI Semilight" w:hAnsi="Segoe UI Semilight" w:cs="Segoe UI Semilight"/>
          <w:sz w:val="24"/>
          <w:szCs w:val="24"/>
        </w:rPr>
        <w:t xml:space="preserve">23 ч. 59 мин. </w:t>
      </w:r>
      <w:r w:rsidR="00721BA5">
        <w:rPr>
          <w:rFonts w:ascii="Segoe UI Semilight" w:hAnsi="Segoe UI Semilight" w:cs="Segoe UI Semilight"/>
          <w:sz w:val="24"/>
          <w:szCs w:val="24"/>
        </w:rPr>
        <w:t>4</w:t>
      </w:r>
      <w:r w:rsidR="005E5F64">
        <w:rPr>
          <w:rFonts w:ascii="Segoe UI Semilight" w:hAnsi="Segoe UI Semilight" w:cs="Segoe UI Semilight"/>
          <w:sz w:val="24"/>
          <w:szCs w:val="24"/>
        </w:rPr>
        <w:t xml:space="preserve"> августа 2017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 года или ранее, </w:t>
      </w:r>
      <w:proofErr w:type="gramStart"/>
      <w:r w:rsidRPr="00A8595C">
        <w:rPr>
          <w:rFonts w:ascii="Segoe UI Semilight" w:hAnsi="Segoe UI Semilight" w:cs="Segoe UI Semilight"/>
          <w:sz w:val="24"/>
          <w:szCs w:val="24"/>
        </w:rPr>
        <w:t>если достигнут лимит</w:t>
      </w:r>
      <w:proofErr w:type="gramEnd"/>
      <w:r w:rsidRPr="00A8595C">
        <w:rPr>
          <w:rFonts w:ascii="Segoe UI Semilight" w:hAnsi="Segoe UI Semilight" w:cs="Segoe UI Semilight"/>
          <w:sz w:val="24"/>
          <w:szCs w:val="24"/>
        </w:rPr>
        <w:t xml:space="preserve"> количества участников (в этом случае соответствующая информация будет размещена на сайте</w:t>
      </w:r>
      <w:r w:rsidR="0093561D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1" w:history="1">
        <w:r w:rsidR="00911467" w:rsidRPr="00220F6B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https://russiarunning.com/event/BlagZabegSaratov2017</w:t>
        </w:r>
      </w:hyperlink>
      <w:r w:rsidRPr="00A8595C">
        <w:rPr>
          <w:rFonts w:ascii="Segoe UI Semilight" w:hAnsi="Segoe UI Semilight" w:cs="Segoe UI Semilight"/>
          <w:sz w:val="24"/>
          <w:szCs w:val="24"/>
        </w:rPr>
        <w:t>).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1418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7.1.</w:t>
      </w:r>
      <w:r w:rsidR="0080598B">
        <w:rPr>
          <w:rFonts w:ascii="Segoe UI Semilight" w:hAnsi="Segoe UI Semilight" w:cs="Segoe UI Semilight"/>
          <w:sz w:val="24"/>
          <w:szCs w:val="24"/>
        </w:rPr>
        <w:t>3</w:t>
      </w:r>
      <w:r w:rsidRPr="00A8595C">
        <w:rPr>
          <w:rFonts w:ascii="Segoe UI Semilight" w:hAnsi="Segoe UI Semilight" w:cs="Segoe UI Semilight"/>
          <w:sz w:val="24"/>
          <w:szCs w:val="24"/>
        </w:rPr>
        <w:t>. Регистрация в день проведения Соревнования не производится.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3"/>
        <w:jc w:val="both"/>
        <w:rPr>
          <w:rFonts w:ascii="Segoe UI Semilight" w:hAnsi="Segoe UI Semilight" w:cs="Segoe UI Semilight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</w:t>
      </w:r>
      <w:r w:rsidR="005D3648">
        <w:rPr>
          <w:rFonts w:ascii="Segoe UI Semilight" w:hAnsi="Segoe UI Semilight" w:cs="Segoe UI Semilight"/>
          <w:sz w:val="24"/>
          <w:szCs w:val="24"/>
        </w:rPr>
        <w:t>2</w:t>
      </w:r>
      <w:r w:rsidRPr="00A8595C">
        <w:rPr>
          <w:rFonts w:ascii="Segoe UI Semilight" w:hAnsi="Segoe UI Semilight" w:cs="Segoe UI Semilight"/>
          <w:sz w:val="24"/>
          <w:szCs w:val="24"/>
        </w:rPr>
        <w:t xml:space="preserve">. По окончании регистрации участникам присваиваются стартовые номера. Участник должен участвовать в Соревновании под своим номером. </w:t>
      </w:r>
    </w:p>
    <w:p w:rsidR="00F115F5" w:rsidRPr="00A8595C" w:rsidRDefault="00F115F5" w:rsidP="00A8595C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7.</w:t>
      </w:r>
      <w:r w:rsidR="005D3648">
        <w:rPr>
          <w:rFonts w:ascii="Segoe UI Semilight" w:hAnsi="Segoe UI Semilight" w:cs="Segoe UI Semilight"/>
          <w:sz w:val="24"/>
          <w:szCs w:val="24"/>
        </w:rPr>
        <w:t>3</w:t>
      </w:r>
      <w:r w:rsidRPr="00A8595C">
        <w:rPr>
          <w:rFonts w:ascii="Segoe UI Semilight" w:hAnsi="Segoe UI Semilight" w:cs="Segoe UI Semilight"/>
          <w:sz w:val="24"/>
          <w:szCs w:val="24"/>
        </w:rPr>
        <w:t>. 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:rsidR="00A8595C" w:rsidRPr="00A8595C" w:rsidRDefault="00A8595C" w:rsidP="00A8595C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4" w:name="_GoBack"/>
      <w:bookmarkStart w:id="15" w:name="_Toc485739654"/>
      <w:bookmarkEnd w:id="14"/>
      <w:r w:rsidRPr="00A8595C">
        <w:rPr>
          <w:rFonts w:ascii="Segoe UI Semilight" w:hAnsi="Segoe UI Semilight" w:cs="Segoe UI Semilight"/>
        </w:rPr>
        <w:lastRenderedPageBreak/>
        <w:t>Плата за участие</w:t>
      </w:r>
      <w:bookmarkEnd w:id="15"/>
    </w:p>
    <w:p w:rsidR="00A8595C" w:rsidRPr="00A8595C" w:rsidRDefault="00A8595C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>8.1. Льготная категория участников. Размер платы за участие в Соревновании пенсионеров по возрасту (женщины в возрасте 55 лет и старше, мужчины в возрасте 60 лет и старше) составляет 50% от стоимости за одного участника, действующей на момент регистрации.</w:t>
      </w:r>
    </w:p>
    <w:p w:rsidR="00A8595C" w:rsidRPr="00A8595C" w:rsidRDefault="00A8595C" w:rsidP="00A8595C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A8595C">
        <w:rPr>
          <w:rFonts w:ascii="Segoe UI Semilight" w:hAnsi="Segoe UI Semilight" w:cs="Segoe UI Semilight"/>
          <w:sz w:val="24"/>
          <w:szCs w:val="24"/>
        </w:rPr>
        <w:t xml:space="preserve">8.2. Для остальных категорий участников, не указанных в </w:t>
      </w:r>
      <w:proofErr w:type="gramStart"/>
      <w:r w:rsidRPr="00A8595C">
        <w:rPr>
          <w:rFonts w:ascii="Segoe UI Semilight" w:hAnsi="Segoe UI Semilight" w:cs="Segoe UI Semilight"/>
          <w:sz w:val="24"/>
          <w:szCs w:val="24"/>
        </w:rPr>
        <w:t>п</w:t>
      </w:r>
      <w:proofErr w:type="gramEnd"/>
      <w:r w:rsidRPr="00A8595C">
        <w:rPr>
          <w:rFonts w:ascii="Segoe UI Semilight" w:hAnsi="Segoe UI Semilight" w:cs="Segoe UI Semilight"/>
          <w:sz w:val="24"/>
          <w:szCs w:val="24"/>
        </w:rPr>
        <w:t xml:space="preserve"> 8.1, размер платы приведен в таблице ниже:</w:t>
      </w:r>
    </w:p>
    <w:tbl>
      <w:tblPr>
        <w:tblW w:w="8143" w:type="dxa"/>
        <w:tblInd w:w="101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715"/>
        <w:gridCol w:w="1776"/>
        <w:gridCol w:w="2693"/>
        <w:gridCol w:w="1959"/>
      </w:tblGrid>
      <w:tr w:rsidR="00A8595C" w:rsidRPr="00A8595C" w:rsidTr="0011625E">
        <w:tc>
          <w:tcPr>
            <w:tcW w:w="1715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Дистанция</w:t>
            </w:r>
          </w:p>
        </w:tc>
        <w:tc>
          <w:tcPr>
            <w:tcW w:w="6428" w:type="dxa"/>
            <w:gridSpan w:val="3"/>
            <w:tcBorders>
              <w:bottom w:val="single" w:sz="4" w:space="0" w:color="7F7F7F"/>
            </w:tcBorders>
            <w:shd w:val="clear" w:color="auto" w:fill="FFFFFF"/>
          </w:tcPr>
          <w:p w:rsidR="00125C21" w:rsidRDefault="00125C21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</w:p>
          <w:p w:rsidR="00A8595C" w:rsidRPr="00A8595C" w:rsidRDefault="00A8595C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Стоимость</w:t>
            </w:r>
          </w:p>
        </w:tc>
      </w:tr>
      <w:tr w:rsidR="00125C21" w:rsidRPr="00A8595C" w:rsidTr="005E1021"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125C21" w:rsidRDefault="00125C21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500 м</w:t>
            </w:r>
          </w:p>
          <w:p w:rsidR="00125C21" w:rsidRPr="00A8595C" w:rsidRDefault="00125C21" w:rsidP="0011625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1520 м</w:t>
            </w:r>
          </w:p>
        </w:tc>
        <w:tc>
          <w:tcPr>
            <w:tcW w:w="1776" w:type="dxa"/>
            <w:shd w:val="clear" w:color="auto" w:fill="F2F2F2"/>
          </w:tcPr>
          <w:p w:rsidR="00125C21" w:rsidRPr="00A8595C" w:rsidRDefault="00125C21" w:rsidP="005E5F64">
            <w:pPr>
              <w:pStyle w:val="11"/>
              <w:tabs>
                <w:tab w:val="left" w:pos="10466"/>
              </w:tabs>
              <w:spacing w:after="0"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125C21" w:rsidRDefault="00125C21" w:rsidP="008E47D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300</w:t>
            </w:r>
            <w:r w:rsidRPr="00A8595C">
              <w:rPr>
                <w:rFonts w:ascii="Segoe UI Semilight" w:hAnsi="Segoe UI Semilight" w:cs="Segoe UI Semilight"/>
                <w:sz w:val="24"/>
                <w:szCs w:val="24"/>
              </w:rPr>
              <w:t xml:space="preserve"> руб</w:t>
            </w:r>
            <w:r>
              <w:rPr>
                <w:rFonts w:ascii="Segoe UI Semilight" w:hAnsi="Segoe UI Semilight" w:cs="Segoe UI Semilight"/>
                <w:sz w:val="24"/>
                <w:szCs w:val="24"/>
              </w:rPr>
              <w:t>.</w:t>
            </w:r>
          </w:p>
          <w:p w:rsidR="00125C21" w:rsidRPr="00A8595C" w:rsidRDefault="00125C21" w:rsidP="008E47D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700 руб.</w:t>
            </w:r>
          </w:p>
        </w:tc>
        <w:tc>
          <w:tcPr>
            <w:tcW w:w="1959" w:type="dxa"/>
            <w:shd w:val="clear" w:color="auto" w:fill="F2F2F2"/>
          </w:tcPr>
          <w:p w:rsidR="00125C21" w:rsidRPr="00A8595C" w:rsidRDefault="00125C21" w:rsidP="008E47DE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125C21" w:rsidRPr="00A8595C" w:rsidTr="005E1021">
        <w:trPr>
          <w:trHeight w:val="120"/>
        </w:trPr>
        <w:tc>
          <w:tcPr>
            <w:tcW w:w="1715" w:type="dxa"/>
            <w:tcBorders>
              <w:right w:val="single" w:sz="4" w:space="0" w:color="7F7F7F"/>
            </w:tcBorders>
            <w:shd w:val="clear" w:color="auto" w:fill="FFFFFF"/>
          </w:tcPr>
          <w:p w:rsidR="00125C21" w:rsidRPr="00A8595C" w:rsidRDefault="00125C21" w:rsidP="00721BA5">
            <w:pPr>
              <w:pStyle w:val="11"/>
              <w:tabs>
                <w:tab w:val="left" w:pos="10466"/>
              </w:tabs>
              <w:spacing w:after="0" w:line="276" w:lineRule="auto"/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 xml:space="preserve">5 </w:t>
            </w:r>
            <w:r w:rsidRPr="00A8595C"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  <w:t>км</w:t>
            </w:r>
          </w:p>
        </w:tc>
        <w:tc>
          <w:tcPr>
            <w:tcW w:w="1776" w:type="dxa"/>
            <w:shd w:val="clear" w:color="auto" w:fill="F2F2F2"/>
          </w:tcPr>
          <w:p w:rsidR="00125C21" w:rsidRPr="00A8595C" w:rsidRDefault="00125C21" w:rsidP="0011625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2693" w:type="dxa"/>
            <w:shd w:val="clear" w:color="auto" w:fill="F2F2F2"/>
          </w:tcPr>
          <w:p w:rsidR="00125C21" w:rsidRPr="00125C21" w:rsidRDefault="00125C21" w:rsidP="00125C21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125C21">
              <w:rPr>
                <w:rFonts w:ascii="Segoe UI Semilight" w:hAnsi="Segoe UI Semilight" w:cs="Segoe UI Semilight"/>
                <w:sz w:val="24"/>
                <w:szCs w:val="24"/>
              </w:rPr>
              <w:t>500 руб.</w:t>
            </w:r>
          </w:p>
        </w:tc>
        <w:tc>
          <w:tcPr>
            <w:tcW w:w="1959" w:type="dxa"/>
            <w:shd w:val="clear" w:color="auto" w:fill="F2F2F2"/>
          </w:tcPr>
          <w:p w:rsidR="00125C21" w:rsidRPr="00A8595C" w:rsidRDefault="00125C21" w:rsidP="008E47DE">
            <w:pPr>
              <w:pStyle w:val="11"/>
              <w:tabs>
                <w:tab w:val="left" w:pos="10466"/>
              </w:tabs>
              <w:spacing w:after="0" w:line="240" w:lineRule="auto"/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:rsidR="00A8595C" w:rsidRDefault="00A8595C" w:rsidP="00A8595C">
      <w:pPr>
        <w:pStyle w:val="11"/>
        <w:tabs>
          <w:tab w:val="left" w:pos="1046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3</w:t>
      </w:r>
      <w:r w:rsidRPr="003A2D15">
        <w:rPr>
          <w:rFonts w:ascii="Segoe UI Semilight" w:hAnsi="Segoe UI Semilight" w:cs="Segoe UI Semilight"/>
          <w:sz w:val="24"/>
          <w:szCs w:val="24"/>
        </w:rPr>
        <w:t>. Плата за участие вносится после заполнения регистрационной формы на сайте</w:t>
      </w:r>
      <w:r w:rsidR="0093561D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2" w:history="1">
        <w:r w:rsidR="00911467" w:rsidRPr="00220F6B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https://russiarunning.com/event/BlagZabegSaratov2017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:rsidR="00A8595C" w:rsidRPr="003A2D15" w:rsidRDefault="00A8595C" w:rsidP="003A2D15">
      <w:pPr>
        <w:pStyle w:val="11"/>
        <w:spacing w:after="0" w:line="276" w:lineRule="auto"/>
        <w:ind w:firstLine="993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4</w:t>
      </w:r>
      <w:r w:rsidRPr="003A2D15">
        <w:rPr>
          <w:rFonts w:ascii="Segoe UI Semilight" w:hAnsi="Segoe UI Semilight" w:cs="Segoe UI Semilight"/>
          <w:sz w:val="24"/>
          <w:szCs w:val="24"/>
        </w:rPr>
        <w:t>. Способы оплаты:</w:t>
      </w:r>
    </w:p>
    <w:p w:rsidR="00A8595C" w:rsidRDefault="00A8595C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on-line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банковскими картами платежных систем VISA и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MasterCard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>;</w:t>
      </w:r>
    </w:p>
    <w:p w:rsidR="00920746" w:rsidRPr="00CE560E" w:rsidRDefault="00CE560E" w:rsidP="003A2D15">
      <w:pPr>
        <w:pStyle w:val="1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в режиме 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on</w:t>
      </w:r>
      <w:r w:rsidRPr="00CE560E">
        <w:rPr>
          <w:rFonts w:ascii="Segoe UI Semilight" w:hAnsi="Segoe UI Semilight" w:cs="Segoe UI Semilight"/>
          <w:sz w:val="24"/>
          <w:szCs w:val="24"/>
        </w:rPr>
        <w:t>-</w:t>
      </w:r>
      <w:r w:rsidRPr="00CE560E">
        <w:rPr>
          <w:rFonts w:ascii="Segoe UI Semilight" w:hAnsi="Segoe UI Semilight" w:cs="Segoe UI Semilight"/>
          <w:sz w:val="24"/>
          <w:szCs w:val="24"/>
          <w:lang w:val="en-US"/>
        </w:rPr>
        <w:t>line</w:t>
      </w:r>
      <w:r>
        <w:rPr>
          <w:rFonts w:ascii="Segoe UI Semilight" w:hAnsi="Segoe UI Semilight" w:cs="Segoe UI Semilight"/>
          <w:sz w:val="24"/>
          <w:szCs w:val="24"/>
        </w:rPr>
        <w:t xml:space="preserve"> через системы</w:t>
      </w:r>
      <w:r w:rsidR="00525ACE" w:rsidRPr="00CE560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20746" w:rsidRPr="00CE560E">
        <w:rPr>
          <w:rFonts w:ascii="Segoe UI Semilight" w:hAnsi="Segoe UI Semilight" w:cs="Segoe UI Semilight"/>
          <w:sz w:val="24"/>
          <w:szCs w:val="24"/>
          <w:lang w:val="en-US"/>
        </w:rPr>
        <w:t>PayPal</w:t>
      </w:r>
      <w:r>
        <w:rPr>
          <w:rFonts w:ascii="Segoe UI Semilight" w:hAnsi="Segoe UI Semilight" w:cs="Segoe UI Semilight"/>
          <w:sz w:val="24"/>
          <w:szCs w:val="24"/>
        </w:rPr>
        <w:t xml:space="preserve">,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Яндекс-кошелек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.</w:t>
      </w:r>
    </w:p>
    <w:p w:rsidR="00A8595C" w:rsidRPr="00CE560E" w:rsidRDefault="00A8595C" w:rsidP="00CE560E">
      <w:pPr>
        <w:pStyle w:val="11"/>
        <w:tabs>
          <w:tab w:val="left" w:pos="10466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5</w:t>
      </w:r>
      <w:r w:rsidRPr="003A2D15">
        <w:rPr>
          <w:rFonts w:ascii="Segoe UI Semilight" w:hAnsi="Segoe UI Semilight" w:cs="Segoe UI Semilight"/>
          <w:sz w:val="24"/>
          <w:szCs w:val="24"/>
        </w:rPr>
        <w:t>. Реквизиты, необходимые для осуществления платежа, указаны на сайте</w:t>
      </w:r>
      <w:r w:rsidR="0093561D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13" w:history="1">
        <w:r w:rsidR="00911467" w:rsidRPr="00220F6B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https://russiarunning.com/event/BlagZabegSaratov2017</w:t>
        </w:r>
      </w:hyperlink>
      <w:r w:rsidRPr="003A2D15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6</w:t>
      </w:r>
      <w:r w:rsidRPr="003A2D15">
        <w:rPr>
          <w:rFonts w:ascii="Segoe UI Semilight" w:hAnsi="Segoe UI Semilight" w:cs="Segoe UI Semilight"/>
          <w:sz w:val="24"/>
          <w:szCs w:val="24"/>
        </w:rPr>
        <w:t>. При отмене Соревнования по независящим от Организаторов причинам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7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В случае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недопуска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участника к Соревнованию по причинам, указанным в пункте 9.2. настоящего Положения, а также если участник не принял участие в Соревновании по независящим от Организатора причинам или по собственному желанию, плата за участие не возвращается.</w:t>
      </w:r>
    </w:p>
    <w:p w:rsidR="00A8595C" w:rsidRPr="003A2D15" w:rsidRDefault="00A8595C" w:rsidP="003A2D15">
      <w:pPr>
        <w:pStyle w:val="11"/>
        <w:tabs>
          <w:tab w:val="left" w:pos="10466"/>
        </w:tabs>
        <w:spacing w:line="240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8.</w:t>
      </w:r>
      <w:r w:rsidR="00560FF0">
        <w:rPr>
          <w:rFonts w:ascii="Segoe UI Semilight" w:hAnsi="Segoe UI Semilight" w:cs="Segoe UI Semilight"/>
          <w:sz w:val="24"/>
          <w:szCs w:val="24"/>
        </w:rPr>
        <w:t>8</w:t>
      </w:r>
      <w:r w:rsidRPr="003A2D15">
        <w:rPr>
          <w:rFonts w:ascii="Segoe UI Semilight" w:hAnsi="Segoe UI Semilight" w:cs="Segoe UI Semilight"/>
          <w:sz w:val="24"/>
          <w:szCs w:val="24"/>
        </w:rPr>
        <w:t>. Участник, не принявший участие в Соревновании по причинам, указанным в п.8.</w:t>
      </w:r>
      <w:r w:rsidR="008B1D56">
        <w:rPr>
          <w:rFonts w:ascii="Segoe UI Semilight" w:hAnsi="Segoe UI Semilight" w:cs="Segoe UI Semilight"/>
          <w:sz w:val="24"/>
          <w:szCs w:val="24"/>
        </w:rPr>
        <w:t>7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. настоящего Положения, вправе получить стартовый пакет. </w:t>
      </w:r>
    </w:p>
    <w:p w:rsidR="00A8595C" w:rsidRDefault="00A8595C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Соревнование, но не принявший участие в Соревновании, может получить в день Соревнования после завершения всех забегов до окончания Бегово</w:t>
      </w:r>
      <w:r w:rsidR="00705C60">
        <w:rPr>
          <w:rFonts w:ascii="Segoe UI Semilight" w:hAnsi="Segoe UI Semilight" w:cs="Segoe UI Semilight"/>
          <w:sz w:val="24"/>
          <w:szCs w:val="24"/>
        </w:rPr>
        <w:t>го события (1</w:t>
      </w:r>
      <w:r w:rsidR="008B1D56">
        <w:rPr>
          <w:rFonts w:ascii="Segoe UI Semilight" w:hAnsi="Segoe UI Semilight" w:cs="Segoe UI Semilight"/>
          <w:sz w:val="24"/>
          <w:szCs w:val="24"/>
        </w:rPr>
        <w:t>3</w:t>
      </w:r>
      <w:r w:rsidR="00705C60">
        <w:rPr>
          <w:rFonts w:ascii="Segoe UI Semilight" w:hAnsi="Segoe UI Semilight" w:cs="Segoe UI Semilight"/>
          <w:sz w:val="24"/>
          <w:szCs w:val="24"/>
        </w:rPr>
        <w:t>:</w:t>
      </w:r>
      <w:r w:rsidRPr="003A2D15">
        <w:rPr>
          <w:rFonts w:ascii="Segoe UI Semilight" w:hAnsi="Segoe UI Semilight" w:cs="Segoe UI Semilight"/>
          <w:sz w:val="24"/>
          <w:szCs w:val="24"/>
        </w:rPr>
        <w:t>00) в зоне получения стартовых пакетов, предъявив при этом документ, удостоверяющий личность (а в случае, указанном в пункте 9.1.3. настоящего Положения, также иные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 xml:space="preserve"> документы). </w:t>
      </w:r>
    </w:p>
    <w:p w:rsidR="00B516BE" w:rsidRPr="00A8595C" w:rsidRDefault="00B516BE" w:rsidP="00B516BE">
      <w:pPr>
        <w:pStyle w:val="11"/>
        <w:tabs>
          <w:tab w:val="left" w:pos="10466"/>
        </w:tabs>
        <w:spacing w:after="0" w:line="240" w:lineRule="auto"/>
        <w:ind w:firstLine="993"/>
        <w:jc w:val="both"/>
        <w:rPr>
          <w:rFonts w:ascii="Segoe UI Semilight" w:hAnsi="Segoe UI Semilight" w:cs="Segoe UI Semilight"/>
        </w:rPr>
      </w:pPr>
    </w:p>
    <w:p w:rsidR="003A2D15" w:rsidRPr="003A2D15" w:rsidRDefault="003A2D15" w:rsidP="003A2D15">
      <w:pPr>
        <w:pStyle w:val="1"/>
        <w:numPr>
          <w:ilvl w:val="0"/>
          <w:numId w:val="2"/>
        </w:numPr>
        <w:tabs>
          <w:tab w:val="left" w:pos="10466"/>
        </w:tabs>
        <w:spacing w:line="240" w:lineRule="auto"/>
        <w:ind w:hanging="360"/>
        <w:rPr>
          <w:rFonts w:ascii="Segoe UI Semilight" w:hAnsi="Segoe UI Semilight" w:cs="Segoe UI Semilight"/>
        </w:rPr>
      </w:pPr>
      <w:bookmarkStart w:id="16" w:name="_Toc485739655"/>
      <w:r w:rsidRPr="003A2D15">
        <w:rPr>
          <w:rFonts w:ascii="Segoe UI Semilight" w:hAnsi="Segoe UI Semilight" w:cs="Segoe UI Semilight"/>
        </w:rPr>
        <w:lastRenderedPageBreak/>
        <w:t>Допуск и дисквалификация</w:t>
      </w:r>
      <w:bookmarkEnd w:id="16"/>
    </w:p>
    <w:p w:rsidR="003A2D15" w:rsidRPr="003A2D15" w:rsidRDefault="003A2D15" w:rsidP="003A2D15">
      <w:pPr>
        <w:pStyle w:val="11"/>
        <w:tabs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9.1. Допуск участника к Соревнованию.</w:t>
      </w:r>
    </w:p>
    <w:p w:rsidR="003A2D15" w:rsidRPr="003A2D15" w:rsidRDefault="003A2D15" w:rsidP="007604AC">
      <w:pPr>
        <w:pStyle w:val="11"/>
        <w:tabs>
          <w:tab w:val="left" w:pos="10466"/>
        </w:tabs>
        <w:spacing w:after="0" w:line="240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9.1.1. К Соревнованию допускается участник, предварительно зарегистрированный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на Индивидуальную гонку на 500 м или Индивидуальную гонку на 1520 м </w:t>
      </w:r>
      <w:r w:rsidRPr="003A2D15">
        <w:rPr>
          <w:rFonts w:ascii="Segoe UI Semilight" w:hAnsi="Segoe UI Semilight" w:cs="Segoe UI Semilight"/>
          <w:sz w:val="24"/>
          <w:szCs w:val="24"/>
        </w:rPr>
        <w:t>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</w:t>
      </w:r>
      <w:r w:rsidR="00920746">
        <w:rPr>
          <w:rFonts w:ascii="Segoe UI Semilight" w:hAnsi="Segoe UI Semilight" w:cs="Segoe UI Semilight"/>
          <w:sz w:val="24"/>
          <w:szCs w:val="24"/>
        </w:rPr>
        <w:t>, свидетельство о рождении ребенка;</w:t>
      </w:r>
    </w:p>
    <w:p w:rsidR="003A2D15" w:rsidRPr="003A2D15" w:rsidRDefault="003A2D15" w:rsidP="007604AC">
      <w:pPr>
        <w:pStyle w:val="11"/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К Соревнованию допускается участник, предварительно зарегистрированный на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Индивидуальную гонку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км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 и имеющий при себе: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документ, удостоверяющий личность (паспорт, водительское удостоверение);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оригинал или копия (при предъявлении оригинала) медицинской справки с подписью и печатью врача, в которой должно быть указано, что участник допущен к Соревнованию и занятиям физической культурой без ограничений; справка должна быть оформлена не ранее чем за 6 месяцев до начала Соревнования.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4"/>
          <w:szCs w:val="24"/>
        </w:rPr>
        <w:t>9.1.2. П</w:t>
      </w:r>
      <w:r w:rsidRPr="003A2D15">
        <w:rPr>
          <w:rFonts w:ascii="Segoe UI Semilight" w:hAnsi="Segoe UI Semilight" w:cs="Segoe UI Semilight"/>
          <w:sz w:val="24"/>
          <w:szCs w:val="24"/>
        </w:rPr>
        <w:t>о окончанию Соревнования медицинская справка участнику не возвращается.</w:t>
      </w:r>
    </w:p>
    <w:p w:rsid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9.1.3. Кроме документов, указанных в п. 9.1.1 для допуска несовершеннолетнего участника к участию в Соревновании законный представитель несовершеннолетнего участника обязан </w:t>
      </w: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предоставить документ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>, подтверждающий полномочия законного представителя.</w:t>
      </w:r>
    </w:p>
    <w:p w:rsidR="005E1021" w:rsidRPr="003A2D15" w:rsidRDefault="005E1021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</w:p>
    <w:p w:rsidR="003A2D15" w:rsidRPr="003A2D15" w:rsidRDefault="003A2D15" w:rsidP="007604AC">
      <w:pPr>
        <w:pStyle w:val="11"/>
        <w:spacing w:after="0" w:line="276" w:lineRule="auto"/>
        <w:ind w:left="993" w:firstLine="425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Таким документом может быть: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содержащий отметку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паспорт гражданина России, удостоверяющий личность родителя, с предъявлением свидетельства о рождении ребенка, если в паспорте отсутствует отметка о регистрации рождения ребенка;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удостоверение опекуна при предъявлении документа, удостоверяющего личность опекуна;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иные документы, подтверждающие полномочия законного представителя несовершеннолетнего участника.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9.1.4. По окончании процедуры допуска участнику Соревнования выдается стартовый пакет, включающий индивидуальный номер с прикрепленным к нему электронным чипом. 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</w:rPr>
      </w:pPr>
      <w:bookmarkStart w:id="17" w:name="h.44sinio" w:colFirst="0" w:colLast="0"/>
      <w:bookmarkEnd w:id="17"/>
      <w:r w:rsidRPr="003A2D15">
        <w:rPr>
          <w:rFonts w:ascii="Segoe UI Semilight" w:hAnsi="Segoe UI Semilight" w:cs="Segoe UI Semilight"/>
          <w:sz w:val="24"/>
          <w:szCs w:val="24"/>
        </w:rPr>
        <w:t>9.2. Дисквалификация.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9.2.1.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не будет допущен к Соревнованию, если он не </w:t>
      </w:r>
      <w:proofErr w:type="gramStart"/>
      <w:r w:rsidRPr="003A2D15">
        <w:rPr>
          <w:rFonts w:ascii="Segoe UI Semilight" w:hAnsi="Segoe UI Semilight" w:cs="Segoe UI Semilight"/>
          <w:sz w:val="24"/>
          <w:szCs w:val="24"/>
        </w:rPr>
        <w:t>предоставил медицинскую справку</w:t>
      </w:r>
      <w:proofErr w:type="gramEnd"/>
      <w:r w:rsidRPr="003A2D15">
        <w:rPr>
          <w:rFonts w:ascii="Segoe UI Semilight" w:hAnsi="Segoe UI Semilight" w:cs="Segoe UI Semilight"/>
          <w:sz w:val="24"/>
          <w:szCs w:val="24"/>
        </w:rPr>
        <w:t xml:space="preserve">, допускающую его к Соревнованию (при участии в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 xml:space="preserve">Индивидуальной гонке на </w:t>
      </w:r>
      <w:r w:rsidR="005E5F64">
        <w:rPr>
          <w:rFonts w:ascii="Segoe UI Semilight" w:hAnsi="Segoe UI Semilight" w:cs="Segoe UI Semilight"/>
          <w:b/>
          <w:sz w:val="24"/>
          <w:szCs w:val="24"/>
        </w:rPr>
        <w:t xml:space="preserve">5 </w:t>
      </w:r>
      <w:r w:rsidRPr="003A2D15">
        <w:rPr>
          <w:rFonts w:ascii="Segoe UI Semilight" w:hAnsi="Segoe UI Semilight" w:cs="Segoe UI Semilight"/>
          <w:b/>
          <w:sz w:val="24"/>
          <w:szCs w:val="24"/>
        </w:rPr>
        <w:t>км)</w:t>
      </w:r>
      <w:r w:rsidRPr="003A2D15">
        <w:rPr>
          <w:rFonts w:ascii="Segoe UI Semilight" w:hAnsi="Segoe UI Semilight" w:cs="Segoe UI Semilight"/>
          <w:sz w:val="24"/>
          <w:szCs w:val="24"/>
        </w:rPr>
        <w:t>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lastRenderedPageBreak/>
        <w:t>9.2.2. К Соревнованию не допускается участник, находящийся в состоянии алкогольного или наркотического опьянения.</w:t>
      </w:r>
    </w:p>
    <w:p w:rsidR="003A2D15" w:rsidRPr="003A2D15" w:rsidRDefault="003A2D15" w:rsidP="007604AC">
      <w:pPr>
        <w:pStyle w:val="11"/>
        <w:tabs>
          <w:tab w:val="left" w:pos="10466"/>
        </w:tabs>
        <w:spacing w:line="276" w:lineRule="auto"/>
        <w:ind w:firstLine="1418"/>
        <w:jc w:val="both"/>
        <w:rPr>
          <w:rFonts w:ascii="Segoe UI Semilight" w:hAnsi="Segoe UI Semilight" w:cs="Segoe UI Semilight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9.2.3. Организаторы имеют право дисквалифицировать участника,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до официального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после закрытия зоны старта.</w:t>
      </w:r>
    </w:p>
    <w:p w:rsidR="00233A60" w:rsidRPr="003A2D15" w:rsidRDefault="00233A60" w:rsidP="00233A60">
      <w:pPr>
        <w:pStyle w:val="11"/>
        <w:tabs>
          <w:tab w:val="left" w:pos="2268"/>
        </w:tabs>
        <w:spacing w:after="0" w:line="240" w:lineRule="auto"/>
        <w:ind w:left="2127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3A2D15" w:rsidRPr="003A2D15" w:rsidRDefault="003A2D15" w:rsidP="00565A9C">
      <w:pPr>
        <w:pStyle w:val="11"/>
        <w:tabs>
          <w:tab w:val="left" w:pos="2268"/>
        </w:tabs>
        <w:spacing w:after="0" w:line="240" w:lineRule="auto"/>
        <w:ind w:left="2127" w:hanging="709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9.2.4. Из итогового протокола будут исключены участники в случае, если: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под зарегистрированным номером другого участника;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сократил дистанцию;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пробежал дистанцию, на которую не был зарегистрирован;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 xml:space="preserve">участник использовал подручное средство передвижения (велосипед, самокат, </w:t>
      </w:r>
      <w:proofErr w:type="spellStart"/>
      <w:r w:rsidRPr="003A2D15">
        <w:rPr>
          <w:rFonts w:ascii="Segoe UI Semilight" w:hAnsi="Segoe UI Semilight" w:cs="Segoe UI Semilight"/>
          <w:sz w:val="24"/>
          <w:szCs w:val="24"/>
        </w:rPr>
        <w:t>автосредство</w:t>
      </w:r>
      <w:proofErr w:type="spellEnd"/>
      <w:r w:rsidRPr="003A2D15">
        <w:rPr>
          <w:rFonts w:ascii="Segoe UI Semilight" w:hAnsi="Segoe UI Semilight" w:cs="Segoe UI Semilight"/>
          <w:sz w:val="24"/>
          <w:szCs w:val="24"/>
        </w:rPr>
        <w:t xml:space="preserve"> для передвижения и др.);</w:t>
      </w:r>
    </w:p>
    <w:p w:rsidR="003A2D15" w:rsidRP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начал забег не из зоны старта;</w:t>
      </w:r>
    </w:p>
    <w:p w:rsidR="003A2D15" w:rsidRDefault="003A2D15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участник бежал без официального номера Соревнования, или номер участника был скрыт под одеждой.</w:t>
      </w:r>
    </w:p>
    <w:p w:rsidR="005E1021" w:rsidRDefault="005E1021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</w:p>
    <w:p w:rsidR="00233A60" w:rsidRPr="00233A60" w:rsidRDefault="003A2D15" w:rsidP="00233A60">
      <w:pPr>
        <w:pStyle w:val="11"/>
        <w:spacing w:line="240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3A2D15">
        <w:rPr>
          <w:rFonts w:ascii="Segoe UI Semilight" w:hAnsi="Segoe UI Semilight" w:cs="Segoe UI Semilight"/>
          <w:sz w:val="24"/>
          <w:szCs w:val="24"/>
        </w:rPr>
        <w:t>9.3. Если физическое лицо участвовало в Соревновании под зарегистрированным номером другого бегуна или если физическое лицо участвовало в Соревновании без регистрации, такое физическое лицо участником Соревнования не является, не включается в стартовый протокол; на такое физическое лицо распространяются положения раздела 14 настоящего Положения.</w:t>
      </w:r>
    </w:p>
    <w:p w:rsidR="00B55726" w:rsidRPr="00233A60" w:rsidRDefault="00B55726" w:rsidP="00233A60">
      <w:pPr>
        <w:pStyle w:val="1"/>
        <w:numPr>
          <w:ilvl w:val="0"/>
          <w:numId w:val="2"/>
        </w:numPr>
        <w:tabs>
          <w:tab w:val="left" w:pos="1276"/>
        </w:tabs>
        <w:spacing w:line="240" w:lineRule="auto"/>
        <w:ind w:right="-2" w:hanging="360"/>
        <w:rPr>
          <w:rFonts w:ascii="Segoe UI Semilight" w:hAnsi="Segoe UI Semilight" w:cs="Segoe UI Semilight"/>
          <w:b/>
        </w:rPr>
      </w:pPr>
      <w:bookmarkStart w:id="18" w:name="_Toc485739656"/>
      <w:r w:rsidRPr="00233A60">
        <w:rPr>
          <w:b/>
        </w:rPr>
        <w:t>Определение и награждение победителей</w:t>
      </w:r>
      <w:bookmarkEnd w:id="18"/>
    </w:p>
    <w:p w:rsidR="00B55726" w:rsidRPr="00B55726" w:rsidRDefault="00B55726" w:rsidP="0011625E">
      <w:pPr>
        <w:pStyle w:val="11"/>
        <w:tabs>
          <w:tab w:val="left" w:pos="10466"/>
        </w:tabs>
        <w:spacing w:after="0" w:line="276" w:lineRule="auto"/>
        <w:ind w:firstLine="993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10.1. Победители в каждой Индивидуальной гонке определяются, исходя из чистого времени прохождения дистанции (разница времени выхода из стартовых ворот и времени пересечения финишной линии).</w:t>
      </w:r>
    </w:p>
    <w:p w:rsidR="00B55726" w:rsidRPr="00CE560E" w:rsidRDefault="00B55726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10.2.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 xml:space="preserve">По итогам забега на 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500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м</w:t>
      </w:r>
      <w:r w:rsidR="003B2654" w:rsidRPr="00CE560E">
        <w:rPr>
          <w:rFonts w:ascii="Segoe UI Semilight" w:hAnsi="Segoe UI Semilight" w:cs="Segoe UI Semilight"/>
          <w:i/>
          <w:sz w:val="24"/>
          <w:szCs w:val="24"/>
        </w:rPr>
        <w:t xml:space="preserve"> </w:t>
      </w:r>
      <w:r w:rsidR="003B2654" w:rsidRPr="00CE560E">
        <w:rPr>
          <w:rFonts w:ascii="Segoe UI Semilight" w:hAnsi="Segoe UI Semilight" w:cs="Segoe UI Semilight"/>
          <w:sz w:val="24"/>
          <w:szCs w:val="24"/>
        </w:rPr>
        <w:t>награждение проводится в следующих зачетах: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(мальчики и девочки);</w:t>
      </w:r>
    </w:p>
    <w:p w:rsidR="00B55726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мальчики и девочки: 6-</w:t>
      </w:r>
      <w:r w:rsidR="008B1D56">
        <w:rPr>
          <w:rFonts w:ascii="Segoe UI Semilight" w:eastAsia="Arial Unicode MS" w:hAnsi="Segoe UI Semilight" w:cs="Segoe UI Semilight"/>
          <w:sz w:val="24"/>
          <w:szCs w:val="24"/>
        </w:rPr>
        <w:t>7</w:t>
      </w:r>
      <w:r w:rsidR="00560FF0">
        <w:rPr>
          <w:rFonts w:ascii="Segoe UI Semilight" w:eastAsia="Arial Unicode MS" w:hAnsi="Segoe UI Semilight" w:cs="Segoe UI Semilight"/>
          <w:sz w:val="24"/>
          <w:szCs w:val="24"/>
        </w:rPr>
        <w:t xml:space="preserve"> 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— 1-3 места.</w:t>
      </w:r>
    </w:p>
    <w:p w:rsidR="008B1D56" w:rsidRDefault="008B1D56" w:rsidP="008B1D5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● мальчики и девочки: </w:t>
      </w:r>
      <w:r>
        <w:rPr>
          <w:rFonts w:ascii="Segoe UI Semilight" w:eastAsia="Arial Unicode MS" w:hAnsi="Segoe UI Semilight" w:cs="Segoe UI Semilight"/>
          <w:sz w:val="24"/>
          <w:szCs w:val="24"/>
        </w:rPr>
        <w:t>8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-</w:t>
      </w:r>
      <w:r>
        <w:rPr>
          <w:rFonts w:ascii="Segoe UI Semilight" w:eastAsia="Arial Unicode MS" w:hAnsi="Segoe UI Semilight" w:cs="Segoe UI Semilight"/>
          <w:sz w:val="24"/>
          <w:szCs w:val="24"/>
        </w:rPr>
        <w:t xml:space="preserve">9 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>— 1-3 места.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  <w:sz w:val="24"/>
          <w:szCs w:val="24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10.3. По итогам забега на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 xml:space="preserve">1520 </w:t>
      </w:r>
      <w:r w:rsidRPr="00CE560E">
        <w:rPr>
          <w:rFonts w:ascii="Segoe UI Semilight" w:hAnsi="Segoe UI Semilight" w:cs="Segoe UI Semilight"/>
          <w:sz w:val="24"/>
          <w:szCs w:val="24"/>
        </w:rPr>
        <w:t>м награждение проводится в следующих зачетах: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eastAsia="Arial Unicode MS" w:hAnsi="Segoe UI Semilight" w:cs="Segoe UI Semilight"/>
          <w:sz w:val="24"/>
          <w:szCs w:val="24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1-3 места (мужчины и женщины);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10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, указанным в </w:t>
      </w:r>
      <w:proofErr w:type="spellStart"/>
      <w:proofErr w:type="gramStart"/>
      <w:r w:rsidRPr="00CE560E">
        <w:rPr>
          <w:rFonts w:ascii="Segoe UI Semilight" w:eastAsia="Arial Unicode MS" w:hAnsi="Segoe UI Semilight" w:cs="Segoe UI Semilight"/>
          <w:sz w:val="24"/>
          <w:szCs w:val="24"/>
        </w:rPr>
        <w:t>п</w:t>
      </w:r>
      <w:proofErr w:type="spellEnd"/>
      <w:proofErr w:type="gramEnd"/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426" w:firstLine="567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hAnsi="Segoe UI Semilight" w:cs="Segoe UI Semilight"/>
          <w:sz w:val="24"/>
          <w:szCs w:val="24"/>
        </w:rPr>
        <w:t xml:space="preserve">10.4. По итогам забега на </w:t>
      </w:r>
      <w:r w:rsidRPr="00CE560E">
        <w:rPr>
          <w:rFonts w:ascii="Segoe UI Semilight" w:hAnsi="Segoe UI Semilight" w:cs="Segoe UI Semilight"/>
          <w:i/>
          <w:sz w:val="24"/>
          <w:szCs w:val="24"/>
        </w:rPr>
        <w:t>5</w:t>
      </w:r>
      <w:r w:rsidRPr="00CE560E">
        <w:rPr>
          <w:rFonts w:ascii="Segoe UI Semilight" w:hAnsi="Segoe UI Semilight" w:cs="Segoe UI Semilight"/>
          <w:sz w:val="24"/>
          <w:szCs w:val="24"/>
        </w:rPr>
        <w:t xml:space="preserve"> км:</w:t>
      </w:r>
    </w:p>
    <w:p w:rsidR="00B55726" w:rsidRPr="00CE560E" w:rsidRDefault="003B2654" w:rsidP="00B55726">
      <w:pPr>
        <w:pStyle w:val="11"/>
        <w:tabs>
          <w:tab w:val="left" w:pos="10466"/>
        </w:tabs>
        <w:spacing w:after="0" w:line="276" w:lineRule="auto"/>
        <w:ind w:left="1701" w:firstLine="11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t>● абсолютный зачет: 1–3 места (мужчины и женщины);</w:t>
      </w:r>
    </w:p>
    <w:p w:rsidR="00B55726" w:rsidRPr="00B55726" w:rsidRDefault="003B2654" w:rsidP="00B55726">
      <w:pPr>
        <w:pStyle w:val="11"/>
        <w:tabs>
          <w:tab w:val="left" w:pos="10466"/>
        </w:tabs>
        <w:spacing w:after="0" w:line="276" w:lineRule="auto"/>
        <w:ind w:left="2835"/>
        <w:jc w:val="both"/>
        <w:rPr>
          <w:rFonts w:ascii="Segoe UI Semilight" w:hAnsi="Segoe UI Semilight" w:cs="Segoe UI Semilight"/>
        </w:rPr>
      </w:pPr>
      <w:r w:rsidRPr="00CE560E">
        <w:rPr>
          <w:rFonts w:ascii="Segoe UI Semilight" w:eastAsia="Arial Unicode MS" w:hAnsi="Segoe UI Semilight" w:cs="Segoe UI Semilight"/>
          <w:sz w:val="24"/>
          <w:szCs w:val="24"/>
        </w:rPr>
        <w:lastRenderedPageBreak/>
        <w:t>● по всем возрастным категориям</w:t>
      </w:r>
      <w:r w:rsidR="00CE560E">
        <w:rPr>
          <w:rFonts w:ascii="Segoe UI Semilight" w:eastAsia="Arial Unicode MS" w:hAnsi="Segoe UI Semilight" w:cs="Segoe UI Semilight"/>
          <w:sz w:val="24"/>
          <w:szCs w:val="24"/>
        </w:rPr>
        <w:t xml:space="preserve"> старше 14 лет</w:t>
      </w:r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, указанным в </w:t>
      </w:r>
      <w:proofErr w:type="spellStart"/>
      <w:proofErr w:type="gramStart"/>
      <w:r w:rsidRPr="00CE560E">
        <w:rPr>
          <w:rFonts w:ascii="Segoe UI Semilight" w:eastAsia="Arial Unicode MS" w:hAnsi="Segoe UI Semilight" w:cs="Segoe UI Semilight"/>
          <w:sz w:val="24"/>
          <w:szCs w:val="24"/>
        </w:rPr>
        <w:t>п</w:t>
      </w:r>
      <w:proofErr w:type="spellEnd"/>
      <w:proofErr w:type="gramEnd"/>
      <w:r w:rsidRPr="00CE560E">
        <w:rPr>
          <w:rFonts w:ascii="Segoe UI Semilight" w:eastAsia="Arial Unicode MS" w:hAnsi="Segoe UI Semilight" w:cs="Segoe UI Semilight"/>
          <w:sz w:val="24"/>
          <w:szCs w:val="24"/>
        </w:rPr>
        <w:t xml:space="preserve"> 6.2: 1-3 места (мужчины и женщины)</w:t>
      </w:r>
      <w:r w:rsidRPr="00CE560E">
        <w:rPr>
          <w:rFonts w:ascii="Segoe UI Semilight" w:hAnsi="Segoe UI Semilight" w:cs="Segoe UI Semilight"/>
          <w:sz w:val="24"/>
          <w:szCs w:val="24"/>
          <w:shd w:val="clear" w:color="auto" w:fill="FAFAFA"/>
        </w:rPr>
        <w:t>.</w:t>
      </w:r>
    </w:p>
    <w:p w:rsidR="00B55726" w:rsidRPr="00B55726" w:rsidRDefault="00B55726" w:rsidP="0011625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10.5. Победители в каждой Индивидуальной гонке будут награждены во время проведения Бегового события. Расписание награждений в абсолютном зачете и по категориям будет опубликовано на сайте </w:t>
      </w:r>
      <w:hyperlink r:id="rId14" w:history="1">
        <w:r w:rsidR="00911467" w:rsidRPr="00220F6B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https://russiarunning.com/event/BlagZabegSaratov2017</w:t>
        </w:r>
      </w:hyperlink>
      <w:r w:rsidR="00911467" w:rsidRPr="00911467">
        <w:rPr>
          <w:rFonts w:ascii="Segoe UI Semilight" w:hAnsi="Segoe UI Semilight" w:cs="Segoe UI Semilight"/>
          <w:sz w:val="24"/>
          <w:szCs w:val="24"/>
        </w:rPr>
        <w:t xml:space="preserve">  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за </w:t>
      </w:r>
      <w:r w:rsidR="0080598B">
        <w:rPr>
          <w:rFonts w:ascii="Segoe UI Semilight" w:hAnsi="Segoe UI Semilight" w:cs="Segoe UI Semilight"/>
          <w:sz w:val="24"/>
          <w:szCs w:val="24"/>
        </w:rPr>
        <w:t>5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0598B">
        <w:rPr>
          <w:rFonts w:ascii="Segoe UI Semilight" w:hAnsi="Segoe UI Semilight" w:cs="Segoe UI Semilight"/>
          <w:sz w:val="24"/>
          <w:szCs w:val="24"/>
        </w:rPr>
        <w:t>дней</w:t>
      </w:r>
      <w:r w:rsidRPr="00B55726">
        <w:rPr>
          <w:rFonts w:ascii="Segoe UI Semilight" w:hAnsi="Segoe UI Semilight" w:cs="Segoe UI Semilight"/>
          <w:sz w:val="24"/>
          <w:szCs w:val="24"/>
        </w:rPr>
        <w:t xml:space="preserve"> до даты проведения Бегового события.</w:t>
      </w:r>
    </w:p>
    <w:p w:rsidR="00560FF0" w:rsidRDefault="00560FF0" w:rsidP="00560FF0">
      <w:pPr>
        <w:pStyle w:val="1"/>
        <w:spacing w:line="240" w:lineRule="auto"/>
        <w:ind w:left="1776"/>
        <w:jc w:val="both"/>
        <w:rPr>
          <w:rFonts w:ascii="Segoe UI Semilight" w:hAnsi="Segoe UI Semilight" w:cs="Segoe UI Semilight"/>
        </w:rPr>
      </w:pPr>
      <w:bookmarkStart w:id="19" w:name="_Toc485739657"/>
    </w:p>
    <w:p w:rsidR="00B55726" w:rsidRPr="00A703D9" w:rsidRDefault="00B55726" w:rsidP="005E1021">
      <w:pPr>
        <w:pStyle w:val="1"/>
        <w:numPr>
          <w:ilvl w:val="0"/>
          <w:numId w:val="2"/>
        </w:numPr>
        <w:spacing w:line="240" w:lineRule="auto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</w:rPr>
        <w:t>Награждение финишеров</w:t>
      </w:r>
      <w:bookmarkEnd w:id="19"/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11.1. Все финишировавшие индивидуальные участники на всех дистанциях награждаются </w:t>
      </w:r>
      <w:r w:rsidR="00920746">
        <w:rPr>
          <w:rFonts w:ascii="Segoe UI Semilight" w:hAnsi="Segoe UI Semilight" w:cs="Segoe UI Semilight"/>
          <w:sz w:val="24"/>
          <w:szCs w:val="24"/>
        </w:rPr>
        <w:t xml:space="preserve">памятными </w:t>
      </w:r>
      <w:r w:rsidRPr="00B55726">
        <w:rPr>
          <w:rFonts w:ascii="Segoe UI Semilight" w:hAnsi="Segoe UI Semilight" w:cs="Segoe UI Semilight"/>
          <w:sz w:val="24"/>
          <w:szCs w:val="24"/>
        </w:rPr>
        <w:t>сувенирами.</w:t>
      </w:r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>11.2. Партнерами и спонсорами Соревнования могут быть учреждены специальные номинации и призы по согласованию с организаторами.</w:t>
      </w:r>
    </w:p>
    <w:p w:rsidR="00B55726" w:rsidRDefault="00B55726" w:rsidP="0011625E">
      <w:pPr>
        <w:pStyle w:val="11"/>
        <w:tabs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5726">
        <w:rPr>
          <w:rFonts w:ascii="Segoe UI Semilight" w:hAnsi="Segoe UI Semilight" w:cs="Segoe UI Semilight"/>
          <w:sz w:val="24"/>
          <w:szCs w:val="24"/>
        </w:rPr>
        <w:t xml:space="preserve">11.3. Награждение каждого финишировавшего участника будет осуществлено непосредственно после финиша. </w:t>
      </w:r>
      <w:bookmarkStart w:id="20" w:name="h.3j2qqm3" w:colFirst="0" w:colLast="0"/>
      <w:bookmarkEnd w:id="20"/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1" w:name="_Toc485739658"/>
      <w:r w:rsidRPr="00A703D9">
        <w:rPr>
          <w:rFonts w:ascii="Segoe UI Semilight" w:hAnsi="Segoe UI Semilight" w:cs="Segoe UI Semilight"/>
        </w:rPr>
        <w:t>12. Услуги, предоставляемые участникам</w:t>
      </w:r>
      <w:bookmarkEnd w:id="21"/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 xml:space="preserve">12.1. </w:t>
      </w:r>
      <w:proofErr w:type="spellStart"/>
      <w:r w:rsidRPr="00A703D9">
        <w:rPr>
          <w:rFonts w:ascii="Segoe UI Semilight" w:hAnsi="Segoe UI Semilight" w:cs="Segoe UI Semilight"/>
          <w:sz w:val="24"/>
          <w:szCs w:val="24"/>
        </w:rPr>
        <w:t>Неперсональные</w:t>
      </w:r>
      <w:proofErr w:type="spellEnd"/>
      <w:r w:rsidRPr="00A703D9">
        <w:rPr>
          <w:rFonts w:ascii="Segoe UI Semilight" w:hAnsi="Segoe UI Semilight" w:cs="Segoe UI Semilight"/>
          <w:sz w:val="24"/>
          <w:szCs w:val="24"/>
        </w:rPr>
        <w:t xml:space="preserve"> услуги: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услуги временной сервисной инфраструктуры Соревнования (раздевалки, трасса, туалеты);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культурно-развлекательная программа в городке;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первая и экстренная медицинская помощь на всем протяжении трассы и в городке (при необходимости);</w:t>
      </w:r>
    </w:p>
    <w:p w:rsidR="00A703D9" w:rsidRPr="00A703D9" w:rsidRDefault="00A703D9" w:rsidP="00A703D9">
      <w:pPr>
        <w:pStyle w:val="11"/>
        <w:tabs>
          <w:tab w:val="left" w:pos="10466"/>
        </w:tabs>
        <w:spacing w:after="0" w:line="276" w:lineRule="auto"/>
        <w:ind w:left="426"/>
        <w:jc w:val="both"/>
        <w:rPr>
          <w:rFonts w:ascii="Segoe UI Semilight" w:hAnsi="Segoe UI Semilight" w:cs="Segoe UI Semilight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12.2. Персональные услуги:</w:t>
      </w:r>
    </w:p>
    <w:p w:rsidR="00A703D9" w:rsidRPr="0011625E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bookmarkStart w:id="22" w:name="h.1y810tw" w:colFirst="0" w:colLast="0"/>
      <w:bookmarkEnd w:id="22"/>
      <w:r w:rsidRPr="00A703D9">
        <w:rPr>
          <w:rFonts w:ascii="Segoe UI Semilight" w:hAnsi="Segoe UI Semilight" w:cs="Segoe UI Semilight"/>
          <w:sz w:val="24"/>
          <w:szCs w:val="24"/>
        </w:rPr>
        <w:t>стартовый пакет участника (футболка с символикой Соревнования, стартовый номер, индивидуальный чип для хронометража);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индивидуальный хронометраж;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результат в заключительном протоколе;</w:t>
      </w:r>
    </w:p>
    <w:p w:rsidR="00A703D9" w:rsidRPr="00A703D9" w:rsidRDefault="00A703D9" w:rsidP="0011625E">
      <w:pPr>
        <w:pStyle w:val="11"/>
        <w:numPr>
          <w:ilvl w:val="0"/>
          <w:numId w:val="7"/>
        </w:numPr>
        <w:tabs>
          <w:tab w:val="left" w:pos="2268"/>
        </w:tabs>
        <w:spacing w:after="0" w:line="240" w:lineRule="auto"/>
        <w:ind w:left="2127" w:hanging="284"/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A703D9">
        <w:rPr>
          <w:rFonts w:ascii="Segoe UI Semilight" w:hAnsi="Segoe UI Semilight" w:cs="Segoe UI Semilight"/>
          <w:sz w:val="24"/>
          <w:szCs w:val="24"/>
        </w:rPr>
        <w:t>обслуживание в пунктах выдачи воды;</w:t>
      </w:r>
    </w:p>
    <w:p w:rsidR="00A703D9" w:rsidRPr="00A703D9" w:rsidRDefault="00A703D9" w:rsidP="00A703D9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3" w:name="_Toc485739659"/>
      <w:r w:rsidRPr="00A703D9">
        <w:rPr>
          <w:rFonts w:ascii="Segoe UI Semilight" w:hAnsi="Segoe UI Semilight" w:cs="Segoe UI Semilight"/>
        </w:rPr>
        <w:t>13. Программа Соревнования</w:t>
      </w:r>
      <w:bookmarkEnd w:id="23"/>
    </w:p>
    <w:p w:rsidR="00A703D9" w:rsidRPr="00B516BE" w:rsidRDefault="00A703D9" w:rsidP="00B516BE">
      <w:pPr>
        <w:pStyle w:val="11"/>
        <w:tabs>
          <w:tab w:val="left" w:pos="10466"/>
        </w:tabs>
        <w:ind w:firstLine="993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Расписание стартов на дистанции, начало работы всех объектов инфраструктуры Соревнования и сопутствующих культурно-развлекательных мероприятий будет опубликовано не позднее </w:t>
      </w:r>
      <w:r w:rsidR="0080598B">
        <w:rPr>
          <w:rFonts w:ascii="Segoe UI Semilight" w:hAnsi="Segoe UI Semilight" w:cs="Segoe UI Semilight"/>
          <w:sz w:val="24"/>
          <w:szCs w:val="24"/>
        </w:rPr>
        <w:t>5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B1D56">
        <w:rPr>
          <w:rFonts w:ascii="Segoe UI Semilight" w:hAnsi="Segoe UI Semilight" w:cs="Segoe UI Semilight"/>
          <w:sz w:val="24"/>
          <w:szCs w:val="24"/>
        </w:rPr>
        <w:t>дней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до даты проведения Соревнования на официальном сайте Соревнования </w:t>
      </w:r>
      <w:hyperlink r:id="rId15" w:history="1">
        <w:r w:rsidR="00EB3589">
          <w:rPr>
            <w:rStyle w:val="a9"/>
            <w:rFonts w:ascii="Segoe UI Semilight" w:hAnsi="Segoe UI Semilight" w:cs="Segoe UI Semilight"/>
            <w:sz w:val="24"/>
            <w:szCs w:val="24"/>
          </w:rPr>
          <w:t>___________</w:t>
        </w:r>
      </w:hyperlink>
      <w:r w:rsidRPr="0011625E">
        <w:rPr>
          <w:rFonts w:ascii="Segoe UI Semilight" w:hAnsi="Segoe UI Semilight" w:cs="Segoe UI Semilight"/>
          <w:sz w:val="24"/>
          <w:szCs w:val="24"/>
        </w:rPr>
        <w:t>.</w:t>
      </w:r>
    </w:p>
    <w:p w:rsidR="0011625E" w:rsidRPr="0011625E" w:rsidRDefault="0011625E" w:rsidP="0011625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4" w:name="_Toc485739660"/>
      <w:r>
        <w:rPr>
          <w:rFonts w:ascii="Segoe UI Semilight" w:hAnsi="Segoe UI Semilight" w:cs="Segoe UI Semilight"/>
        </w:rPr>
        <w:lastRenderedPageBreak/>
        <w:t xml:space="preserve">14. </w:t>
      </w:r>
      <w:r w:rsidRPr="0011625E">
        <w:rPr>
          <w:rFonts w:ascii="Segoe UI Semilight" w:hAnsi="Segoe UI Semilight" w:cs="Segoe UI Semilight"/>
        </w:rPr>
        <w:t>Безопасность и ответственность участников</w:t>
      </w:r>
      <w:bookmarkEnd w:id="24"/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14.1. </w:t>
      </w:r>
      <w:r w:rsidR="00920746">
        <w:rPr>
          <w:rFonts w:ascii="Segoe UI Semilight" w:hAnsi="Segoe UI Semilight" w:cs="Segoe UI Semilight"/>
          <w:sz w:val="24"/>
          <w:szCs w:val="24"/>
        </w:rPr>
        <w:t>О</w:t>
      </w:r>
      <w:r w:rsidRPr="0011625E">
        <w:rPr>
          <w:rFonts w:ascii="Segoe UI Semilight" w:hAnsi="Segoe UI Semilight" w:cs="Segoe UI Semilight"/>
          <w:sz w:val="24"/>
          <w:szCs w:val="24"/>
        </w:rPr>
        <w:t>беспечени</w:t>
      </w:r>
      <w:r w:rsidR="00920746">
        <w:rPr>
          <w:rFonts w:ascii="Segoe UI Semilight" w:hAnsi="Segoe UI Semilight" w:cs="Segoe UI Semilight"/>
          <w:sz w:val="24"/>
          <w:szCs w:val="24"/>
        </w:rPr>
        <w:t>е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безопасности зрителей и участников Соревновани</w:t>
      </w:r>
      <w:r w:rsidR="00920746">
        <w:rPr>
          <w:rFonts w:ascii="Segoe UI Semilight" w:hAnsi="Segoe UI Semilight" w:cs="Segoe UI Semilight"/>
          <w:sz w:val="24"/>
          <w:szCs w:val="24"/>
        </w:rPr>
        <w:t>я</w:t>
      </w:r>
      <w:r w:rsidRPr="0011625E">
        <w:rPr>
          <w:rFonts w:ascii="Segoe UI Semilight" w:hAnsi="Segoe UI Semilight" w:cs="Segoe UI Semilight"/>
          <w:sz w:val="24"/>
          <w:szCs w:val="24"/>
        </w:rPr>
        <w:t xml:space="preserve">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г. № 353.</w:t>
      </w:r>
    </w:p>
    <w:p w:rsidR="00560FF0" w:rsidRDefault="00560FF0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  <w:sz w:val="24"/>
          <w:szCs w:val="24"/>
        </w:rPr>
      </w:pP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14.2.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14.3. 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11625E">
        <w:rPr>
          <w:rFonts w:ascii="Segoe UI Semilight" w:hAnsi="Segoe UI Semilight" w:cs="Segoe UI Semilight"/>
          <w:sz w:val="24"/>
          <w:szCs w:val="24"/>
        </w:rPr>
        <w:t>стартово-финишной</w:t>
      </w:r>
      <w:proofErr w:type="spellEnd"/>
      <w:r w:rsidRPr="0011625E">
        <w:rPr>
          <w:rFonts w:ascii="Segoe UI Semilight" w:hAnsi="Segoe UI Semilight" w:cs="Segoe UI Semilight"/>
          <w:sz w:val="24"/>
          <w:szCs w:val="24"/>
        </w:rPr>
        <w:t xml:space="preserve"> зоне. </w:t>
      </w:r>
    </w:p>
    <w:p w:rsidR="0011625E" w:rsidRPr="0011625E" w:rsidRDefault="0011625E" w:rsidP="0011625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>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Российской Федерации от 09.08.2010 г. № 613н.</w:t>
      </w:r>
    </w:p>
    <w:p w:rsidR="00A703D9" w:rsidRPr="00B516BE" w:rsidRDefault="0011625E" w:rsidP="00B516BE">
      <w:pPr>
        <w:pStyle w:val="11"/>
        <w:tabs>
          <w:tab w:val="left" w:pos="567"/>
          <w:tab w:val="left" w:pos="10466"/>
        </w:tabs>
        <w:spacing w:line="276" w:lineRule="auto"/>
        <w:ind w:firstLine="992"/>
        <w:jc w:val="both"/>
        <w:rPr>
          <w:rFonts w:ascii="Segoe UI Semilight" w:hAnsi="Segoe UI Semilight" w:cs="Segoe UI Semilight"/>
        </w:rPr>
      </w:pPr>
      <w:r w:rsidRPr="0011625E">
        <w:rPr>
          <w:rFonts w:ascii="Segoe UI Semilight" w:hAnsi="Segoe UI Semilight" w:cs="Segoe UI Semilight"/>
          <w:sz w:val="24"/>
          <w:szCs w:val="24"/>
        </w:rPr>
        <w:t xml:space="preserve">14.4. </w:t>
      </w:r>
      <w:r w:rsidRPr="0011625E">
        <w:rPr>
          <w:rFonts w:ascii="Segoe UI Semilight" w:hAnsi="Segoe UI Semilight" w:cs="Segoe UI Semilight"/>
          <w:sz w:val="24"/>
          <w:szCs w:val="24"/>
          <w:highlight w:val="white"/>
        </w:rPr>
        <w:t>Организаторы Соревнования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Соревнования</w:t>
      </w:r>
      <w:r w:rsidRPr="0011625E">
        <w:rPr>
          <w:rFonts w:ascii="Segoe UI Semilight" w:hAnsi="Segoe UI Semilight" w:cs="Segoe UI Semilight"/>
          <w:sz w:val="24"/>
          <w:szCs w:val="24"/>
        </w:rPr>
        <w:t>. Указанное положение действует до, во время и после официальных дат проведения Соревнования.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5" w:name="_Toc485739661"/>
      <w:r w:rsidRPr="00B516BE">
        <w:rPr>
          <w:rFonts w:ascii="Segoe UI Semilight" w:hAnsi="Segoe UI Semilight" w:cs="Segoe UI Semilight"/>
        </w:rPr>
        <w:t>15. Страхование участников</w:t>
      </w:r>
      <w:bookmarkEnd w:id="25"/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15.1. Организаторы Соревнования рекомендуют участникам иметь полис страхования жизни и здоровья участника от несчастных случаев.</w:t>
      </w:r>
    </w:p>
    <w:p w:rsidR="00B516BE" w:rsidRPr="00B516BE" w:rsidRDefault="00B516BE" w:rsidP="00B516BE">
      <w:pPr>
        <w:pStyle w:val="11"/>
        <w:tabs>
          <w:tab w:val="left" w:pos="0"/>
          <w:tab w:val="left" w:pos="10466"/>
        </w:tabs>
        <w:spacing w:line="276" w:lineRule="auto"/>
        <w:ind w:firstLine="993"/>
        <w:jc w:val="both"/>
        <w:rPr>
          <w:rFonts w:ascii="Segoe UI Semilight" w:hAnsi="Segoe UI Semilight" w:cs="Segoe UI Semilight"/>
          <w:sz w:val="24"/>
          <w:szCs w:val="24"/>
        </w:rPr>
      </w:pPr>
      <w:r w:rsidRPr="00B516BE">
        <w:rPr>
          <w:rFonts w:ascii="Segoe UI Semilight" w:hAnsi="Segoe UI Semilight" w:cs="Segoe UI Semilight"/>
          <w:sz w:val="24"/>
          <w:szCs w:val="24"/>
        </w:rPr>
        <w:t>15.2. Добровольное страхование может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B516BE" w:rsidRPr="00B516BE" w:rsidRDefault="00B516BE" w:rsidP="00B516BE">
      <w:pPr>
        <w:pStyle w:val="1"/>
        <w:tabs>
          <w:tab w:val="left" w:pos="10466"/>
        </w:tabs>
        <w:ind w:left="360"/>
        <w:rPr>
          <w:rFonts w:ascii="Segoe UI Semilight" w:hAnsi="Segoe UI Semilight" w:cs="Segoe UI Semilight"/>
        </w:rPr>
      </w:pPr>
      <w:bookmarkStart w:id="26" w:name="h.3whwml4" w:colFirst="0" w:colLast="0"/>
      <w:bookmarkStart w:id="27" w:name="_Toc485739662"/>
      <w:bookmarkEnd w:id="26"/>
      <w:r w:rsidRPr="00B516BE">
        <w:rPr>
          <w:rFonts w:ascii="Segoe UI Semilight" w:hAnsi="Segoe UI Semilight" w:cs="Segoe UI Semilight"/>
        </w:rPr>
        <w:t>16. Работа с обращениями участников</w:t>
      </w:r>
      <w:bookmarkEnd w:id="27"/>
    </w:p>
    <w:p w:rsidR="00911467" w:rsidRDefault="00B516BE" w:rsidP="00911467">
      <w:pPr>
        <w:spacing w:line="240" w:lineRule="auto"/>
        <w:ind w:firstLine="1135"/>
        <w:rPr>
          <w:rFonts w:ascii="Segoe UI Semilight" w:hAnsi="Segoe UI Semilight" w:cs="Segoe UI Semilight"/>
          <w:color w:val="2E74B5" w:themeColor="accent1" w:themeShade="BF"/>
          <w:sz w:val="24"/>
          <w:szCs w:val="24"/>
          <w:u w:val="single"/>
        </w:rPr>
      </w:pPr>
      <w:r w:rsidRPr="00B516BE">
        <w:rPr>
          <w:rFonts w:ascii="Segoe UI Semilight" w:hAnsi="Segoe UI Semilight" w:cs="Segoe UI Semilight"/>
          <w:sz w:val="24"/>
          <w:szCs w:val="24"/>
          <w:highlight w:val="white"/>
        </w:rPr>
        <w:t>Вопросы, связанные с результатами участия в Соревновании, можно задать</w:t>
      </w:r>
      <w:r w:rsidR="00717F06">
        <w:rPr>
          <w:rFonts w:ascii="Segoe UI Semilight" w:hAnsi="Segoe UI Semilight" w:cs="Segoe UI Semilight"/>
          <w:sz w:val="24"/>
          <w:szCs w:val="24"/>
          <w:highlight w:val="white"/>
        </w:rPr>
        <w:t xml:space="preserve"> по адресу</w:t>
      </w:r>
      <w:r w:rsidR="0093561D">
        <w:rPr>
          <w:rFonts w:ascii="Segoe UI Semilight" w:hAnsi="Segoe UI Semilight" w:cs="Segoe UI Semilight"/>
          <w:sz w:val="24"/>
          <w:szCs w:val="24"/>
          <w:highlight w:val="white"/>
        </w:rPr>
        <w:t xml:space="preserve"> </w:t>
      </w:r>
      <w:hyperlink r:id="rId16" w:history="1">
        <w:r w:rsidR="00911467" w:rsidRPr="00220F6B">
          <w:rPr>
            <w:rStyle w:val="a9"/>
            <w:rFonts w:ascii="Segoe UI Semilight" w:hAnsi="Segoe UI Semilight" w:cs="Segoe UI Semilight"/>
            <w:sz w:val="24"/>
            <w:szCs w:val="24"/>
          </w:rPr>
          <w:t>https://russiarunning.com/event/BlagZabegSaratov2017</w:t>
        </w:r>
      </w:hyperlink>
    </w:p>
    <w:p w:rsidR="00B516BE" w:rsidRPr="00B516BE" w:rsidRDefault="00B516BE" w:rsidP="00911467">
      <w:pPr>
        <w:spacing w:line="240" w:lineRule="auto"/>
        <w:ind w:firstLine="1135"/>
        <w:rPr>
          <w:rFonts w:ascii="Segoe UI Semilight" w:hAnsi="Segoe UI Semilight" w:cs="Segoe UI Semilight"/>
        </w:rPr>
      </w:pPr>
      <w:r w:rsidRPr="00B516BE">
        <w:rPr>
          <w:rFonts w:ascii="Segoe UI Semilight" w:hAnsi="Segoe UI Semilight" w:cs="Segoe UI Semilight"/>
          <w:sz w:val="24"/>
          <w:szCs w:val="24"/>
          <w:highlight w:val="white"/>
        </w:rPr>
        <w:t>.</w:t>
      </w:r>
    </w:p>
    <w:sectPr w:rsidR="00B516BE" w:rsidRPr="00B516BE" w:rsidSect="00CE3948">
      <w:headerReference w:type="default" r:id="rId17"/>
      <w:footerReference w:type="default" r:id="rId18"/>
      <w:pgSz w:w="11906" w:h="16838"/>
      <w:pgMar w:top="73" w:right="424" w:bottom="1559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9E" w:rsidRDefault="00C1419E" w:rsidP="005418B7">
      <w:pPr>
        <w:spacing w:after="0" w:line="240" w:lineRule="auto"/>
      </w:pPr>
      <w:r>
        <w:separator/>
      </w:r>
    </w:p>
  </w:endnote>
  <w:endnote w:type="continuationSeparator" w:id="0">
    <w:p w:rsidR="00C1419E" w:rsidRDefault="00C1419E" w:rsidP="005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8068"/>
      <w:docPartObj>
        <w:docPartGallery w:val="Page Numbers (Bottom of Page)"/>
        <w:docPartUnique/>
      </w:docPartObj>
    </w:sdtPr>
    <w:sdtContent>
      <w:p w:rsidR="008B1D56" w:rsidRDefault="002C6692">
        <w:pPr>
          <w:pStyle w:val="a5"/>
          <w:jc w:val="center"/>
        </w:pPr>
        <w:fldSimple w:instr=" PAGE   \* MERGEFORMAT ">
          <w:r w:rsidR="004614F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9E" w:rsidRDefault="00C1419E" w:rsidP="005418B7">
      <w:pPr>
        <w:spacing w:after="0" w:line="240" w:lineRule="auto"/>
      </w:pPr>
      <w:r>
        <w:separator/>
      </w:r>
    </w:p>
  </w:footnote>
  <w:footnote w:type="continuationSeparator" w:id="0">
    <w:p w:rsidR="00C1419E" w:rsidRDefault="00C1419E" w:rsidP="005418B7">
      <w:pPr>
        <w:spacing w:after="0" w:line="240" w:lineRule="auto"/>
      </w:pPr>
      <w:r>
        <w:continuationSeparator/>
      </w:r>
    </w:p>
  </w:footnote>
  <w:footnote w:id="1">
    <w:p w:rsidR="008B1D56" w:rsidRPr="00F115F5" w:rsidRDefault="008B1D56" w:rsidP="00F115F5">
      <w:pPr>
        <w:pStyle w:val="11"/>
        <w:tabs>
          <w:tab w:val="left" w:pos="1134"/>
          <w:tab w:val="left" w:pos="1276"/>
        </w:tabs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          </w:t>
      </w:r>
      <w:r w:rsidRPr="00F115F5">
        <w:rPr>
          <w:rFonts w:ascii="Segoe UI Semilight" w:hAnsi="Segoe UI Semilight" w:cs="Segoe UI Semilight"/>
          <w:vertAlign w:val="superscript"/>
        </w:rPr>
        <w:footnoteRef/>
      </w:r>
      <w:r w:rsidRPr="00F115F5">
        <w:rPr>
          <w:rFonts w:ascii="Segoe UI Semilight" w:hAnsi="Segoe UI Semilight" w:cs="Segoe UI Semilight"/>
        </w:rPr>
        <w:t xml:space="preserve"> </w:t>
      </w:r>
      <w:r w:rsidRPr="00F115F5">
        <w:rPr>
          <w:rFonts w:ascii="Segoe UI Semilight" w:hAnsi="Segoe UI Semilight" w:cs="Segoe UI Semilight"/>
          <w:sz w:val="20"/>
          <w:szCs w:val="20"/>
        </w:rPr>
        <w:t>Участие более</w:t>
      </w:r>
      <w:proofErr w:type="gramStart"/>
      <w:r w:rsidRPr="00F115F5">
        <w:rPr>
          <w:rFonts w:ascii="Segoe UI Semilight" w:hAnsi="Segoe UI Semilight" w:cs="Segoe UI Semilight"/>
          <w:sz w:val="20"/>
          <w:szCs w:val="20"/>
        </w:rPr>
        <w:t>,</w:t>
      </w:r>
      <w:proofErr w:type="gramEnd"/>
      <w:r w:rsidRPr="00F115F5">
        <w:rPr>
          <w:rFonts w:ascii="Segoe UI Semilight" w:hAnsi="Segoe UI Semilight" w:cs="Segoe UI Semilight"/>
          <w:sz w:val="20"/>
          <w:szCs w:val="20"/>
        </w:rPr>
        <w:t xml:space="preserve"> чем в одном забеге не допускается</w:t>
      </w:r>
      <w:r w:rsidRPr="00F115F5">
        <w:rPr>
          <w:rFonts w:ascii="Segoe UI Semilight" w:hAnsi="Segoe UI Semilight" w:cs="Segoe UI Semilight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7E" w:rsidRDefault="008B1D56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  <w:r>
      <w:tab/>
    </w:r>
    <w:r>
      <w:tab/>
    </w:r>
  </w:p>
  <w:p w:rsidR="008B1D56" w:rsidRDefault="008B1D56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  <w:r>
      <w:tab/>
    </w:r>
    <w:r>
      <w:tab/>
    </w:r>
  </w:p>
  <w:p w:rsidR="00B6427E" w:rsidRDefault="00B6427E" w:rsidP="005418B7">
    <w:pPr>
      <w:pStyle w:val="a3"/>
      <w:tabs>
        <w:tab w:val="clear" w:pos="4677"/>
        <w:tab w:val="clear" w:pos="9355"/>
        <w:tab w:val="left" w:pos="1701"/>
      </w:tabs>
      <w:ind w:left="2977" w:hanging="2977"/>
    </w:pPr>
  </w:p>
  <w:tbl>
    <w:tblPr>
      <w:tblStyle w:val="a7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03"/>
      <w:gridCol w:w="5103"/>
    </w:tblGrid>
    <w:tr w:rsidR="008B1D56" w:rsidTr="001B18BD">
      <w:trPr>
        <w:trHeight w:val="971"/>
      </w:trPr>
      <w:tc>
        <w:tcPr>
          <w:tcW w:w="5103" w:type="dxa"/>
        </w:tcPr>
        <w:p w:rsidR="00D95601" w:rsidRDefault="009F1A6D" w:rsidP="00B6427E">
          <w:pPr>
            <w:pStyle w:val="a3"/>
            <w:tabs>
              <w:tab w:val="clear" w:pos="4677"/>
              <w:tab w:val="clear" w:pos="9355"/>
              <w:tab w:val="left" w:pos="2961"/>
            </w:tabs>
            <w:ind w:right="-727"/>
          </w:pPr>
          <w:r w:rsidRPr="009F1A6D">
            <w:rPr>
              <w:noProof/>
            </w:rPr>
            <w:drawing>
              <wp:inline distT="0" distB="0" distL="0" distR="0">
                <wp:extent cx="1009650" cy="723900"/>
                <wp:effectExtent l="0" t="0" r="0" b="0"/>
                <wp:docPr id="3" name="image05.png" descr="Линия жиз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 descr="Линия жизн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1D56">
            <w:t xml:space="preserve"> </w:t>
          </w:r>
          <w:r w:rsidR="001B18BD">
            <w:t xml:space="preserve">                 </w:t>
          </w:r>
          <w:r w:rsidR="00B6427E" w:rsidRPr="00B6427E">
            <w:rPr>
              <w:noProof/>
            </w:rPr>
            <w:drawing>
              <wp:inline distT="0" distB="0" distL="0" distR="0">
                <wp:extent cx="1107035" cy="687629"/>
                <wp:effectExtent l="19050" t="0" r="0" b="0"/>
                <wp:docPr id="5" name="Рисунок 3" descr="C:\Users\ncos_chainikovaa\AppData\Local\Microsoft\Windows\Temporary Internet Files\Content.Word\Логотип на плашке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cos_chainikovaa\AppData\Local\Microsoft\Windows\Temporary Internet Files\Content.Word\Логотип на плашке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725" cy="692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2644" w:rsidRDefault="00142644" w:rsidP="001B18BD">
          <w:pPr>
            <w:pStyle w:val="a3"/>
            <w:tabs>
              <w:tab w:val="clear" w:pos="4677"/>
              <w:tab w:val="clear" w:pos="9355"/>
              <w:tab w:val="right" w:pos="4570"/>
            </w:tabs>
            <w:ind w:right="-727"/>
          </w:pPr>
          <w:r>
            <w:t xml:space="preserve"> </w:t>
          </w:r>
        </w:p>
        <w:p w:rsidR="001779BB" w:rsidRDefault="00142644" w:rsidP="001779BB">
          <w:pPr>
            <w:pStyle w:val="a3"/>
            <w:tabs>
              <w:tab w:val="clear" w:pos="4677"/>
              <w:tab w:val="clear" w:pos="9355"/>
              <w:tab w:val="right" w:pos="4570"/>
            </w:tabs>
            <w:ind w:right="-727"/>
          </w:pPr>
          <w:r>
            <w:t xml:space="preserve">                                                                </w:t>
          </w:r>
        </w:p>
        <w:p w:rsidR="008B1D56" w:rsidRDefault="008B1D56" w:rsidP="00142644">
          <w:pPr>
            <w:pStyle w:val="a3"/>
            <w:tabs>
              <w:tab w:val="clear" w:pos="4677"/>
              <w:tab w:val="clear" w:pos="9355"/>
              <w:tab w:val="right" w:pos="3616"/>
            </w:tabs>
          </w:pPr>
          <w:r>
            <w:tab/>
          </w:r>
        </w:p>
      </w:tc>
      <w:tc>
        <w:tcPr>
          <w:tcW w:w="5103" w:type="dxa"/>
        </w:tcPr>
        <w:p w:rsidR="008B1D56" w:rsidRDefault="008B1D56" w:rsidP="005418B7">
          <w:pPr>
            <w:pStyle w:val="a3"/>
            <w:tabs>
              <w:tab w:val="clear" w:pos="4677"/>
              <w:tab w:val="clear" w:pos="9355"/>
              <w:tab w:val="left" w:pos="1701"/>
            </w:tabs>
            <w:jc w:val="right"/>
          </w:pPr>
          <w:r w:rsidRPr="008F3978">
            <w:rPr>
              <w:rFonts w:ascii="Arial" w:hAnsi="Arial" w:cs="Arial"/>
              <w:sz w:val="32"/>
              <w:szCs w:val="32"/>
            </w:rPr>
            <w:t xml:space="preserve">Положение о беговом событии         </w:t>
          </w:r>
          <w:r w:rsidRPr="008F3978">
            <w:rPr>
              <w:rFonts w:ascii="Arial" w:hAnsi="Arial" w:cs="Arial"/>
              <w:b/>
              <w:sz w:val="32"/>
              <w:szCs w:val="32"/>
            </w:rPr>
            <w:t>«Благотворительный забег «Достигая цели!»</w:t>
          </w:r>
        </w:p>
      </w:tc>
    </w:tr>
  </w:tbl>
  <w:p w:rsidR="008B1D56" w:rsidRPr="00E901A8" w:rsidRDefault="008B1D56" w:rsidP="001B18BD">
    <w:pPr>
      <w:pStyle w:val="a3"/>
      <w:rPr>
        <w:b/>
      </w:rPr>
    </w:pPr>
    <w:r>
      <w:t xml:space="preserve">                                              </w:t>
    </w:r>
    <w:r w:rsidR="009F1A6D">
      <w:t xml:space="preserve">             </w:t>
    </w:r>
    <w:r>
      <w:t xml:space="preserve"> </w:t>
    </w:r>
    <w:r w:rsidR="009F1A6D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993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1">
    <w:nsid w:val="10901ED9"/>
    <w:multiLevelType w:val="multilevel"/>
    <w:tmpl w:val="3468D096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Times New Roman" w:hAnsi="Arial"/>
      </w:rPr>
    </w:lvl>
  </w:abstractNum>
  <w:abstractNum w:abstractNumId="2">
    <w:nsid w:val="271803A6"/>
    <w:multiLevelType w:val="multilevel"/>
    <w:tmpl w:val="71DC91C0"/>
    <w:lvl w:ilvl="0">
      <w:start w:val="1"/>
      <w:numFmt w:val="bullet"/>
      <w:lvlText w:val="✓"/>
      <w:lvlJc w:val="left"/>
      <w:pPr>
        <w:ind w:left="2496" w:firstLine="2136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16" w:firstLine="285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936" w:firstLine="357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656" w:firstLine="42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376" w:firstLine="501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096" w:firstLine="573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16" w:firstLine="645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536" w:firstLine="717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256" w:firstLine="7896"/>
      </w:pPr>
      <w:rPr>
        <w:rFonts w:ascii="Arial" w:eastAsia="Times New Roman" w:hAnsi="Arial"/>
      </w:rPr>
    </w:lvl>
  </w:abstractNum>
  <w:abstractNum w:abstractNumId="3">
    <w:nsid w:val="44EC5D04"/>
    <w:multiLevelType w:val="multilevel"/>
    <w:tmpl w:val="6B284B50"/>
    <w:lvl w:ilvl="0">
      <w:start w:val="1"/>
      <w:numFmt w:val="bullet"/>
      <w:lvlText w:val="✓"/>
      <w:lvlJc w:val="left"/>
      <w:pPr>
        <w:ind w:left="2563" w:firstLine="2203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283" w:firstLine="2923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4003" w:firstLine="3643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4723" w:firstLine="4363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5443" w:firstLine="5083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6163" w:firstLine="5803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883" w:firstLine="6523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7603" w:firstLine="7243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8323" w:firstLine="7963"/>
      </w:pPr>
      <w:rPr>
        <w:rFonts w:ascii="Arial" w:eastAsia="Times New Roman" w:hAnsi="Arial"/>
      </w:rPr>
    </w:lvl>
  </w:abstractNum>
  <w:abstractNum w:abstractNumId="4">
    <w:nsid w:val="46F55B2E"/>
    <w:multiLevelType w:val="multilevel"/>
    <w:tmpl w:val="A2B0D290"/>
    <w:lvl w:ilvl="0">
      <w:start w:val="1"/>
      <w:numFmt w:val="decimal"/>
      <w:lvlText w:val="%1."/>
      <w:lvlJc w:val="left"/>
      <w:pPr>
        <w:ind w:left="1068" w:firstLine="7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firstLine="425"/>
      </w:pPr>
      <w:rPr>
        <w:rFonts w:cs="Times New Roman"/>
        <w:i w:val="0"/>
      </w:rPr>
    </w:lvl>
    <w:lvl w:ilvl="2">
      <w:start w:val="1"/>
      <w:numFmt w:val="decimal"/>
      <w:lvlText w:val="%1.%2.%3"/>
      <w:lvlJc w:val="left"/>
      <w:pPr>
        <w:ind w:left="2148" w:firstLine="142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8" w:firstLine="17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8" w:firstLine="214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8" w:firstLine="250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8" w:firstLine="286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8" w:firstLine="322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388" w:firstLine="3587"/>
      </w:pPr>
      <w:rPr>
        <w:rFonts w:cs="Times New Roman"/>
      </w:rPr>
    </w:lvl>
  </w:abstractNum>
  <w:abstractNum w:abstractNumId="5">
    <w:nsid w:val="4B6E6F2A"/>
    <w:multiLevelType w:val="multilevel"/>
    <w:tmpl w:val="F268404C"/>
    <w:lvl w:ilvl="0">
      <w:start w:val="1"/>
      <w:numFmt w:val="decimal"/>
      <w:lvlText w:val="%1"/>
      <w:lvlJc w:val="left"/>
      <w:pPr>
        <w:ind w:left="1527" w:firstLine="11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47" w:firstLine="18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67" w:firstLine="27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87" w:firstLine="33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07" w:firstLine="40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27" w:firstLine="49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47" w:firstLine="54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67" w:firstLine="62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87" w:firstLine="7107"/>
      </w:pPr>
      <w:rPr>
        <w:rFonts w:cs="Times New Roman"/>
      </w:rPr>
    </w:lvl>
  </w:abstractNum>
  <w:abstractNum w:abstractNumId="6">
    <w:nsid w:val="614565F7"/>
    <w:multiLevelType w:val="multilevel"/>
    <w:tmpl w:val="F2F08D32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211" w:firstLine="1789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7">
    <w:nsid w:val="62371D92"/>
    <w:multiLevelType w:val="multilevel"/>
    <w:tmpl w:val="33D0F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8">
    <w:nsid w:val="650B32B2"/>
    <w:multiLevelType w:val="multilevel"/>
    <w:tmpl w:val="2A80D024"/>
    <w:lvl w:ilvl="0">
      <w:start w:val="1"/>
      <w:numFmt w:val="bullet"/>
      <w:lvlText w:val="✓"/>
      <w:lvlJc w:val="left"/>
      <w:pPr>
        <w:ind w:left="491" w:firstLine="1069"/>
      </w:pPr>
      <w:rPr>
        <w:rFonts w:ascii="Arial" w:eastAsia="Times New Roman" w:hAnsi="Arial"/>
      </w:rPr>
    </w:lvl>
    <w:lvl w:ilvl="1">
      <w:start w:val="1"/>
      <w:numFmt w:val="bullet"/>
      <w:lvlText w:val=""/>
      <w:lvlJc w:val="left"/>
      <w:pPr>
        <w:ind w:left="1211" w:firstLine="1789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931" w:firstLine="2509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651" w:firstLine="3229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71" w:firstLine="3949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91" w:firstLine="4669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811" w:firstLine="5389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531" w:firstLine="6109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251" w:firstLine="6829"/>
      </w:pPr>
      <w:rPr>
        <w:rFonts w:ascii="Arial" w:eastAsia="Times New Roman" w:hAnsi="Arial"/>
      </w:rPr>
    </w:lvl>
  </w:abstractNum>
  <w:abstractNum w:abstractNumId="9">
    <w:nsid w:val="792C6D7B"/>
    <w:multiLevelType w:val="multilevel"/>
    <w:tmpl w:val="A93ABF2A"/>
    <w:lvl w:ilvl="0">
      <w:start w:val="1"/>
      <w:numFmt w:val="bullet"/>
      <w:lvlText w:val="✓"/>
      <w:lvlJc w:val="left"/>
      <w:pPr>
        <w:ind w:left="1571" w:firstLine="1211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Times New Roman" w:hAnsi="Aria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418B7"/>
    <w:rsid w:val="00033C14"/>
    <w:rsid w:val="000A4497"/>
    <w:rsid w:val="000A53DB"/>
    <w:rsid w:val="000D2A9C"/>
    <w:rsid w:val="000D4D2A"/>
    <w:rsid w:val="000F7D25"/>
    <w:rsid w:val="00112369"/>
    <w:rsid w:val="0011625E"/>
    <w:rsid w:val="00125C21"/>
    <w:rsid w:val="00142644"/>
    <w:rsid w:val="00171F65"/>
    <w:rsid w:val="001779BB"/>
    <w:rsid w:val="001B18BD"/>
    <w:rsid w:val="00233A60"/>
    <w:rsid w:val="0025313D"/>
    <w:rsid w:val="002A6AEA"/>
    <w:rsid w:val="002C6692"/>
    <w:rsid w:val="002D08B0"/>
    <w:rsid w:val="002F587C"/>
    <w:rsid w:val="00336E9D"/>
    <w:rsid w:val="00342498"/>
    <w:rsid w:val="003A2D15"/>
    <w:rsid w:val="003B2654"/>
    <w:rsid w:val="003E4C63"/>
    <w:rsid w:val="00424A3A"/>
    <w:rsid w:val="0045315F"/>
    <w:rsid w:val="004614FC"/>
    <w:rsid w:val="00500055"/>
    <w:rsid w:val="00525ACE"/>
    <w:rsid w:val="005300CC"/>
    <w:rsid w:val="00531736"/>
    <w:rsid w:val="005418B7"/>
    <w:rsid w:val="0055779B"/>
    <w:rsid w:val="00560FF0"/>
    <w:rsid w:val="00565A9C"/>
    <w:rsid w:val="00592C48"/>
    <w:rsid w:val="005940BC"/>
    <w:rsid w:val="005D3648"/>
    <w:rsid w:val="005E1021"/>
    <w:rsid w:val="005E124F"/>
    <w:rsid w:val="005E5998"/>
    <w:rsid w:val="005E5F64"/>
    <w:rsid w:val="00602A75"/>
    <w:rsid w:val="00633D70"/>
    <w:rsid w:val="00682C02"/>
    <w:rsid w:val="006C3A80"/>
    <w:rsid w:val="006F1A29"/>
    <w:rsid w:val="00705C60"/>
    <w:rsid w:val="007150E4"/>
    <w:rsid w:val="00717F06"/>
    <w:rsid w:val="00720CF1"/>
    <w:rsid w:val="00721BA5"/>
    <w:rsid w:val="007604AC"/>
    <w:rsid w:val="0080598B"/>
    <w:rsid w:val="00806A71"/>
    <w:rsid w:val="008B1D56"/>
    <w:rsid w:val="00911467"/>
    <w:rsid w:val="00920746"/>
    <w:rsid w:val="0093561D"/>
    <w:rsid w:val="00936931"/>
    <w:rsid w:val="00937052"/>
    <w:rsid w:val="009409D7"/>
    <w:rsid w:val="00994270"/>
    <w:rsid w:val="009D342F"/>
    <w:rsid w:val="009F1A6D"/>
    <w:rsid w:val="00A255C1"/>
    <w:rsid w:val="00A703D9"/>
    <w:rsid w:val="00A8595C"/>
    <w:rsid w:val="00AA2371"/>
    <w:rsid w:val="00AB7455"/>
    <w:rsid w:val="00B43A80"/>
    <w:rsid w:val="00B50949"/>
    <w:rsid w:val="00B516BE"/>
    <w:rsid w:val="00B55726"/>
    <w:rsid w:val="00B578C5"/>
    <w:rsid w:val="00B6427E"/>
    <w:rsid w:val="00B77023"/>
    <w:rsid w:val="00C1419E"/>
    <w:rsid w:val="00C64647"/>
    <w:rsid w:val="00C775AB"/>
    <w:rsid w:val="00CD210A"/>
    <w:rsid w:val="00CD4CB2"/>
    <w:rsid w:val="00CE3948"/>
    <w:rsid w:val="00CE560E"/>
    <w:rsid w:val="00D30674"/>
    <w:rsid w:val="00D95601"/>
    <w:rsid w:val="00D97080"/>
    <w:rsid w:val="00E736A0"/>
    <w:rsid w:val="00E74678"/>
    <w:rsid w:val="00E901A8"/>
    <w:rsid w:val="00EB14E6"/>
    <w:rsid w:val="00EB3589"/>
    <w:rsid w:val="00F115F5"/>
    <w:rsid w:val="00F34A86"/>
    <w:rsid w:val="00F51685"/>
    <w:rsid w:val="00F641EE"/>
    <w:rsid w:val="00F73B59"/>
    <w:rsid w:val="00F9643D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8B7"/>
  </w:style>
  <w:style w:type="paragraph" w:styleId="a5">
    <w:name w:val="footer"/>
    <w:basedOn w:val="a"/>
    <w:link w:val="a6"/>
    <w:uiPriority w:val="99"/>
    <w:unhideWhenUsed/>
    <w:rsid w:val="0054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8B7"/>
  </w:style>
  <w:style w:type="table" w:styleId="a7">
    <w:name w:val="Table Grid"/>
    <w:basedOn w:val="a1"/>
    <w:uiPriority w:val="39"/>
    <w:rsid w:val="0054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5418B7"/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418B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418B7"/>
    <w:pPr>
      <w:spacing w:after="100"/>
    </w:pPr>
  </w:style>
  <w:style w:type="character" w:styleId="a9">
    <w:name w:val="Hyperlink"/>
    <w:basedOn w:val="a0"/>
    <w:uiPriority w:val="99"/>
    <w:unhideWhenUsed/>
    <w:rsid w:val="00541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2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0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7D2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21BA5"/>
    <w:rPr>
      <w:color w:val="954F72" w:themeColor="followed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91146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ssiarunning.com/event/BlagZabegSaratov201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running.com/event/BlagZabegSaratov201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ssiarunning.com/event/BlagZabegSaratov20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running.com/event/BlagZabegSaratov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zdrun.ru" TargetMode="External"/><Relationship Id="rId10" Type="http://schemas.openxmlformats.org/officeDocument/2006/relationships/hyperlink" Target="https://russiarunning.com/event/BlagZabegSaratov20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siarunning.com/event/BlagZabegSaratov2017" TargetMode="External"/><Relationship Id="rId14" Type="http://schemas.openxmlformats.org/officeDocument/2006/relationships/hyperlink" Target="https://russiarunning.com/event/BlagZabegSaratov20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FAB1-F7B7-4306-A65E-DB8AB642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Синева Ольга Васильевна</cp:lastModifiedBy>
  <cp:revision>2</cp:revision>
  <cp:lastPrinted>2017-07-20T04:05:00Z</cp:lastPrinted>
  <dcterms:created xsi:type="dcterms:W3CDTF">2017-07-21T13:43:00Z</dcterms:created>
  <dcterms:modified xsi:type="dcterms:W3CDTF">2017-07-21T13:43:00Z</dcterms:modified>
</cp:coreProperties>
</file>