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r w:rsidRPr="00954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 Силлам</w:t>
      </w:r>
      <w:r w:rsidRPr="00954FCF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яэ</w:t>
      </w:r>
      <w:r w:rsidRPr="00954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состоится первый </w:t>
      </w:r>
      <w:proofErr w:type="spellStart"/>
      <w:r w:rsidRPr="00954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ультрабег</w:t>
      </w:r>
      <w:proofErr w:type="spellEnd"/>
      <w:r w:rsidRPr="00954F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марафон</w:t>
      </w:r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последнюю субботу сентября в Силламяэ (Эстония) впервые состоится 6 часовой забег. В рамках соревнований будет проходить как марафон, где кроме индивидуального зачёта будет и командный зачёт, для команд, которые состоят из трёх спортсменов. На этой же самой трассе в следующем году состоится 24 часовой забег.</w:t>
      </w:r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Силламяэский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ультрабег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проходить на двухкилометровой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троп</w:t>
      </w:r>
      <w:proofErr w:type="gram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</w:t>
      </w:r>
      <w:proofErr w:type="spellEnd"/>
      <w:proofErr w:type="gram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здоровья </w:t>
      </w:r>
      <w:r w:rsidRPr="00954FCF">
        <w:rPr>
          <w:rFonts w:ascii="Times New Roman" w:eastAsia="Times New Roman" w:hAnsi="Times New Roman" w:cs="Times New Roman"/>
          <w:color w:val="1D2129"/>
          <w:sz w:val="26"/>
          <w:szCs w:val="26"/>
          <w:lang w:eastAsia="ru-RU"/>
        </w:rPr>
        <w:t>30 сентября</w:t>
      </w:r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этой же трассе были определены обладатели Эстонского кубка по ходьбе, а весной там проходил Васильковый забег. "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Силламяэская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тропа здоровья не без причины прижилась у местных жителей. Тропа приветливо полога и с качественным покрытием. В то же время трасса проходит в приятной тени деревьев и можно наслаждаться отличным видом на море. Если уже и бежать 6 часов, то должно быть что то красивое." сказала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Кийсла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получила своё крещение по проведению спортивных соревнований на проходившем в июле Стадионном марафоне. "В этот раз план протестировать трассу, партнёров и любителей бега, что бы в следующем году во время 24 часового забега использовать по максимуму почерпнутые знания и быть готовыми ко всему. Конечно понятно, что такие дистанции необычны, поэтому ожидаются участники и издалека</w:t>
      </w:r>
      <w:proofErr w:type="gram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,"</w:t>
      </w:r>
      <w:proofErr w:type="gram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рассказала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Кийсла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словам которой даже в этом году к соревнованию проявляли интерес и заграничные спортсмены.</w:t>
      </w:r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"спринтерской" дистанции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ультразабега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- 6 часовому бегу в программе будет и традиционная марафонская дистанция, где будут выяснять победителя и среди команд, состоящих из трёх спортсменов. "В Силламяэ выросло много сильных спортсменов, в том числе и легкоатлетов. </w:t>
      </w:r>
      <w:proofErr w:type="gram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</w:t>
      </w:r>
      <w:proofErr w:type="gram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 часового бега было удивительно слышать, что в этом городе до этого ни разу не соревновались в марафоне. Такой спортивный город заслуживает своего марафона, поэтому эта дистанция и была включена в программу соревнований</w:t>
      </w:r>
      <w:proofErr w:type="gram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,"</w:t>
      </w:r>
      <w:proofErr w:type="gram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сказала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Кийсла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6-и часового бега и марафона состоится народный молодёжный бег на дистанции 2 километра. Регистрация открыта начиная с этой неделе на портале: </w:t>
      </w:r>
      <w:hyperlink r:id="rId5" w:tgtFrame="_blank" w:history="1">
        <w:r w:rsidRPr="00954FCF">
          <w:rPr>
            <w:rFonts w:ascii="Times New Roman" w:eastAsia="Times New Roman" w:hAnsi="Times New Roman" w:cs="Times New Roman"/>
            <w:color w:val="990099"/>
            <w:sz w:val="27"/>
            <w:szCs w:val="27"/>
            <w:u w:val="single"/>
            <w:lang w:eastAsia="ru-RU"/>
          </w:rPr>
          <w:t>http://jooksukalender.ee/reg/sillamae/</w:t>
        </w:r>
      </w:hyperlink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Фотографии трассы: </w:t>
      </w:r>
    </w:p>
    <w:bookmarkStart w:id="0" w:name="_GoBack028d062fa40eb7b060203bb28d4d468e"/>
    <w:bookmarkEnd w:id="0"/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r w:rsidRPr="00954FCF">
        <w:rPr>
          <w:rFonts w:ascii="ArialMT" w:eastAsia="Times New Roman" w:hAnsi="ArialMT" w:cs="Times New Roman"/>
          <w:color w:val="000080"/>
          <w:sz w:val="23"/>
          <w:szCs w:val="23"/>
          <w:u w:val="single"/>
          <w:lang w:eastAsia="ru-RU"/>
        </w:rPr>
        <w:fldChar w:fldCharType="begin"/>
      </w:r>
      <w:r w:rsidRPr="00954FCF">
        <w:rPr>
          <w:rFonts w:ascii="ArialMT" w:eastAsia="Times New Roman" w:hAnsi="ArialMT" w:cs="Times New Roman"/>
          <w:color w:val="000080"/>
          <w:sz w:val="23"/>
          <w:szCs w:val="23"/>
          <w:u w:val="single"/>
          <w:lang w:eastAsia="ru-RU"/>
        </w:rPr>
        <w:instrText xml:space="preserve"> HYPERLINK "https://www.facebook.com/photo.php?fbid=10155700728586414&amp;set=pcb.1556780517697272&amp;type=3&amp;theater" \t "_blank" </w:instrText>
      </w:r>
      <w:r w:rsidRPr="00954FCF">
        <w:rPr>
          <w:rFonts w:ascii="ArialMT" w:eastAsia="Times New Roman" w:hAnsi="ArialMT" w:cs="Times New Roman"/>
          <w:color w:val="000080"/>
          <w:sz w:val="23"/>
          <w:szCs w:val="23"/>
          <w:u w:val="single"/>
          <w:lang w:eastAsia="ru-RU"/>
        </w:rPr>
        <w:fldChar w:fldCharType="separate"/>
      </w:r>
      <w:r w:rsidRPr="00954FCF">
        <w:rPr>
          <w:rFonts w:ascii="Times New Roman" w:eastAsia="Times New Roman" w:hAnsi="Times New Roman" w:cs="Times New Roman"/>
          <w:color w:val="990099"/>
          <w:sz w:val="26"/>
          <w:szCs w:val="26"/>
          <w:u w:val="single"/>
          <w:lang w:eastAsia="ru-RU"/>
        </w:rPr>
        <w:t>https://www.facebook.com/photo.php?fbid=10155700728586414&amp;set=pcb.1556780517697272&amp;type=3&amp;theater</w:t>
      </w:r>
      <w:r w:rsidRPr="00954FCF">
        <w:rPr>
          <w:rFonts w:ascii="ArialMT" w:eastAsia="Times New Roman" w:hAnsi="ArialMT" w:cs="Times New Roman"/>
          <w:color w:val="000080"/>
          <w:sz w:val="23"/>
          <w:szCs w:val="23"/>
          <w:u w:val="single"/>
          <w:lang w:eastAsia="ru-RU"/>
        </w:rPr>
        <w:fldChar w:fldCharType="end"/>
      </w:r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bookmarkStart w:id="1" w:name="_GoBack"/>
      <w:bookmarkEnd w:id="1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уважением,</w:t>
      </w:r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Аэт</w:t>
      </w:r>
      <w:proofErr w:type="spellEnd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Кийсла</w:t>
      </w:r>
      <w:proofErr w:type="spellEnd"/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hyperlink r:id="rId6" w:history="1">
        <w:r w:rsidRPr="00954FCF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aet.kiisla@gmail.com</w:t>
        </w:r>
      </w:hyperlink>
    </w:p>
    <w:p w:rsidR="00954FCF" w:rsidRPr="00954FCF" w:rsidRDefault="00954FCF" w:rsidP="00954FCF">
      <w:pPr>
        <w:shd w:val="clear" w:color="auto" w:fill="FFFFFF"/>
        <w:spacing w:before="100" w:beforeAutospacing="1"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r w:rsidRPr="00954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5660 8626</w:t>
      </w:r>
    </w:p>
    <w:p w:rsidR="00954FCF" w:rsidRPr="00954FCF" w:rsidRDefault="00954FCF" w:rsidP="00954FCF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</w:pPr>
      <w:hyperlink r:id="rId7" w:tgtFrame="_blank" w:history="1">
        <w:r w:rsidRPr="00954FCF">
          <w:rPr>
            <w:rFonts w:ascii="ArialMT" w:eastAsia="Times New Roman" w:hAnsi="ArialMT" w:cs="Times New Roman"/>
            <w:color w:val="990099"/>
            <w:sz w:val="23"/>
            <w:szCs w:val="23"/>
            <w:u w:val="single"/>
            <w:lang w:eastAsia="ru-RU"/>
          </w:rPr>
          <w:t>https://www.facebook.com/events/1546500485391942/</w:t>
        </w:r>
      </w:hyperlink>
      <w:r w:rsidRPr="00954FCF">
        <w:rPr>
          <w:rFonts w:ascii="ArialMT" w:eastAsia="Times New Roman" w:hAnsi="ArialMT" w:cs="Times New Roman"/>
          <w:color w:val="000000"/>
          <w:sz w:val="23"/>
          <w:szCs w:val="23"/>
          <w:lang w:eastAsia="ru-RU"/>
        </w:rPr>
        <w:t> </w:t>
      </w:r>
    </w:p>
    <w:p w:rsidR="00B13A21" w:rsidRDefault="00B13A21"/>
    <w:sectPr w:rsidR="00B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CF"/>
    <w:rsid w:val="006B361F"/>
    <w:rsid w:val="00954FCF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CF"/>
    <w:rPr>
      <w:color w:val="0000FF"/>
      <w:u w:val="single"/>
    </w:rPr>
  </w:style>
  <w:style w:type="character" w:customStyle="1" w:styleId="wmi-callto">
    <w:name w:val="wmi-callto"/>
    <w:basedOn w:val="a0"/>
    <w:rsid w:val="00954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CF"/>
    <w:rPr>
      <w:color w:val="0000FF"/>
      <w:u w:val="single"/>
    </w:rPr>
  </w:style>
  <w:style w:type="character" w:customStyle="1" w:styleId="wmi-callto">
    <w:name w:val="wmi-callto"/>
    <w:basedOn w:val="a0"/>
    <w:rsid w:val="0095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5465004853919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t.kiisla@gmail.com" TargetMode="External"/><Relationship Id="rId5" Type="http://schemas.openxmlformats.org/officeDocument/2006/relationships/hyperlink" Target="http://jooksukalender.ee/reg/sillama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2017-08-25T11:46:00Z</dcterms:created>
  <dcterms:modified xsi:type="dcterms:W3CDTF">2017-08-25T11:48:00Z</dcterms:modified>
</cp:coreProperties>
</file>