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Ратомка-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17 июня 2018 года. А/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Ратомка, ул. 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Корицкого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>, 136, Республиканский центр конного спорта.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12.00 – 10 км. Женщины, Мужчины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13.30 – 4 км. Женщины, Мужчины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Гонка по пересеченной местности с преодолением около 50 препятствий и частично по песчаному грунту (2 км старт/финиш).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В этом году основная дистанция 10 км станет на порядок круче. Для начинающих любителей бега мы предлагаем трассу протяженностью 4 км. Приезжайте с семьей! Совместите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с полезным – после пробежки вы можете воспользоваться отличной возможностью попробовать свои силы в верховой езде – покататься на лошадях.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 </w:t>
      </w:r>
      <w:r w:rsidRPr="00F66985">
        <w:rPr>
          <w:rFonts w:ascii="Times New Roman" w:hAnsi="Times New Roman" w:cs="Times New Roman"/>
          <w:b/>
          <w:bCs/>
          <w:sz w:val="24"/>
          <w:szCs w:val="24"/>
        </w:rPr>
        <w:t>ВОЗРАСТНЫЕ ГРУППЫ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мужчины и женщины: 15 – 30 лет и 31 год и старше. Возраст участников определяется по состоянию на 31 декабря 2018 года.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РЕГИСТРАЦИЯ РЕЗУЛЬТАТОВ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Результаты участников забегов фиксируются электронной системой хронометража.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УСЛОВИЯ ДОПУСКА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забегах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допускаются все желающие в возрасте 15 лет и старше, зарегистрировавшиеся в установленном порядке, и уплатившие заявочный взнос. Каждый участник, заявившийся на соревнования, несет личную ответственность за состояние своего здоровья.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ЗАЯВКА И ЗАЯВОЧНЫЙ ВЗНОС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соревновании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подается в электронной форме на сайт Общественного объединения «Белорусская федерация легкой атлетики»: </w:t>
      </w:r>
      <w:hyperlink r:id="rId6" w:history="1">
        <w:r w:rsidRPr="00F66985">
          <w:rPr>
            <w:rStyle w:val="a4"/>
            <w:rFonts w:ascii="Times New Roman" w:hAnsi="Times New Roman" w:cs="Times New Roman"/>
            <w:sz w:val="24"/>
            <w:szCs w:val="24"/>
          </w:rPr>
          <w:t>WWW.BFLA.EU</w:t>
        </w:r>
      </w:hyperlink>
      <w:r w:rsidRPr="00F66985">
        <w:rPr>
          <w:rFonts w:ascii="Times New Roman" w:hAnsi="Times New Roman" w:cs="Times New Roman"/>
          <w:sz w:val="24"/>
          <w:szCs w:val="24"/>
        </w:rPr>
        <w:t>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За участие в гонке на дистанциях 4 и 10 км участники оплачивают заявочный взнос из личных средств в безналичном порядке на расчетный счет Общественного объединения «Белорусская федерация легкой атлетики». Заявочный взнос вносится в безналичном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на расчетный счет BY73 BLBB 3015 0100 1411 2600 1001 в дирекции ОАО «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Белинвестбанк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>» по г. Минску и Минской области, БИК: BLBBBY2X, УНП 100141126.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10,00 руб. (десять бел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>ублей) – при оплате в период до 15 мая 2018 года включительно;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15,00 руб. (пятнадцать бел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>ублей) – при оплате с 16 мая 11 июня 2018 года;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25,00 руб. (двадцать пять бел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>ублей) – при оплате с 12 по 16 июня 2018 года.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Назначение платежа: заявочный взнос на соревнования «Ратомка-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>».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Средства, полученные от уплаты заявочного взноса, расходуются на финансирование расходов на проведение соревнований.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НАГРУДНЫЕ НОМЕРА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Номера участникам, проживающим в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Минске, выдаются 16 июня 2018 года с 10.00 до 18.00 по адресу: ул. Калиновского, 111.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Номера иногородним участникам выдаются 17 июня 2018 года с 9.00 до 11.00 на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проведения соревнований.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Все участники при регистрации дополнительно передают организаторам расписку в том, что за состояние своего здоровья во время соревнований они несут личную ответственность.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При получении нагрудного номера необходимо предъявить квитанцию об оплате стартового взноса.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ГОСТИНИЦА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Для иногородних спортсменов к услугам недорогая гостиница комплекса. Гостиница располагает 44 уютными номерами различных категорий. Все номера оборудованы санузлом и телевизором, номера повышенной комфортности дополнительно оснащены холодильником и электрочайником.</w:t>
      </w:r>
      <w:bookmarkStart w:id="0" w:name="_GoBack"/>
      <w:bookmarkEnd w:id="0"/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К услугам гостей предоставляется финская сауна с бассейном 1,5 х 2м, конференц-зал, бесплатный интернет (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>), охраняемая автостоянка. Телефон для бронирования: +375 (17) 502-22-56 (круглосуточно), +375 (17) 502-20-57 (факс).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Расчетный час в гостинице – 12.00.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Оплата за проживание производится в белорусских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наличными или по кредитным картам.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РАЗДЕВАЛКИ И КАМЕРЫ ХРАНЕНИЯ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lastRenderedPageBreak/>
        <w:t>Переодеться и оставить вещи участники могут в административном здании Центра коневодства.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>Просьба с собой не брать ценные вещи.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Каждый участник забега на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финише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 получает памятную медаль финишера и футболку с лого, а также может распечатать свидетельство об участии согласно данным итоговых протоколов соревнований.</w:t>
      </w:r>
    </w:p>
    <w:p w:rsidR="00AC04CF" w:rsidRPr="00F66985" w:rsidRDefault="00AC04CF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 xml:space="preserve">Три первых абсолютных победителя в гонке на 10 км среди мужчин и женщин награждаются денежными призами. Памятными призами награждаются победители в возрастных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 xml:space="preserve">. Абсолютные победители на дистанции 4 км среди мужчин и женщин награждаются денежными призами. Памятными призами награждаются победители в возрастных </w:t>
      </w:r>
      <w:proofErr w:type="gramStart"/>
      <w:r w:rsidRPr="00F66985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F66985">
        <w:rPr>
          <w:rFonts w:ascii="Times New Roman" w:hAnsi="Times New Roman" w:cs="Times New Roman"/>
          <w:sz w:val="24"/>
          <w:szCs w:val="24"/>
        </w:rPr>
        <w:t>.</w:t>
      </w:r>
    </w:p>
    <w:p w:rsidR="00421A12" w:rsidRPr="00F66985" w:rsidRDefault="00421A12" w:rsidP="00F6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A12" w:rsidRPr="00F66985" w:rsidSect="00F66985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12"/>
    <w:rsid w:val="000F707E"/>
    <w:rsid w:val="001A13B8"/>
    <w:rsid w:val="0021008F"/>
    <w:rsid w:val="00296758"/>
    <w:rsid w:val="002D40B1"/>
    <w:rsid w:val="00322AD5"/>
    <w:rsid w:val="00323FAF"/>
    <w:rsid w:val="003527BA"/>
    <w:rsid w:val="00375988"/>
    <w:rsid w:val="003B27B8"/>
    <w:rsid w:val="003B4854"/>
    <w:rsid w:val="003F59E8"/>
    <w:rsid w:val="004155DB"/>
    <w:rsid w:val="00421A12"/>
    <w:rsid w:val="0043628E"/>
    <w:rsid w:val="004C3C5D"/>
    <w:rsid w:val="0050068C"/>
    <w:rsid w:val="0050419E"/>
    <w:rsid w:val="0051238D"/>
    <w:rsid w:val="005765FA"/>
    <w:rsid w:val="00597BE3"/>
    <w:rsid w:val="005A1E07"/>
    <w:rsid w:val="006536E3"/>
    <w:rsid w:val="007B220A"/>
    <w:rsid w:val="007C408A"/>
    <w:rsid w:val="007E2261"/>
    <w:rsid w:val="007F0CB6"/>
    <w:rsid w:val="0082139D"/>
    <w:rsid w:val="0082164E"/>
    <w:rsid w:val="008504FE"/>
    <w:rsid w:val="00882476"/>
    <w:rsid w:val="008A2550"/>
    <w:rsid w:val="009150E4"/>
    <w:rsid w:val="00960219"/>
    <w:rsid w:val="009F6E6E"/>
    <w:rsid w:val="00AC04CF"/>
    <w:rsid w:val="00AE145B"/>
    <w:rsid w:val="00B45C9A"/>
    <w:rsid w:val="00B8118E"/>
    <w:rsid w:val="00BA7AD9"/>
    <w:rsid w:val="00C34368"/>
    <w:rsid w:val="00C77406"/>
    <w:rsid w:val="00CF3C42"/>
    <w:rsid w:val="00DF2809"/>
    <w:rsid w:val="00E035BB"/>
    <w:rsid w:val="00E534D3"/>
    <w:rsid w:val="00EC79B7"/>
    <w:rsid w:val="00F012DE"/>
    <w:rsid w:val="00F16D79"/>
    <w:rsid w:val="00F61D59"/>
    <w:rsid w:val="00F66985"/>
    <w:rsid w:val="00FC21D0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1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1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fl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0B27-D7D0-453E-923C-B807F463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4</cp:revision>
  <dcterms:created xsi:type="dcterms:W3CDTF">2018-02-21T13:48:00Z</dcterms:created>
  <dcterms:modified xsi:type="dcterms:W3CDTF">2018-02-21T13:50:00Z</dcterms:modified>
</cp:coreProperties>
</file>