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9E" w:rsidRDefault="001B0173">
      <w:pPr>
        <w:jc w:val="center"/>
        <w:rPr>
          <w:b/>
          <w:sz w:val="32"/>
          <w:szCs w:val="32"/>
          <w:highlight w:val="white"/>
        </w:rPr>
      </w:pPr>
      <w:bookmarkStart w:id="0" w:name="_GoBack"/>
      <w:bookmarkEnd w:id="0"/>
      <w:r>
        <w:rPr>
          <w:b/>
          <w:sz w:val="32"/>
          <w:szCs w:val="32"/>
          <w:highlight w:val="white"/>
        </w:rPr>
        <w:t>П О Л О Ж Е Н Н Я</w:t>
      </w:r>
    </w:p>
    <w:p w:rsidR="00F8659E" w:rsidRDefault="001B0173">
      <w:pPr>
        <w:jc w:val="center"/>
        <w:rPr>
          <w:highlight w:val="white"/>
        </w:rPr>
      </w:pPr>
      <w:r>
        <w:rPr>
          <w:highlight w:val="white"/>
        </w:rPr>
        <w:t>про проведення змагань з кросу по пересіченій місцевості</w:t>
      </w:r>
    </w:p>
    <w:p w:rsidR="00F8659E" w:rsidRDefault="001B0173">
      <w:pPr>
        <w:jc w:val="center"/>
        <w:rPr>
          <w:i/>
          <w:sz w:val="36"/>
          <w:szCs w:val="36"/>
          <w:highlight w:val="white"/>
        </w:rPr>
      </w:pPr>
      <w:r>
        <w:rPr>
          <w:i/>
          <w:sz w:val="36"/>
          <w:szCs w:val="36"/>
          <w:highlight w:val="white"/>
        </w:rPr>
        <w:t>«</w:t>
      </w:r>
      <w:r>
        <w:rPr>
          <w:sz w:val="36"/>
          <w:szCs w:val="36"/>
          <w:highlight w:val="white"/>
        </w:rPr>
        <w:t>V DniproTrail Half Marathon</w:t>
      </w:r>
      <w:r>
        <w:rPr>
          <w:i/>
          <w:sz w:val="36"/>
          <w:szCs w:val="36"/>
          <w:highlight w:val="white"/>
        </w:rPr>
        <w:t>» 2018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F8659E">
      <w:pPr>
        <w:rPr>
          <w:highlight w:val="white"/>
        </w:rPr>
      </w:pPr>
    </w:p>
    <w:p w:rsidR="00F8659E" w:rsidRDefault="00F8659E">
      <w:pPr>
        <w:rPr>
          <w:highlight w:val="white"/>
        </w:rPr>
      </w:pP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І. Мета та завдання: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Пропаганда бігу та спортивного способу життя.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Вдосконалення спортивної майстерності серед спортсменів аматорів.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Підвищення масовості руху любителів бігу.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Встановлення дружніх зв’язків між спортсменами легкоатлетами Дніпра та інших міст України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ІІ. Термін і місце проведення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1. 17.06.2018р., </w:t>
      </w:r>
      <w:r>
        <w:rPr>
          <w:highlight w:val="white"/>
        </w:rPr>
        <w:t>м. Дніпро, Тунельна балка (вхід з вулиці Космічної).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Початок змагань о 7.00: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7.00 – установка зони «старт-фініш», розмітка траси, брифінг для волонтерів.</w:t>
      </w:r>
    </w:p>
    <w:p w:rsidR="00F8659E" w:rsidRDefault="001B0173">
      <w:pPr>
        <w:ind w:firstLine="700"/>
        <w:rPr>
          <w:highlight w:val="white"/>
        </w:rPr>
      </w:pPr>
      <w:r>
        <w:rPr>
          <w:highlight w:val="white"/>
        </w:rPr>
        <w:t>7.30 – збір учасників біля розважального комплексу «Лавіна» та централізований хід до місц</w:t>
      </w:r>
      <w:r>
        <w:rPr>
          <w:highlight w:val="white"/>
        </w:rPr>
        <w:t>я старту.</w:t>
      </w:r>
    </w:p>
    <w:p w:rsidR="00F8659E" w:rsidRDefault="001B0173">
      <w:pPr>
        <w:ind w:firstLine="700"/>
        <w:rPr>
          <w:highlight w:val="white"/>
        </w:rPr>
      </w:pPr>
      <w:r>
        <w:rPr>
          <w:highlight w:val="white"/>
        </w:rPr>
        <w:t>8.00 – офіційне відкриття змагань, брифінг для учасників.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8.30 – старт.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9.30 – нагородження призерів на дистанції 5.5 км.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10.30 – нагородження призерів на дистанції 11 км.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11.30 – нагородження призерів на диста</w:t>
      </w:r>
      <w:r>
        <w:rPr>
          <w:highlight w:val="white"/>
        </w:rPr>
        <w:t>нції 21.097 км.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11.45 – старт дитячих забігів.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12.15 – нагородження призерів дитячих забігів.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Час нагородження може бути змінений.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Місце старту та фінішу – футбольне поле Тунельної балки.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ІІІ. Траса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Форма дистанції: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</w:t>
      </w:r>
      <w:r>
        <w:rPr>
          <w:highlight w:val="white"/>
        </w:rPr>
        <w:tab/>
      </w:r>
      <w:r>
        <w:rPr>
          <w:highlight w:val="white"/>
        </w:rPr>
        <w:t>-  Загальна довжина 5.5 км. Два кола по пересіченій місцевості довжиною по 2.75 км. Набір висоти 132 метри.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</w:t>
      </w:r>
      <w:r>
        <w:rPr>
          <w:highlight w:val="white"/>
        </w:rPr>
        <w:tab/>
        <w:t>-  Загальна довжина 11 км. Чотири кола по пересіченій місцевості довжиною по 2.75 км. Набір висоти 264 метри.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</w:t>
      </w:r>
      <w:r>
        <w:rPr>
          <w:highlight w:val="white"/>
        </w:rPr>
        <w:tab/>
        <w:t>- Загальна довжина 21.097 км. П</w:t>
      </w:r>
      <w:r>
        <w:rPr>
          <w:highlight w:val="white"/>
        </w:rPr>
        <w:t>’ять кіл по пересіченій місцевості довжиною по 4.22 км. Набір висоти 404 метри.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Старт і фініш в одному місці.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Чоловіки та жінки на усіх дистанціях стартують разом.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Зрізка дистанції карається дискваліфікацією.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Викидання сміття на трасі, поза від</w:t>
      </w:r>
      <w:r>
        <w:rPr>
          <w:highlight w:val="white"/>
        </w:rPr>
        <w:t>ведених організаторами місць, карається дискваліфікацією.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IV. Учасники заходу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До участі у змаганнях допускаються всі бажаючі, які мають належну підготовку.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lastRenderedPageBreak/>
        <w:t>2. Кожен учасник змагань несе особисту відповідальність за стан свого здоров’я під час змагань.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Кожен учасник перед стартом підписує лист звільнення від відповідальності.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Стартовий внесок учасника складає: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</w:t>
      </w:r>
      <w:r>
        <w:rPr>
          <w:highlight w:val="white"/>
        </w:rPr>
        <w:tab/>
        <w:t>- для дистанції 5.5 км – 75 грн.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</w:t>
      </w:r>
      <w:r>
        <w:rPr>
          <w:highlight w:val="white"/>
        </w:rPr>
        <w:tab/>
        <w:t>- для дистанцій 11 км та 21 097 м – 150 грн.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Для спортсменів старших 50 років дії знижка 50% на</w:t>
      </w:r>
      <w:r>
        <w:rPr>
          <w:highlight w:val="white"/>
        </w:rPr>
        <w:t xml:space="preserve"> реєстрацію.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6. Учасники поділені на дві категорії у абсолютному заліку «чоловіки» та «жінки».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7. Учасники поділені між собою по вікових групах.</w:t>
      </w:r>
    </w:p>
    <w:p w:rsidR="00F8659E" w:rsidRDefault="001B0173">
      <w:pPr>
        <w:ind w:firstLine="720"/>
        <w:rPr>
          <w:highlight w:val="white"/>
        </w:rPr>
      </w:pPr>
      <w:r>
        <w:rPr>
          <w:highlight w:val="white"/>
        </w:rPr>
        <w:t>Напівмарафон: Ч/Ж 18-29, Ч/Ж 30-49, Ч 50-59 років, Ж 50 років та старше, Ч 60 років та старше. Якщо у категорії</w:t>
      </w:r>
      <w:r>
        <w:rPr>
          <w:highlight w:val="white"/>
        </w:rPr>
        <w:t xml:space="preserve"> буде менше трьох учасників, то вона буде об’єднана із молодшою.</w:t>
      </w:r>
    </w:p>
    <w:p w:rsidR="00F8659E" w:rsidRDefault="001B0173">
      <w:pPr>
        <w:ind w:firstLine="720"/>
        <w:rPr>
          <w:highlight w:val="white"/>
        </w:rPr>
      </w:pPr>
      <w:r>
        <w:rPr>
          <w:highlight w:val="white"/>
        </w:rPr>
        <w:t>11км: Ч/Ж 18-29, Ч/Ж 30-49, Ч/Ж 50 років та старше. Якщо у категорії буде менше трьох учасників, то вона буде об’єднана із молодшою.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8. Спортсмени молодші 18 років приймають участь із згоди б</w:t>
      </w:r>
      <w:r>
        <w:rPr>
          <w:highlight w:val="white"/>
        </w:rPr>
        <w:t>атьків та організаторів.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9. Спортсмени молодші 18 років не можуть приймати участь у змаганнях на дистанції 21.097 км.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V. Нагородження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1-3 місця серед жінок та чоловіків у «абсолюті» на дистанції 5.5 км нагороджуються дипломами.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1-3 місця серед жінок та чоловіків у «абсолюті» на дистанції 11 км отримають:</w:t>
      </w:r>
    </w:p>
    <w:tbl>
      <w:tblPr>
        <w:tblStyle w:val="a5"/>
        <w:tblW w:w="48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30"/>
        <w:gridCol w:w="1650"/>
      </w:tblGrid>
      <w:tr w:rsidR="00F8659E">
        <w:trPr>
          <w:trHeight w:val="46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1 місце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2 місце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3 місце</w:t>
            </w:r>
          </w:p>
        </w:tc>
      </w:tr>
      <w:tr w:rsidR="00F8659E">
        <w:trPr>
          <w:trHeight w:val="46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1.5 л меду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1 л меду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0,5 л меду</w:t>
            </w:r>
          </w:p>
        </w:tc>
      </w:tr>
    </w:tbl>
    <w:p w:rsidR="00F8659E" w:rsidRDefault="001B0173">
      <w:pPr>
        <w:rPr>
          <w:highlight w:val="white"/>
        </w:rPr>
      </w:pPr>
      <w:r>
        <w:rPr>
          <w:highlight w:val="white"/>
        </w:rPr>
        <w:t xml:space="preserve">  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Переможці у вікових групах 1-3 місця (для дистанції 11 км) нагороджуються дипломами.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1-3 місця серед жінок та чоловіків на дистанції 21.097 км отримають:</w:t>
      </w:r>
    </w:p>
    <w:tbl>
      <w:tblPr>
        <w:tblStyle w:val="a6"/>
        <w:tblW w:w="4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635"/>
        <w:gridCol w:w="1650"/>
      </w:tblGrid>
      <w:tr w:rsidR="00F8659E">
        <w:trPr>
          <w:trHeight w:val="46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1 місце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2 місце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3 місце</w:t>
            </w:r>
          </w:p>
        </w:tc>
      </w:tr>
      <w:tr w:rsidR="00F8659E">
        <w:trPr>
          <w:trHeight w:val="46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5 л меду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4 л меду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3 л меду</w:t>
            </w:r>
          </w:p>
        </w:tc>
      </w:tr>
    </w:tbl>
    <w:p w:rsidR="00F8659E" w:rsidRDefault="001B0173">
      <w:pPr>
        <w:rPr>
          <w:highlight w:val="white"/>
        </w:rPr>
      </w:pPr>
      <w:r>
        <w:rPr>
          <w:highlight w:val="white"/>
        </w:rPr>
        <w:t xml:space="preserve">  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Переможці у вікових групах 1-3 місця (для дистанції 21.097 км) отримають:</w:t>
      </w:r>
    </w:p>
    <w:tbl>
      <w:tblPr>
        <w:tblStyle w:val="a7"/>
        <w:tblW w:w="49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45"/>
        <w:gridCol w:w="1710"/>
      </w:tblGrid>
      <w:tr w:rsidR="00F8659E">
        <w:trPr>
          <w:trHeight w:val="4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1 місце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2 місце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>3 місце</w:t>
            </w:r>
          </w:p>
        </w:tc>
      </w:tr>
      <w:tr w:rsidR="00F8659E">
        <w:trPr>
          <w:trHeight w:val="4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1 л меду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0,5 л меду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9E" w:rsidRDefault="001B0173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0,5 л меду</w:t>
            </w:r>
          </w:p>
        </w:tc>
      </w:tr>
    </w:tbl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6. Переможці нагороджені у абсолюті, у вікових групах не нагороджуються.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VI. Організатори забезпечать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Воду на місці старту та після фінішу.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lastRenderedPageBreak/>
        <w:t>2. Свіжі фрукти та печиво після фінішу.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Аптечку першої допомоги.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Розмітку траси.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Час фінішу кожного учасника.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VII. Реєстрація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1. Реєстрація розпочинається 20.04.18.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Реєстрація закінчується 15.06.18 23:59.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3. Реєстрація проводиться на сайті: https://vseprobegi.org/ru/race/660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4. Стартовий внесок не повертається.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Додатково уча</w:t>
      </w:r>
      <w:r>
        <w:rPr>
          <w:highlight w:val="white"/>
        </w:rPr>
        <w:t>сник може придбати металеву медаль фінішера. Вартість медалі – 80 грн. Знижка на вартість медалі не діє. Кінцева дата замовлення – 27.05.2018. Учасник отримує медаль тільки після перетину фінішної лінії.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6. Додатково учасник може придбати футболку учасника</w:t>
      </w:r>
      <w:r>
        <w:rPr>
          <w:highlight w:val="white"/>
        </w:rPr>
        <w:t xml:space="preserve"> (матеріал - синтетика). Вартість футболки – 110 грн. Знижка на вартість футболки не діє. Кінцева дата замовлення – 04.06.2018. Учасник отримує футболку при отриманні стартового номеру.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7. Ліміти учасників: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Для дистанції 5.5 км – 40 спортсменів.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Для дистанції 11 км – 40 спортсменів.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Для дистанції 21.097 км – 40 спортсменів.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Для усіх трьох дитячих дистанцій – 40 спортсменів.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8. За додатковою інформацією звертатись:</w:t>
      </w:r>
    </w:p>
    <w:p w:rsidR="00F8659E" w:rsidRDefault="001B0173">
      <w:pPr>
        <w:rPr>
          <w:color w:val="1155CC"/>
          <w:highlight w:val="white"/>
          <w:u w:val="singl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Тимофій. 063-23-86-200.</w:t>
      </w:r>
      <w:hyperlink r:id="rId5">
        <w:r>
          <w:rPr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"https://www.facebook.com/profile.php?id=100012419884906" </w:instrText>
      </w:r>
      <w:r>
        <w:fldChar w:fldCharType="separate"/>
      </w:r>
      <w:r>
        <w:rPr>
          <w:color w:val="1155CC"/>
          <w:highlight w:val="white"/>
          <w:u w:val="single"/>
        </w:rPr>
        <w:t>https://www.facebook.com/profile.php?id=100012419884906</w:t>
      </w:r>
    </w:p>
    <w:p w:rsidR="00F8659E" w:rsidRDefault="001B0173">
      <w:pPr>
        <w:rPr>
          <w:color w:val="1155CC"/>
          <w:highlight w:val="white"/>
          <w:u w:val="single"/>
        </w:rPr>
      </w:pPr>
      <w:r>
        <w:fldChar w:fldCharType="end"/>
      </w:r>
      <w:r>
        <w:rPr>
          <w:highlight w:val="white"/>
        </w:rPr>
        <w:t xml:space="preserve">    </w:t>
      </w:r>
      <w:r>
        <w:rPr>
          <w:highlight w:val="white"/>
        </w:rPr>
        <w:tab/>
        <w:t xml:space="preserve">     Роман. 096-77-26-042.</w:t>
      </w:r>
      <w:hyperlink r:id="rId6">
        <w:r>
          <w:rPr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"https://www.facebook.com/profile.php?id=100001717364356" </w:instrText>
      </w:r>
      <w:r>
        <w:fldChar w:fldCharType="separate"/>
      </w:r>
      <w:r>
        <w:rPr>
          <w:color w:val="1155CC"/>
          <w:highlight w:val="white"/>
          <w:u w:val="single"/>
        </w:rPr>
        <w:t>https://www.facebook.com/profile.php?id=100001717364356</w:t>
      </w:r>
    </w:p>
    <w:p w:rsidR="00F8659E" w:rsidRDefault="001B0173">
      <w:pPr>
        <w:rPr>
          <w:highlight w:val="white"/>
        </w:rPr>
      </w:pPr>
      <w:r>
        <w:fldChar w:fldCharType="end"/>
      </w: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VIII. Дитячі забіги</w:t>
      </w:r>
    </w:p>
    <w:p w:rsidR="00F8659E" w:rsidRDefault="001B0173">
      <w:pPr>
        <w:rPr>
          <w:highlight w:val="white"/>
          <w:u w:val="single"/>
        </w:rPr>
      </w:pPr>
      <w:r>
        <w:rPr>
          <w:highlight w:val="white"/>
        </w:rPr>
        <w:t xml:space="preserve">1. Участь у дитячих забігах – </w:t>
      </w:r>
      <w:r>
        <w:rPr>
          <w:highlight w:val="white"/>
          <w:u w:val="single"/>
        </w:rPr>
        <w:t>безкоштовна.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2. Реєстрація на місці старта.</w:t>
      </w:r>
    </w:p>
    <w:p w:rsidR="00F8659E" w:rsidRDefault="001B0173">
      <w:pPr>
        <w:rPr>
          <w:color w:val="1155CC"/>
          <w:highlight w:val="white"/>
        </w:rPr>
      </w:pPr>
      <w:r>
        <w:rPr>
          <w:highlight w:val="white"/>
        </w:rPr>
        <w:t>3. Батьки дитини мають підписати та віддати організаторам заповнений</w:t>
      </w:r>
      <w:hyperlink r:id="rId7">
        <w:r>
          <w:rPr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"http://runok.dp.ua/contens/dogovir.pdf" </w:instrText>
      </w:r>
      <w:r>
        <w:fldChar w:fldCharType="separate"/>
      </w:r>
      <w:r>
        <w:rPr>
          <w:color w:val="1155CC"/>
          <w:highlight w:val="white"/>
        </w:rPr>
        <w:t>"Договір звільнення від відповідальності!"</w:t>
      </w:r>
    </w:p>
    <w:p w:rsidR="00F8659E" w:rsidRDefault="001B0173">
      <w:pPr>
        <w:rPr>
          <w:highlight w:val="white"/>
        </w:rPr>
      </w:pPr>
      <w:r>
        <w:fldChar w:fldCharType="end"/>
      </w:r>
      <w:r>
        <w:rPr>
          <w:highlight w:val="white"/>
        </w:rPr>
        <w:t>4. Форма дистанції: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ab/>
        <w:t>Діти до 6 років, дівчата та хлопці – 100 метрів.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Діти 6-9 років, дівчата та хлопці – 500 метрів.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  <w:t>Діти 10-14 років, дівчата та хлопці – 1000 метрів.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5. Усі діти на фініші отримають подарунки.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6. Переможці серед дів</w:t>
      </w:r>
      <w:r>
        <w:rPr>
          <w:highlight w:val="white"/>
        </w:rPr>
        <w:t>чат та хлопців (перші три місця) в усіх заліках нагороджуються дипломами.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>7. Батьки мають змогу бігти поруч із дітьми не заважаючи іншим учасникам.</w:t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       </w:t>
      </w:r>
      <w:r>
        <w:rPr>
          <w:highlight w:val="white"/>
        </w:rPr>
        <w:tab/>
      </w:r>
    </w:p>
    <w:p w:rsidR="00F8659E" w:rsidRDefault="001B0173">
      <w:pPr>
        <w:rPr>
          <w:highlight w:val="white"/>
        </w:rPr>
      </w:pPr>
      <w:r>
        <w:rPr>
          <w:highlight w:val="white"/>
        </w:rPr>
        <w:t xml:space="preserve"> </w:t>
      </w:r>
    </w:p>
    <w:p w:rsidR="00F8659E" w:rsidRDefault="001B0173">
      <w:pPr>
        <w:rPr>
          <w:b/>
          <w:highlight w:val="white"/>
        </w:rPr>
      </w:pPr>
      <w:r>
        <w:rPr>
          <w:b/>
          <w:highlight w:val="white"/>
        </w:rPr>
        <w:t>Дане положення є офіційним запрошенням на змагання.</w:t>
      </w:r>
    </w:p>
    <w:p w:rsidR="00F8659E" w:rsidRDefault="00F8659E">
      <w:pPr>
        <w:rPr>
          <w:highlight w:val="white"/>
        </w:rPr>
      </w:pPr>
    </w:p>
    <w:sectPr w:rsidR="00F865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8659E"/>
    <w:rsid w:val="001B0173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nok.dp.ua/contens/dogovi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1717364356" TargetMode="External"/><Relationship Id="rId5" Type="http://schemas.openxmlformats.org/officeDocument/2006/relationships/hyperlink" Target="https://www.facebook.com/profile.php?id=1000124198849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2018-06-20T20:33:00Z</dcterms:created>
  <dcterms:modified xsi:type="dcterms:W3CDTF">2018-06-20T20:33:00Z</dcterms:modified>
</cp:coreProperties>
</file>