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ТРИНАДЦАТЫЙ МАРАФОН СОСТОЯЛСЯ 07 ИЮЛЯ 2018 ГОДА </w:t>
        <w:br/>
        <w:t xml:space="preserve">ДИСТАНЦИЯ 42 КМ 195 М (14 КРУГОВ ПО 3 КМ- ОБНОВЛЁННАЯ ТРАССА) </w:t>
        <w:br/>
        <w:t>ТРАССА РАСПОЛАГАЛАСЬ В ЛЕСНОМ МАССИВЕ ВЫШЕ СОК "БИАТЛОН"</w:t>
        <w:br/>
        <w:t xml:space="preserve">242. Дедуренков Николай Юрьевич, С-Петербург, 07.12.1982 г.р.=2:53.26 </w:t>
        <w:br/>
        <w:t xml:space="preserve">1064. Помыкалов Сергей Юрьевич, Уфа, 22.09.1983 г.р. = 3:29.55 </w:t>
        <w:br/>
        <w:t xml:space="preserve">1089. Гайфуллин Роберт Рамзилович, Кармаскалы, 29.05.1971 г.р.=3:38.50 </w:t>
        <w:br/>
        <w:t xml:space="preserve">1100. Абдуллин Тимур Каримович, Ишимбай, 21.10.1970 г.р.= 3:55.20 </w:t>
        <w:br/>
        <w:t xml:space="preserve">1096. Комзолов Максим Андреевич, Уфа, 10.04.1987 г.р. = 4:09.00 </w:t>
        <w:br/>
        <w:t xml:space="preserve">1099. Кузнецов Владимир Васильевич, Златоуст, 04.03.1953 г.р.=4:20.40 </w:t>
        <w:br/>
        <w:t xml:space="preserve">1098. Бурлакова Наталья Ивановна, Копейск, 09.08.1952 г.р. = 4:46.00 </w:t>
        <w:br/>
        <w:t xml:space="preserve">1083. Кадыров Вадим Наилевич, Уфа, 13.09.1984 г.р. = 4:57.43 </w:t>
        <w:br/>
        <w:t xml:space="preserve">1097. Кириллов Александр Александрович, Озёрск, 22.06.1945 г.р.=5:08.18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LibreOffice/5.4.5.1$Windows_x86 LibreOffice_project/79c9829dd5d8054ec39a82dc51cd9eff340dbee8</Application>
  <Pages>1</Pages>
  <Words>99</Words>
  <Characters>674</Characters>
  <CharactersWithSpaces>783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2018-09-25T16:19:10Z</dcterms:created>
  <dc:creator/>
  <dc:description/>
  <dc:language>ru-RU</dc:language>
  <cp:lastModifiedBy/>
  <dcterms:modified xsi:type="dcterms:W3CDTF">2018-09-25T16:19:37Z</dcterms:modified>
  <cp:revision>1</cp:revision>
  <dc:subject/>
  <dc:title/>
</cp:coreProperties>
</file>