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928"/>
        <w:gridCol w:w="5351"/>
      </w:tblGrid>
      <w:tr xmlns:wp14="http://schemas.microsoft.com/office/word/2010/wordml" w:rsidRPr="0022695F" w:rsidR="00F53B39" w:rsidTr="0022695F" w14:paraId="7E9D19D5" wp14:textId="77777777">
        <w:tc>
          <w:tcPr>
            <w:tcW w:w="4928" w:type="dxa"/>
          </w:tcPr>
          <w:p w:rsidRPr="0022695F" w:rsidR="00F53B39" w:rsidP="00F53B39" w:rsidRDefault="00583AB1" w14:paraId="29D6B04F" wp14:textId="77777777">
            <w:pPr>
              <w:rPr>
                <w:iCs/>
                <w:color w:val="000000"/>
                <w:spacing w:val="1"/>
              </w:rPr>
            </w:pPr>
            <w:r>
              <w:rPr>
                <w:iCs/>
                <w:color w:val="000000"/>
                <w:spacing w:val="1"/>
              </w:rPr>
              <w:t xml:space="preserve"> </w:t>
            </w:r>
          </w:p>
        </w:tc>
        <w:tc>
          <w:tcPr>
            <w:tcW w:w="5351" w:type="dxa"/>
          </w:tcPr>
          <w:p w:rsidRPr="0022695F" w:rsidR="0022695F" w:rsidP="0022695F" w:rsidRDefault="0022695F" w14:paraId="669EDACB" wp14:textId="77777777">
            <w:pPr>
              <w:jc w:val="right"/>
            </w:pPr>
            <w:r w:rsidRPr="0022695F">
              <w:t>Утверждаю:</w:t>
            </w:r>
          </w:p>
          <w:p w:rsidRPr="0022695F" w:rsidR="00F53B39" w:rsidP="0022695F" w:rsidRDefault="00F53B39" w14:paraId="672A6659" wp14:textId="77777777">
            <w:pPr>
              <w:jc w:val="right"/>
              <w:rPr>
                <w:iCs/>
                <w:color w:val="000000"/>
                <w:spacing w:val="1"/>
              </w:rPr>
            </w:pPr>
          </w:p>
        </w:tc>
      </w:tr>
      <w:tr xmlns:wp14="http://schemas.microsoft.com/office/word/2010/wordml" w:rsidRPr="0022695F" w:rsidR="00F53B39" w:rsidTr="0022695F" w14:paraId="65D63149" wp14:textId="77777777">
        <w:tc>
          <w:tcPr>
            <w:tcW w:w="4928" w:type="dxa"/>
          </w:tcPr>
          <w:p w:rsidRPr="0022695F" w:rsidR="00F53B39" w:rsidP="007F7659" w:rsidRDefault="00F53B39" w14:paraId="0A37501D" wp14:textId="77777777">
            <w:pPr>
              <w:rPr>
                <w:iCs/>
                <w:color w:val="000000"/>
                <w:spacing w:val="1"/>
              </w:rPr>
            </w:pPr>
          </w:p>
        </w:tc>
        <w:tc>
          <w:tcPr>
            <w:tcW w:w="5351" w:type="dxa"/>
          </w:tcPr>
          <w:p w:rsidRPr="0022695F" w:rsidR="00F53B39" w:rsidP="0022695F" w:rsidRDefault="003A6219" w14:paraId="232EEBE2" wp14:textId="77777777">
            <w:pPr>
              <w:jc w:val="right"/>
              <w:rPr>
                <w:iCs/>
                <w:color w:val="000000"/>
                <w:spacing w:val="1"/>
              </w:rPr>
            </w:pPr>
            <w:r>
              <w:rPr>
                <w:iCs/>
                <w:color w:val="000000"/>
                <w:spacing w:val="1"/>
              </w:rPr>
              <w:t>______________ /</w:t>
            </w:r>
            <w:r w:rsidRPr="0022695F" w:rsidR="0022695F">
              <w:rPr>
                <w:iCs/>
                <w:color w:val="000000"/>
                <w:spacing w:val="1"/>
              </w:rPr>
              <w:t>./</w:t>
            </w:r>
          </w:p>
          <w:p w:rsidRPr="0022695F" w:rsidR="0022695F" w:rsidP="0022695F" w:rsidRDefault="00F84464" w14:paraId="56CB5EE3" wp14:textId="77777777">
            <w:pPr>
              <w:jc w:val="right"/>
              <w:rPr>
                <w:iCs/>
                <w:color w:val="000000"/>
                <w:spacing w:val="1"/>
              </w:rPr>
            </w:pPr>
            <w:r>
              <w:rPr>
                <w:iCs/>
                <w:color w:val="000000"/>
                <w:spacing w:val="1"/>
              </w:rPr>
              <w:t>«___» ______________ 201</w:t>
            </w:r>
            <w:r w:rsidR="00126A16">
              <w:rPr>
                <w:iCs/>
                <w:color w:val="000000"/>
                <w:spacing w:val="1"/>
              </w:rPr>
              <w:t>8</w:t>
            </w:r>
            <w:r w:rsidRPr="0022695F" w:rsidR="0022695F">
              <w:rPr>
                <w:iCs/>
                <w:color w:val="000000"/>
                <w:spacing w:val="1"/>
              </w:rPr>
              <w:t xml:space="preserve"> г.</w:t>
            </w:r>
          </w:p>
        </w:tc>
      </w:tr>
    </w:tbl>
    <w:p xmlns:wp14="http://schemas.microsoft.com/office/word/2010/wordml" w:rsidR="00D66FC8" w:rsidP="008F208D" w:rsidRDefault="00D66FC8" w14:paraId="5DAB6C7B" wp14:textId="77777777">
      <w:pPr>
        <w:rPr>
          <w:b/>
          <w:sz w:val="28"/>
          <w:szCs w:val="28"/>
        </w:rPr>
      </w:pPr>
    </w:p>
    <w:p xmlns:wp14="http://schemas.microsoft.com/office/word/2010/wordml" w:rsidR="00F53B39" w:rsidP="008F208D" w:rsidRDefault="00F53B39" w14:paraId="02EB378F" wp14:textId="77777777">
      <w:pPr>
        <w:rPr>
          <w:b/>
          <w:sz w:val="28"/>
          <w:szCs w:val="28"/>
        </w:rPr>
      </w:pPr>
    </w:p>
    <w:p xmlns:wp14="http://schemas.microsoft.com/office/word/2010/wordml" w:rsidR="00E65610" w:rsidP="008F208D" w:rsidRDefault="00E65610" w14:paraId="6A05A809" wp14:textId="77777777">
      <w:pPr>
        <w:rPr>
          <w:b/>
          <w:sz w:val="28"/>
          <w:szCs w:val="28"/>
        </w:rPr>
      </w:pPr>
    </w:p>
    <w:p xmlns:wp14="http://schemas.microsoft.com/office/word/2010/wordml" w:rsidR="00E65610" w:rsidP="008F208D" w:rsidRDefault="00E65610" w14:paraId="5A39BBE3" wp14:textId="77777777">
      <w:pPr>
        <w:rPr>
          <w:b/>
          <w:sz w:val="28"/>
          <w:szCs w:val="28"/>
        </w:rPr>
      </w:pPr>
    </w:p>
    <w:p xmlns:wp14="http://schemas.microsoft.com/office/word/2010/wordml" w:rsidR="00E65610" w:rsidP="008F208D" w:rsidRDefault="00E65610" w14:paraId="41C8F396" wp14:textId="77777777">
      <w:pPr>
        <w:rPr>
          <w:b/>
          <w:sz w:val="28"/>
          <w:szCs w:val="28"/>
        </w:rPr>
      </w:pPr>
    </w:p>
    <w:p xmlns:wp14="http://schemas.microsoft.com/office/word/2010/wordml" w:rsidR="00E65610" w:rsidP="008F208D" w:rsidRDefault="00E65610" w14:paraId="72A3D3EC" wp14:textId="77777777">
      <w:pPr>
        <w:rPr>
          <w:b/>
          <w:sz w:val="28"/>
          <w:szCs w:val="28"/>
        </w:rPr>
      </w:pPr>
    </w:p>
    <w:p xmlns:wp14="http://schemas.microsoft.com/office/word/2010/wordml" w:rsidR="00E65610" w:rsidP="008F208D" w:rsidRDefault="00E65610" w14:paraId="0D0B940D" wp14:textId="77777777">
      <w:pPr>
        <w:rPr>
          <w:b/>
          <w:sz w:val="28"/>
          <w:szCs w:val="28"/>
        </w:rPr>
      </w:pPr>
    </w:p>
    <w:p xmlns:wp14="http://schemas.microsoft.com/office/word/2010/wordml" w:rsidR="00E65610" w:rsidP="008F208D" w:rsidRDefault="00E65610" w14:paraId="0E27B00A" wp14:textId="77777777">
      <w:pPr>
        <w:rPr>
          <w:b/>
          <w:sz w:val="28"/>
          <w:szCs w:val="28"/>
        </w:rPr>
      </w:pPr>
    </w:p>
    <w:p xmlns:wp14="http://schemas.microsoft.com/office/word/2010/wordml" w:rsidR="00E65610" w:rsidP="008F208D" w:rsidRDefault="00E65610" w14:paraId="60061E4C" wp14:textId="77777777">
      <w:pPr>
        <w:rPr>
          <w:b/>
          <w:sz w:val="28"/>
          <w:szCs w:val="28"/>
        </w:rPr>
      </w:pPr>
    </w:p>
    <w:p xmlns:wp14="http://schemas.microsoft.com/office/word/2010/wordml" w:rsidR="00E65610" w:rsidP="008F208D" w:rsidRDefault="00E65610" w14:paraId="44EAFD9C" wp14:textId="77777777">
      <w:pPr>
        <w:rPr>
          <w:b/>
          <w:sz w:val="28"/>
          <w:szCs w:val="28"/>
        </w:rPr>
      </w:pPr>
    </w:p>
    <w:p xmlns:wp14="http://schemas.microsoft.com/office/word/2010/wordml" w:rsidR="00E65610" w:rsidP="008F208D" w:rsidRDefault="00E65610" w14:paraId="4B94D5A5" wp14:textId="77777777">
      <w:pPr>
        <w:rPr>
          <w:b/>
          <w:sz w:val="28"/>
          <w:szCs w:val="28"/>
        </w:rPr>
      </w:pPr>
    </w:p>
    <w:p xmlns:wp14="http://schemas.microsoft.com/office/word/2010/wordml" w:rsidR="00E65610" w:rsidP="008F208D" w:rsidRDefault="00E65610" w14:paraId="3DEEC669" wp14:textId="77777777">
      <w:pPr>
        <w:rPr>
          <w:b/>
          <w:sz w:val="28"/>
          <w:szCs w:val="28"/>
        </w:rPr>
      </w:pPr>
    </w:p>
    <w:p xmlns:wp14="http://schemas.microsoft.com/office/word/2010/wordml" w:rsidR="00E65610" w:rsidP="008F208D" w:rsidRDefault="00E65610" w14:paraId="3656B9AB" wp14:textId="77777777">
      <w:pPr>
        <w:rPr>
          <w:b/>
          <w:sz w:val="28"/>
          <w:szCs w:val="28"/>
        </w:rPr>
      </w:pPr>
    </w:p>
    <w:p xmlns:wp14="http://schemas.microsoft.com/office/word/2010/wordml" w:rsidR="00E65610" w:rsidP="008F208D" w:rsidRDefault="00E65610" w14:paraId="45FB0818" wp14:textId="77777777">
      <w:pPr>
        <w:rPr>
          <w:b/>
          <w:sz w:val="28"/>
          <w:szCs w:val="28"/>
        </w:rPr>
      </w:pPr>
    </w:p>
    <w:p xmlns:wp14="http://schemas.microsoft.com/office/word/2010/wordml" w:rsidR="00E65610" w:rsidP="008F208D" w:rsidRDefault="00E65610" w14:paraId="049F31CB" wp14:textId="77777777">
      <w:pPr>
        <w:rPr>
          <w:b/>
          <w:sz w:val="28"/>
          <w:szCs w:val="28"/>
        </w:rPr>
      </w:pPr>
    </w:p>
    <w:p xmlns:wp14="http://schemas.microsoft.com/office/word/2010/wordml" w:rsidRPr="00E65610" w:rsidR="00E65610" w:rsidP="008F208D" w:rsidRDefault="00E65610" w14:paraId="53128261" wp14:textId="77777777">
      <w:pPr>
        <w:rPr>
          <w:b/>
          <w:sz w:val="28"/>
          <w:szCs w:val="28"/>
        </w:rPr>
      </w:pPr>
    </w:p>
    <w:p xmlns:wp14="http://schemas.microsoft.com/office/word/2010/wordml" w:rsidR="001E0BC2" w:rsidP="008F208D" w:rsidRDefault="001E0BC2" w14:paraId="62486C05" wp14:textId="77777777">
      <w:pPr>
        <w:rPr>
          <w:b/>
          <w:sz w:val="28"/>
          <w:szCs w:val="28"/>
        </w:rPr>
      </w:pPr>
    </w:p>
    <w:p xmlns:wp14="http://schemas.microsoft.com/office/word/2010/wordml" w:rsidR="001E0BC2" w:rsidP="008F208D" w:rsidRDefault="001E0BC2" w14:paraId="4101652C" wp14:textId="77777777">
      <w:pPr>
        <w:rPr>
          <w:b/>
          <w:sz w:val="28"/>
          <w:szCs w:val="28"/>
        </w:rPr>
      </w:pPr>
    </w:p>
    <w:p xmlns:wp14="http://schemas.microsoft.com/office/word/2010/wordml" w:rsidR="001E0BC2" w:rsidP="008F208D" w:rsidRDefault="001E0BC2" w14:paraId="4B99056E" wp14:textId="77777777">
      <w:pPr>
        <w:rPr>
          <w:b/>
          <w:sz w:val="28"/>
          <w:szCs w:val="28"/>
        </w:rPr>
      </w:pPr>
    </w:p>
    <w:p xmlns:wp14="http://schemas.microsoft.com/office/word/2010/wordml" w:rsidRPr="007D2482" w:rsidR="001E0BC2" w:rsidP="001E0BC2" w:rsidRDefault="001E0BC2" w14:paraId="7EE12AD8" wp14:textId="77777777">
      <w:pPr>
        <w:tabs>
          <w:tab w:val="left" w:pos="4185"/>
        </w:tabs>
        <w:spacing w:line="276" w:lineRule="auto"/>
        <w:jc w:val="center"/>
        <w:rPr>
          <w:sz w:val="32"/>
          <w:szCs w:val="32"/>
        </w:rPr>
      </w:pPr>
      <w:r w:rsidRPr="007D2482">
        <w:rPr>
          <w:b/>
          <w:sz w:val="32"/>
          <w:szCs w:val="32"/>
        </w:rPr>
        <w:t>ПОЛОЖЕНИЕ</w:t>
      </w:r>
    </w:p>
    <w:p xmlns:wp14="http://schemas.microsoft.com/office/word/2010/wordml" w:rsidRPr="00E65610" w:rsidR="001E0BC2" w:rsidP="001E0BC2" w:rsidRDefault="00331DE5" w14:paraId="47A87F88" wp14:textId="77777777">
      <w:pPr>
        <w:spacing w:line="276" w:lineRule="auto"/>
        <w:jc w:val="center"/>
        <w:rPr>
          <w:b/>
          <w:sz w:val="28"/>
          <w:szCs w:val="28"/>
        </w:rPr>
      </w:pPr>
      <w:r>
        <w:rPr>
          <w:b/>
          <w:sz w:val="28"/>
          <w:szCs w:val="28"/>
        </w:rPr>
        <w:t xml:space="preserve">О </w:t>
      </w:r>
      <w:r w:rsidR="00680B10">
        <w:rPr>
          <w:b/>
          <w:sz w:val="28"/>
          <w:szCs w:val="28"/>
        </w:rPr>
        <w:t>спортивно-беговом фестивале</w:t>
      </w:r>
    </w:p>
    <w:p xmlns:wp14="http://schemas.microsoft.com/office/word/2010/wordml" w:rsidRPr="00680B10" w:rsidR="001E0BC2" w:rsidP="001E0BC2" w:rsidRDefault="00680B10" w14:paraId="40EC7EEB" wp14:textId="77777777">
      <w:pPr>
        <w:jc w:val="center"/>
        <w:rPr>
          <w:b/>
          <w:sz w:val="32"/>
          <w:szCs w:val="32"/>
          <w:lang w:val="en-US"/>
        </w:rPr>
      </w:pPr>
      <w:r>
        <w:rPr>
          <w:b/>
          <w:sz w:val="32"/>
          <w:szCs w:val="32"/>
          <w:lang w:val="en-US"/>
        </w:rPr>
        <w:t>#</w:t>
      </w:r>
      <w:proofErr w:type="spellStart"/>
      <w:r>
        <w:rPr>
          <w:b/>
          <w:sz w:val="32"/>
          <w:szCs w:val="32"/>
        </w:rPr>
        <w:t>ПрокачайСебя</w:t>
      </w:r>
      <w:proofErr w:type="spellEnd"/>
    </w:p>
    <w:p xmlns:wp14="http://schemas.microsoft.com/office/word/2010/wordml" w:rsidR="001E0BC2" w:rsidP="001E0BC2" w:rsidRDefault="001E0BC2" w14:paraId="1299C43A" wp14:textId="77777777">
      <w:pPr>
        <w:jc w:val="center"/>
        <w:rPr>
          <w:b/>
          <w:sz w:val="32"/>
          <w:szCs w:val="32"/>
        </w:rPr>
      </w:pPr>
    </w:p>
    <w:p xmlns:wp14="http://schemas.microsoft.com/office/word/2010/wordml" w:rsidR="001E0BC2" w:rsidP="001E0BC2" w:rsidRDefault="001E0BC2" w14:paraId="4DDBEF00" wp14:textId="77777777">
      <w:pPr>
        <w:jc w:val="center"/>
        <w:rPr>
          <w:b/>
          <w:sz w:val="32"/>
          <w:szCs w:val="32"/>
        </w:rPr>
      </w:pPr>
    </w:p>
    <w:p xmlns:wp14="http://schemas.microsoft.com/office/word/2010/wordml" w:rsidR="001E0BC2" w:rsidP="001E0BC2" w:rsidRDefault="001E0BC2" w14:paraId="3461D779" wp14:textId="77777777">
      <w:pPr>
        <w:jc w:val="center"/>
        <w:rPr>
          <w:b/>
          <w:sz w:val="32"/>
          <w:szCs w:val="32"/>
        </w:rPr>
      </w:pPr>
    </w:p>
    <w:p xmlns:wp14="http://schemas.microsoft.com/office/word/2010/wordml" w:rsidR="001E0BC2" w:rsidP="001E0BC2" w:rsidRDefault="001E0BC2" w14:paraId="3CF2D8B6" wp14:textId="77777777">
      <w:pPr>
        <w:jc w:val="center"/>
        <w:rPr>
          <w:b/>
          <w:sz w:val="32"/>
          <w:szCs w:val="32"/>
        </w:rPr>
      </w:pPr>
    </w:p>
    <w:p xmlns:wp14="http://schemas.microsoft.com/office/word/2010/wordml" w:rsidR="001E0BC2" w:rsidP="001E0BC2" w:rsidRDefault="001E0BC2" w14:paraId="0FB78278" wp14:textId="77777777">
      <w:pPr>
        <w:jc w:val="center"/>
        <w:rPr>
          <w:b/>
          <w:sz w:val="32"/>
          <w:szCs w:val="32"/>
        </w:rPr>
      </w:pPr>
    </w:p>
    <w:p xmlns:wp14="http://schemas.microsoft.com/office/word/2010/wordml" w:rsidR="001E0BC2" w:rsidP="001E0BC2" w:rsidRDefault="001E0BC2" w14:paraId="1FC39945" wp14:textId="77777777">
      <w:pPr>
        <w:jc w:val="center"/>
        <w:rPr>
          <w:b/>
          <w:sz w:val="32"/>
          <w:szCs w:val="32"/>
        </w:rPr>
      </w:pPr>
    </w:p>
    <w:p xmlns:wp14="http://schemas.microsoft.com/office/word/2010/wordml" w:rsidR="001E0BC2" w:rsidP="001E0BC2" w:rsidRDefault="001E0BC2" w14:paraId="0562CB0E" wp14:textId="77777777">
      <w:pPr>
        <w:jc w:val="center"/>
        <w:rPr>
          <w:b/>
          <w:sz w:val="32"/>
          <w:szCs w:val="32"/>
        </w:rPr>
      </w:pPr>
    </w:p>
    <w:p xmlns:wp14="http://schemas.microsoft.com/office/word/2010/wordml" w:rsidR="001E0BC2" w:rsidP="001E0BC2" w:rsidRDefault="001E0BC2" w14:paraId="34CE0A41" wp14:textId="77777777">
      <w:pPr>
        <w:jc w:val="center"/>
        <w:rPr>
          <w:b/>
          <w:sz w:val="32"/>
          <w:szCs w:val="32"/>
        </w:rPr>
      </w:pPr>
    </w:p>
    <w:p xmlns:wp14="http://schemas.microsoft.com/office/word/2010/wordml" w:rsidR="001E0BC2" w:rsidP="001E0BC2" w:rsidRDefault="001E0BC2" w14:paraId="62EBF3C5" wp14:textId="77777777">
      <w:pPr>
        <w:jc w:val="center"/>
        <w:rPr>
          <w:b/>
          <w:sz w:val="32"/>
          <w:szCs w:val="32"/>
        </w:rPr>
      </w:pPr>
    </w:p>
    <w:p xmlns:wp14="http://schemas.microsoft.com/office/word/2010/wordml" w:rsidR="001E0BC2" w:rsidP="001E0BC2" w:rsidRDefault="001E0BC2" w14:paraId="6D98A12B" wp14:textId="77777777">
      <w:pPr>
        <w:jc w:val="center"/>
        <w:rPr>
          <w:b/>
          <w:sz w:val="32"/>
          <w:szCs w:val="32"/>
        </w:rPr>
      </w:pPr>
    </w:p>
    <w:p xmlns:wp14="http://schemas.microsoft.com/office/word/2010/wordml" w:rsidR="001E0BC2" w:rsidP="001E0BC2" w:rsidRDefault="001E0BC2" w14:paraId="2946DB82" wp14:textId="77777777">
      <w:pPr>
        <w:jc w:val="center"/>
        <w:rPr>
          <w:b/>
          <w:sz w:val="32"/>
          <w:szCs w:val="32"/>
        </w:rPr>
      </w:pPr>
    </w:p>
    <w:p xmlns:wp14="http://schemas.microsoft.com/office/word/2010/wordml" w:rsidR="001E0BC2" w:rsidP="001E0BC2" w:rsidRDefault="001E0BC2" w14:paraId="5997CC1D" wp14:textId="77777777">
      <w:pPr>
        <w:jc w:val="center"/>
        <w:rPr>
          <w:b/>
          <w:sz w:val="32"/>
          <w:szCs w:val="32"/>
        </w:rPr>
      </w:pPr>
    </w:p>
    <w:p xmlns:wp14="http://schemas.microsoft.com/office/word/2010/wordml" w:rsidR="001E0BC2" w:rsidP="001E0BC2" w:rsidRDefault="001E0BC2" w14:paraId="110FFD37" wp14:textId="77777777">
      <w:pPr>
        <w:jc w:val="center"/>
        <w:rPr>
          <w:b/>
          <w:sz w:val="32"/>
          <w:szCs w:val="32"/>
        </w:rPr>
      </w:pPr>
    </w:p>
    <w:p xmlns:wp14="http://schemas.microsoft.com/office/word/2010/wordml" w:rsidR="001E0BC2" w:rsidP="001E0BC2" w:rsidRDefault="001E0BC2" w14:paraId="6B699379" wp14:textId="77777777">
      <w:pPr>
        <w:jc w:val="center"/>
        <w:rPr>
          <w:b/>
          <w:sz w:val="32"/>
          <w:szCs w:val="32"/>
        </w:rPr>
      </w:pPr>
    </w:p>
    <w:p xmlns:wp14="http://schemas.microsoft.com/office/word/2010/wordml" w:rsidR="001E0BC2" w:rsidP="001E0BC2" w:rsidRDefault="001E0BC2" w14:paraId="3FE9F23F" wp14:textId="77777777">
      <w:pPr>
        <w:jc w:val="center"/>
        <w:rPr>
          <w:b/>
          <w:sz w:val="32"/>
          <w:szCs w:val="32"/>
        </w:rPr>
      </w:pPr>
    </w:p>
    <w:p xmlns:wp14="http://schemas.microsoft.com/office/word/2010/wordml" w:rsidR="001E0BC2" w:rsidP="001E0BC2" w:rsidRDefault="001E0BC2" w14:paraId="1F72F646" wp14:textId="77777777">
      <w:pPr>
        <w:jc w:val="center"/>
        <w:rPr>
          <w:b/>
          <w:sz w:val="32"/>
          <w:szCs w:val="32"/>
        </w:rPr>
      </w:pPr>
    </w:p>
    <w:p xmlns:wp14="http://schemas.microsoft.com/office/word/2010/wordml" w:rsidR="00E65610" w:rsidP="001E0BC2" w:rsidRDefault="00E65610" w14:paraId="08CE6F91" wp14:textId="77777777">
      <w:pPr>
        <w:jc w:val="center"/>
        <w:rPr>
          <w:b/>
          <w:sz w:val="32"/>
          <w:szCs w:val="32"/>
        </w:rPr>
      </w:pPr>
    </w:p>
    <w:p xmlns:wp14="http://schemas.microsoft.com/office/word/2010/wordml" w:rsidR="001E0BC2" w:rsidP="001E0BC2" w:rsidRDefault="001E0BC2" w14:paraId="61CDCEAD" wp14:textId="77777777">
      <w:pPr>
        <w:jc w:val="center"/>
        <w:rPr>
          <w:b/>
          <w:sz w:val="32"/>
          <w:szCs w:val="32"/>
        </w:rPr>
      </w:pPr>
    </w:p>
    <w:p xmlns:wp14="http://schemas.microsoft.com/office/word/2010/wordml" w:rsidR="001E0BC2" w:rsidP="001E0BC2" w:rsidRDefault="001E0BC2" w14:paraId="5FEC834C" wp14:textId="77777777">
      <w:pPr>
        <w:jc w:val="center"/>
        <w:rPr>
          <w:b/>
          <w:sz w:val="28"/>
          <w:szCs w:val="28"/>
        </w:rPr>
      </w:pPr>
      <w:r>
        <w:rPr>
          <w:sz w:val="28"/>
          <w:szCs w:val="28"/>
        </w:rPr>
        <w:t>201</w:t>
      </w:r>
      <w:r w:rsidR="00E150C6">
        <w:rPr>
          <w:sz w:val="28"/>
          <w:szCs w:val="28"/>
        </w:rPr>
        <w:t>8</w:t>
      </w:r>
      <w:r>
        <w:rPr>
          <w:sz w:val="28"/>
          <w:szCs w:val="28"/>
        </w:rPr>
        <w:t xml:space="preserve"> год</w:t>
      </w:r>
    </w:p>
    <w:p xmlns:wp14="http://schemas.microsoft.com/office/word/2010/wordml" w:rsidR="0041329B" w:rsidP="008F208D" w:rsidRDefault="0041329B" w14:paraId="6BB9E253" wp14:textId="77777777">
      <w:pPr>
        <w:rPr>
          <w:b/>
          <w:sz w:val="28"/>
          <w:szCs w:val="28"/>
        </w:rPr>
      </w:pPr>
    </w:p>
    <w:p xmlns:wp14="http://schemas.microsoft.com/office/word/2010/wordml" w:rsidR="0041329B" w:rsidP="008F208D" w:rsidRDefault="0041329B" w14:paraId="23DE523C" wp14:textId="77777777">
      <w:pPr>
        <w:rPr>
          <w:b/>
          <w:sz w:val="28"/>
          <w:szCs w:val="28"/>
        </w:rPr>
      </w:pPr>
    </w:p>
    <w:p xmlns:wp14="http://schemas.microsoft.com/office/word/2010/wordml" w:rsidR="00A96C41" w:rsidP="00E65610" w:rsidRDefault="00B469D9" w14:paraId="599BEF3C" wp14:textId="77777777">
      <w:pPr>
        <w:numPr>
          <w:ilvl w:val="0"/>
          <w:numId w:val="21"/>
        </w:numPr>
        <w:jc w:val="both"/>
      </w:pPr>
      <w:r>
        <w:t>ЦЕЛИ СОР</w:t>
      </w:r>
      <w:r w:rsidR="00E65610">
        <w:t>Е</w:t>
      </w:r>
      <w:r>
        <w:t>В</w:t>
      </w:r>
      <w:r w:rsidR="00E65610">
        <w:t>НОВАНИЯ</w:t>
      </w:r>
      <w:r w:rsidR="0077654D">
        <w:t>.</w:t>
      </w:r>
    </w:p>
    <w:p xmlns:wp14="http://schemas.microsoft.com/office/word/2010/wordml" w:rsidR="00D52C54" w:rsidP="00D52C54" w:rsidRDefault="00D52C54" w14:paraId="52E56223" wp14:textId="77777777">
      <w:pPr>
        <w:ind w:left="360"/>
        <w:jc w:val="both"/>
      </w:pPr>
    </w:p>
    <w:p xmlns:wp14="http://schemas.microsoft.com/office/word/2010/wordml" w:rsidR="00E65610" w:rsidP="00E65610" w:rsidRDefault="00680B10" w14:paraId="3377C3CE" wp14:textId="77777777">
      <w:pPr>
        <w:numPr>
          <w:ilvl w:val="1"/>
          <w:numId w:val="21"/>
        </w:numPr>
        <w:jc w:val="both"/>
      </w:pPr>
      <w:r>
        <w:t xml:space="preserve">Спортивно-беговой фестиваль </w:t>
      </w:r>
      <w:r w:rsidRPr="00680B10">
        <w:t>#</w:t>
      </w:r>
      <w:proofErr w:type="spellStart"/>
      <w:r>
        <w:t>ПрокачайСебя</w:t>
      </w:r>
      <w:proofErr w:type="spellEnd"/>
      <w:r w:rsidR="00B31AC0">
        <w:t xml:space="preserve"> (далее – Соревнование)</w:t>
      </w:r>
      <w:r w:rsidR="00E65610">
        <w:t xml:space="preserve"> проводится с целью:</w:t>
      </w:r>
    </w:p>
    <w:p xmlns:wp14="http://schemas.microsoft.com/office/word/2010/wordml" w:rsidR="00E65610" w:rsidP="00E65610" w:rsidRDefault="0089766B" w14:paraId="7750A4A0" wp14:textId="77777777">
      <w:pPr>
        <w:numPr>
          <w:ilvl w:val="0"/>
          <w:numId w:val="22"/>
        </w:numPr>
        <w:jc w:val="both"/>
      </w:pPr>
      <w:r>
        <w:t>п</w:t>
      </w:r>
      <w:r w:rsidR="00E65610">
        <w:t>ропаганд</w:t>
      </w:r>
      <w:r>
        <w:t>ы</w:t>
      </w:r>
      <w:r w:rsidR="00E65610">
        <w:t xml:space="preserve"> здорового образа жизни и приобщени</w:t>
      </w:r>
      <w:r w:rsidR="0022695F">
        <w:t>я</w:t>
      </w:r>
      <w:r w:rsidR="00E65610">
        <w:t xml:space="preserve"> населения к активным зан</w:t>
      </w:r>
      <w:r w:rsidR="00D52C54">
        <w:t>я</w:t>
      </w:r>
      <w:r w:rsidR="00E65610">
        <w:t>тиям физической культурой и спортом;</w:t>
      </w:r>
    </w:p>
    <w:p xmlns:wp14="http://schemas.microsoft.com/office/word/2010/wordml" w:rsidR="00E65610" w:rsidP="00E65610" w:rsidRDefault="0089766B" w14:paraId="65BE8BB3" wp14:textId="77777777">
      <w:pPr>
        <w:numPr>
          <w:ilvl w:val="0"/>
          <w:numId w:val="22"/>
        </w:numPr>
        <w:jc w:val="both"/>
      </w:pPr>
      <w:r>
        <w:t>развития</w:t>
      </w:r>
      <w:r w:rsidR="00E65610">
        <w:t xml:space="preserve"> </w:t>
      </w:r>
      <w:r>
        <w:t>массового спорта;</w:t>
      </w:r>
    </w:p>
    <w:p xmlns:wp14="http://schemas.microsoft.com/office/word/2010/wordml" w:rsidR="0089766B" w:rsidP="00E65610" w:rsidRDefault="0089766B" w14:paraId="57757E7D" wp14:textId="77777777">
      <w:pPr>
        <w:numPr>
          <w:ilvl w:val="0"/>
          <w:numId w:val="22"/>
        </w:numPr>
        <w:jc w:val="both"/>
      </w:pPr>
      <w:r>
        <w:t>создания привлекательного туристического образа Нижнего Новгорода.</w:t>
      </w:r>
    </w:p>
    <w:p xmlns:wp14="http://schemas.microsoft.com/office/word/2010/wordml" w:rsidR="0089766B" w:rsidP="0089766B" w:rsidRDefault="0089766B" w14:paraId="07547A01" wp14:textId="77777777">
      <w:pPr>
        <w:ind w:left="1512"/>
        <w:jc w:val="both"/>
      </w:pPr>
    </w:p>
    <w:p xmlns:wp14="http://schemas.microsoft.com/office/word/2010/wordml" w:rsidR="0089766B" w:rsidP="0089766B" w:rsidRDefault="0089766B" w14:paraId="69DDCEA5" wp14:textId="77777777">
      <w:pPr>
        <w:numPr>
          <w:ilvl w:val="0"/>
          <w:numId w:val="21"/>
        </w:numPr>
        <w:jc w:val="both"/>
      </w:pPr>
      <w:r>
        <w:t>РУКОВОДСТВО СОРЕВНОВАНИЕМ. ПРОВОДЯЩИЕ ОРГАНИЗАЦИИ.</w:t>
      </w:r>
    </w:p>
    <w:p xmlns:wp14="http://schemas.microsoft.com/office/word/2010/wordml" w:rsidR="00D52C54" w:rsidP="00D52C54" w:rsidRDefault="00D52C54" w14:paraId="5043CB0F" wp14:textId="77777777">
      <w:pPr>
        <w:ind w:left="360"/>
        <w:jc w:val="both"/>
      </w:pPr>
    </w:p>
    <w:p xmlns:wp14="http://schemas.microsoft.com/office/word/2010/wordml" w:rsidR="00F84464" w:rsidP="00F84464" w:rsidRDefault="005648B0" w14:paraId="602647B2" wp14:textId="77777777">
      <w:pPr>
        <w:numPr>
          <w:ilvl w:val="1"/>
          <w:numId w:val="21"/>
        </w:numPr>
        <w:jc w:val="both"/>
      </w:pPr>
      <w:r>
        <w:t>Учредител</w:t>
      </w:r>
      <w:r w:rsidR="0022695F">
        <w:t>ем</w:t>
      </w:r>
      <w:r>
        <w:t xml:space="preserve"> и </w:t>
      </w:r>
      <w:r w:rsidR="0022695F">
        <w:t>О</w:t>
      </w:r>
      <w:r>
        <w:t>рганизатор</w:t>
      </w:r>
      <w:r w:rsidR="0022695F">
        <w:t>ом</w:t>
      </w:r>
      <w:r w:rsidR="0089766B">
        <w:t xml:space="preserve"> </w:t>
      </w:r>
      <w:r w:rsidR="00B31AC0">
        <w:t>С</w:t>
      </w:r>
      <w:r w:rsidR="0089766B">
        <w:t>оревновани</w:t>
      </w:r>
      <w:r w:rsidR="00B31AC0">
        <w:t>я</w:t>
      </w:r>
      <w:r w:rsidR="0089766B">
        <w:t xml:space="preserve"> </w:t>
      </w:r>
      <w:r w:rsidR="0022695F">
        <w:t>выступает</w:t>
      </w:r>
      <w:r w:rsidR="0089766B">
        <w:t xml:space="preserve"> </w:t>
      </w:r>
      <w:r w:rsidRPr="00331DE5" w:rsidR="00331DE5">
        <w:rPr>
          <w:bCs/>
          <w:color w:val="000000"/>
        </w:rPr>
        <w:t>ПАО «ПРОМСВЯЗЬБАНК»</w:t>
      </w:r>
    </w:p>
    <w:p xmlns:wp14="http://schemas.microsoft.com/office/word/2010/wordml" w:rsidR="0089766B" w:rsidP="0089766B" w:rsidRDefault="005648B0" w14:paraId="52B28E65" wp14:textId="77777777">
      <w:pPr>
        <w:numPr>
          <w:ilvl w:val="1"/>
          <w:numId w:val="21"/>
        </w:numPr>
        <w:jc w:val="both"/>
      </w:pPr>
      <w:r>
        <w:t xml:space="preserve">Организатор </w:t>
      </w:r>
      <w:r w:rsidR="0089766B">
        <w:t xml:space="preserve">утверждает Положение о Соревновании (далее </w:t>
      </w:r>
      <w:r w:rsidR="00B31AC0">
        <w:t xml:space="preserve">- </w:t>
      </w:r>
      <w:r w:rsidR="0089766B">
        <w:t>Положение), место проведения, а также вносит изменения и дополнения в настоящее Положение.</w:t>
      </w:r>
    </w:p>
    <w:p xmlns:wp14="http://schemas.microsoft.com/office/word/2010/wordml" w:rsidR="0089766B" w:rsidP="0089766B" w:rsidRDefault="005648B0" w14:paraId="3A7971A8" wp14:textId="77777777">
      <w:pPr>
        <w:numPr>
          <w:ilvl w:val="1"/>
          <w:numId w:val="21"/>
        </w:numPr>
        <w:jc w:val="both"/>
      </w:pPr>
      <w:r>
        <w:t>Организатор</w:t>
      </w:r>
      <w:r w:rsidR="0089766B">
        <w:t xml:space="preserve"> отвечает за:</w:t>
      </w:r>
    </w:p>
    <w:p xmlns:wp14="http://schemas.microsoft.com/office/word/2010/wordml" w:rsidR="0089766B" w:rsidP="0089766B" w:rsidRDefault="0089766B" w14:paraId="2DB8BF4A" wp14:textId="77777777">
      <w:pPr>
        <w:numPr>
          <w:ilvl w:val="0"/>
          <w:numId w:val="23"/>
        </w:numPr>
        <w:jc w:val="both"/>
      </w:pPr>
      <w:r>
        <w:t>подготовку документов и материалов для работы Мандатной комиссии;</w:t>
      </w:r>
    </w:p>
    <w:p xmlns:wp14="http://schemas.microsoft.com/office/word/2010/wordml" w:rsidR="0089766B" w:rsidP="0089766B" w:rsidRDefault="0089766B" w14:paraId="43A8EDB3" wp14:textId="77777777">
      <w:pPr>
        <w:numPr>
          <w:ilvl w:val="0"/>
          <w:numId w:val="23"/>
        </w:numPr>
        <w:jc w:val="both"/>
      </w:pPr>
      <w:r>
        <w:t>предоставление призов для вручения победителям Соревновани</w:t>
      </w:r>
      <w:r w:rsidR="00B31AC0">
        <w:t>я</w:t>
      </w:r>
      <w:r>
        <w:t>;</w:t>
      </w:r>
    </w:p>
    <w:p xmlns:wp14="http://schemas.microsoft.com/office/word/2010/wordml" w:rsidR="0089766B" w:rsidP="0089766B" w:rsidRDefault="0089766B" w14:paraId="4486B8C2" wp14:textId="77777777">
      <w:pPr>
        <w:numPr>
          <w:ilvl w:val="0"/>
          <w:numId w:val="23"/>
        </w:numPr>
        <w:jc w:val="both"/>
      </w:pPr>
      <w:r>
        <w:t>информационное обеспечение участников.</w:t>
      </w:r>
    </w:p>
    <w:p xmlns:wp14="http://schemas.microsoft.com/office/word/2010/wordml" w:rsidR="0089766B" w:rsidP="0089766B" w:rsidRDefault="0089766B" w14:paraId="7CE5057B" wp14:textId="77777777">
      <w:pPr>
        <w:numPr>
          <w:ilvl w:val="1"/>
          <w:numId w:val="21"/>
        </w:numPr>
        <w:jc w:val="both"/>
      </w:pPr>
      <w:r>
        <w:t>Мандатная комиссия отвечает за:</w:t>
      </w:r>
    </w:p>
    <w:p xmlns:wp14="http://schemas.microsoft.com/office/word/2010/wordml" w:rsidR="0089766B" w:rsidP="0089766B" w:rsidRDefault="0089766B" w14:paraId="03282165" wp14:textId="77777777">
      <w:pPr>
        <w:numPr>
          <w:ilvl w:val="0"/>
          <w:numId w:val="24"/>
        </w:numPr>
        <w:jc w:val="both"/>
      </w:pPr>
      <w:r>
        <w:t xml:space="preserve">контроль за подготовкой и проведением </w:t>
      </w:r>
      <w:r w:rsidR="00D52C54">
        <w:t>Соревнования</w:t>
      </w:r>
      <w:r>
        <w:t>;</w:t>
      </w:r>
    </w:p>
    <w:p xmlns:wp14="http://schemas.microsoft.com/office/word/2010/wordml" w:rsidR="0089766B" w:rsidP="0089766B" w:rsidRDefault="0089766B" w14:paraId="4028F0D9" wp14:textId="77777777">
      <w:pPr>
        <w:numPr>
          <w:ilvl w:val="0"/>
          <w:numId w:val="24"/>
        </w:numPr>
        <w:jc w:val="both"/>
      </w:pPr>
      <w:r>
        <w:t>рассмотрением официальных протестов и решением спорных вопросов;</w:t>
      </w:r>
    </w:p>
    <w:p xmlns:wp14="http://schemas.microsoft.com/office/word/2010/wordml" w:rsidR="0089766B" w:rsidP="0089766B" w:rsidRDefault="0089766B" w14:paraId="665E442A" wp14:textId="77777777">
      <w:pPr>
        <w:numPr>
          <w:ilvl w:val="0"/>
          <w:numId w:val="24"/>
        </w:numPr>
        <w:jc w:val="both"/>
      </w:pPr>
      <w:r>
        <w:t xml:space="preserve">рассмотрение документов и допуск к участию в </w:t>
      </w:r>
      <w:r w:rsidR="00B31AC0">
        <w:t>С</w:t>
      </w:r>
      <w:r>
        <w:t>оревновании.</w:t>
      </w:r>
    </w:p>
    <w:p xmlns:wp14="http://schemas.microsoft.com/office/word/2010/wordml" w:rsidR="0089766B" w:rsidP="0089766B" w:rsidRDefault="002E46E3" w14:paraId="6A13579B" wp14:textId="77777777">
      <w:pPr>
        <w:numPr>
          <w:ilvl w:val="1"/>
          <w:numId w:val="21"/>
        </w:numPr>
        <w:jc w:val="both"/>
      </w:pPr>
      <w:r>
        <w:t>В состав Мандатной комиссии входят:</w:t>
      </w:r>
    </w:p>
    <w:p xmlns:wp14="http://schemas.microsoft.com/office/word/2010/wordml" w:rsidRPr="006D7A23" w:rsidR="002E46E3" w:rsidP="002E46E3" w:rsidRDefault="00216B06" w14:paraId="78FE4488" wp14:textId="77777777">
      <w:pPr>
        <w:numPr>
          <w:ilvl w:val="0"/>
          <w:numId w:val="25"/>
        </w:numPr>
        <w:jc w:val="both"/>
      </w:pPr>
      <w:r w:rsidRPr="006D7A23">
        <w:t>Директор Соревнования</w:t>
      </w:r>
      <w:r w:rsidRPr="006D7A23" w:rsidR="002E46E3">
        <w:t xml:space="preserve"> – </w:t>
      </w:r>
      <w:proofErr w:type="spellStart"/>
      <w:r w:rsidRPr="006D7A23" w:rsidR="00E004D1">
        <w:t>Бочарова</w:t>
      </w:r>
      <w:proofErr w:type="spellEnd"/>
      <w:r w:rsidRPr="006D7A23" w:rsidR="00E004D1">
        <w:t xml:space="preserve"> Н.В.</w:t>
      </w:r>
    </w:p>
    <w:p xmlns:wp14="http://schemas.microsoft.com/office/word/2010/wordml" w:rsidRPr="006D7A23" w:rsidR="00216B06" w:rsidP="002E46E3" w:rsidRDefault="00216B06" w14:paraId="3E6AE876" wp14:textId="77777777">
      <w:pPr>
        <w:numPr>
          <w:ilvl w:val="0"/>
          <w:numId w:val="25"/>
        </w:numPr>
        <w:jc w:val="both"/>
      </w:pPr>
      <w:r w:rsidRPr="006D7A23">
        <w:t>Директор Трассы – Исаичев Ю.В.</w:t>
      </w:r>
    </w:p>
    <w:p xmlns:wp14="http://schemas.microsoft.com/office/word/2010/wordml" w:rsidRPr="006D7A23" w:rsidR="002E46E3" w:rsidP="002E46E3" w:rsidRDefault="002E46E3" w14:paraId="1E6D5D60" wp14:textId="77777777">
      <w:pPr>
        <w:numPr>
          <w:ilvl w:val="0"/>
          <w:numId w:val="25"/>
        </w:numPr>
        <w:jc w:val="both"/>
      </w:pPr>
      <w:r w:rsidRPr="006D7A23">
        <w:t>главный секретарь Соревновани</w:t>
      </w:r>
      <w:r w:rsidRPr="006D7A23" w:rsidR="00B31AC0">
        <w:t>я</w:t>
      </w:r>
      <w:r w:rsidRPr="006D7A23">
        <w:t xml:space="preserve"> – </w:t>
      </w:r>
      <w:r w:rsidRPr="006D7A23" w:rsidR="00514598">
        <w:t>Токарева И.Л.</w:t>
      </w:r>
    </w:p>
    <w:p xmlns:wp14="http://schemas.microsoft.com/office/word/2010/wordml" w:rsidR="00D52C54" w:rsidP="00D52C54" w:rsidRDefault="00D52C54" w14:paraId="07459315" wp14:textId="77777777">
      <w:pPr>
        <w:ind w:left="1512"/>
        <w:jc w:val="both"/>
      </w:pPr>
    </w:p>
    <w:p xmlns:wp14="http://schemas.microsoft.com/office/word/2010/wordml" w:rsidR="00E65610" w:rsidP="002E46E3" w:rsidRDefault="002E46E3" w14:paraId="580E8F0F" wp14:textId="77777777">
      <w:pPr>
        <w:numPr>
          <w:ilvl w:val="0"/>
          <w:numId w:val="21"/>
        </w:numPr>
        <w:jc w:val="both"/>
      </w:pPr>
      <w:r>
        <w:t>РАСХОДЫ ПО ОРГАНИЗАЦИИ И ПРОВЕДЕНИЮ СОРЕВНОВАНИЯ.</w:t>
      </w:r>
    </w:p>
    <w:p xmlns:wp14="http://schemas.microsoft.com/office/word/2010/wordml" w:rsidR="00D52C54" w:rsidP="00D52C54" w:rsidRDefault="00D52C54" w14:paraId="6537F28F" wp14:textId="77777777">
      <w:pPr>
        <w:ind w:left="360"/>
        <w:jc w:val="both"/>
      </w:pPr>
    </w:p>
    <w:p xmlns:wp14="http://schemas.microsoft.com/office/word/2010/wordml" w:rsidR="002E46E3" w:rsidP="002E46E3" w:rsidRDefault="002E46E3" w14:paraId="46431218" wp14:textId="77777777">
      <w:pPr>
        <w:numPr>
          <w:ilvl w:val="1"/>
          <w:numId w:val="21"/>
        </w:numPr>
        <w:jc w:val="both"/>
      </w:pPr>
      <w:r>
        <w:t>Подготовка и проведение Соревновани</w:t>
      </w:r>
      <w:r w:rsidR="00B31AC0">
        <w:t>я</w:t>
      </w:r>
      <w:r>
        <w:t xml:space="preserve"> осуществляется за счет собственных и привлеченных средств Организатора.</w:t>
      </w:r>
    </w:p>
    <w:p xmlns:wp14="http://schemas.microsoft.com/office/word/2010/wordml" w:rsidR="002E46E3" w:rsidP="002E46E3" w:rsidRDefault="002E46E3" w14:paraId="38A2452D" wp14:textId="77777777">
      <w:pPr>
        <w:numPr>
          <w:ilvl w:val="1"/>
          <w:numId w:val="21"/>
        </w:numPr>
        <w:jc w:val="both"/>
      </w:pPr>
      <w:r>
        <w:t>Расходы по проезду, размещению и питанию несут командирующие организации либо сами участники.</w:t>
      </w:r>
    </w:p>
    <w:p xmlns:wp14="http://schemas.microsoft.com/office/word/2010/wordml" w:rsidR="00D52C54" w:rsidP="00D52C54" w:rsidRDefault="00D52C54" w14:paraId="6DFB9E20" wp14:textId="77777777">
      <w:pPr>
        <w:ind w:left="792"/>
        <w:jc w:val="both"/>
      </w:pPr>
    </w:p>
    <w:p xmlns:wp14="http://schemas.microsoft.com/office/word/2010/wordml" w:rsidR="00D67A5F" w:rsidP="00D67A5F" w:rsidRDefault="00D67A5F" w14:paraId="52EEB3AD" wp14:textId="77777777">
      <w:pPr>
        <w:numPr>
          <w:ilvl w:val="0"/>
          <w:numId w:val="21"/>
        </w:numPr>
        <w:jc w:val="both"/>
      </w:pPr>
      <w:r>
        <w:t>МЕСТО И ВРЕМЯ ПРОВЕДЕНИЯ.</w:t>
      </w:r>
    </w:p>
    <w:p xmlns:wp14="http://schemas.microsoft.com/office/word/2010/wordml" w:rsidR="00D52C54" w:rsidP="00D52C54" w:rsidRDefault="00D52C54" w14:paraId="70DF9E56" wp14:textId="77777777">
      <w:pPr>
        <w:ind w:left="360"/>
        <w:jc w:val="both"/>
      </w:pPr>
    </w:p>
    <w:p xmlns:wp14="http://schemas.microsoft.com/office/word/2010/wordml" w:rsidR="00D67A5F" w:rsidP="00D67A5F" w:rsidRDefault="002E46E3" w14:paraId="46B41BF4" wp14:textId="77777777">
      <w:pPr>
        <w:numPr>
          <w:ilvl w:val="1"/>
          <w:numId w:val="21"/>
        </w:numPr>
        <w:jc w:val="both"/>
      </w:pPr>
      <w:r>
        <w:t>День и время Соревновани</w:t>
      </w:r>
      <w:r w:rsidR="00B31AC0">
        <w:t>я</w:t>
      </w:r>
      <w:r w:rsidR="00331DE5">
        <w:t>: 19.08</w:t>
      </w:r>
      <w:r w:rsidR="00E150C6">
        <w:t>.2018</w:t>
      </w:r>
      <w:r w:rsidR="00B31AC0">
        <w:t xml:space="preserve"> </w:t>
      </w:r>
      <w:r w:rsidR="00E004D1">
        <w:t>г., начало</w:t>
      </w:r>
      <w:r>
        <w:t xml:space="preserve"> в </w:t>
      </w:r>
      <w:r w:rsidR="00C3220B">
        <w:t>9</w:t>
      </w:r>
      <w:r w:rsidR="00331DE5">
        <w:t>:0</w:t>
      </w:r>
      <w:r>
        <w:t>0.</w:t>
      </w:r>
    </w:p>
    <w:p xmlns:wp14="http://schemas.microsoft.com/office/word/2010/wordml" w:rsidRPr="00A56960" w:rsidR="00D52C54" w:rsidP="00A56960" w:rsidRDefault="002E46E3" w14:paraId="27DEF68D" wp14:textId="14E797F0">
      <w:pPr>
        <w:numPr>
          <w:ilvl w:val="1"/>
          <w:numId w:val="21"/>
        </w:numPr>
        <w:rPr/>
      </w:pPr>
      <w:r w:rsidR="75F7CB69">
        <w:rPr/>
        <w:t xml:space="preserve">Место проведения Соревнования: Старт и финиш забега располагаются на стадионе, а трасса проходит по территории </w:t>
      </w:r>
      <w:proofErr w:type="spellStart"/>
      <w:r w:rsidR="75F7CB69">
        <w:rPr/>
        <w:t>Канавинского</w:t>
      </w:r>
      <w:proofErr w:type="spellEnd"/>
      <w:r w:rsidR="75F7CB69">
        <w:rPr/>
        <w:t xml:space="preserve"> </w:t>
      </w:r>
      <w:r w:rsidR="75F7CB69">
        <w:rPr/>
        <w:t xml:space="preserve">и </w:t>
      </w:r>
      <w:r w:rsidR="75F7CB69">
        <w:rPr/>
        <w:t>Мещерского районов. (</w:t>
      </w:r>
      <w:r w:rsidR="75F7CB69">
        <w:rPr/>
        <w:t>Волжская набережная</w:t>
      </w:r>
      <w:r w:rsidR="75F7CB69">
        <w:rPr/>
        <w:t xml:space="preserve">, улицы Пролетарская, </w:t>
      </w:r>
      <w:proofErr w:type="spellStart"/>
      <w:r w:rsidR="75F7CB69">
        <w:rPr/>
        <w:t>Бетанкура</w:t>
      </w:r>
      <w:proofErr w:type="spellEnd"/>
      <w:r w:rsidR="75F7CB69">
        <w:rPr/>
        <w:t>, Совнаркомовская</w:t>
      </w:r>
      <w:r w:rsidR="75F7CB69">
        <w:rPr/>
        <w:t>)</w:t>
      </w:r>
    </w:p>
    <w:p xmlns:wp14="http://schemas.microsoft.com/office/word/2010/wordml" w:rsidR="007D037C" w:rsidP="007D037C" w:rsidRDefault="007D037C" w14:paraId="29C3FE5E" wp14:textId="77777777">
      <w:pPr>
        <w:numPr>
          <w:ilvl w:val="1"/>
          <w:numId w:val="21"/>
        </w:numPr>
        <w:jc w:val="both"/>
      </w:pPr>
      <w:r>
        <w:t>Смена конфигурации трассы забега возможна на усмотрение Организатора.</w:t>
      </w:r>
    </w:p>
    <w:p xmlns:wp14="http://schemas.microsoft.com/office/word/2010/wordml" w:rsidR="007D037C" w:rsidP="007D037C" w:rsidRDefault="007D037C" w14:paraId="44E871BC" wp14:textId="77777777">
      <w:pPr>
        <w:ind w:left="792"/>
        <w:jc w:val="both"/>
      </w:pPr>
    </w:p>
    <w:p xmlns:wp14="http://schemas.microsoft.com/office/word/2010/wordml" w:rsidR="002E46E3" w:rsidP="00D67A5F" w:rsidRDefault="002E46E3" w14:paraId="39891B1A" wp14:textId="77777777">
      <w:pPr>
        <w:numPr>
          <w:ilvl w:val="0"/>
          <w:numId w:val="21"/>
        </w:numPr>
        <w:jc w:val="both"/>
      </w:pPr>
      <w:r>
        <w:t>ПРОГРАММА СОРЕВНОВАНИЙ</w:t>
      </w:r>
      <w:r w:rsidR="0077654D">
        <w:t>.</w:t>
      </w:r>
    </w:p>
    <w:p xmlns:wp14="http://schemas.microsoft.com/office/word/2010/wordml" w:rsidR="003F7C64" w:rsidP="00D52C54" w:rsidRDefault="003F7C64" w14:paraId="144A5D23" wp14:textId="77777777">
      <w:pPr>
        <w:ind w:left="360"/>
        <w:jc w:val="both"/>
      </w:pPr>
    </w:p>
    <w:p xmlns:wp14="http://schemas.microsoft.com/office/word/2010/wordml" w:rsidR="003F7C64" w:rsidP="75F7CB69" w:rsidRDefault="003F7C64" w14:paraId="7887ABBC" wp14:textId="77777777" wp14:noSpellErr="1">
      <w:pPr>
        <w:pStyle w:val="ac"/>
        <w:spacing w:before="0" w:beforeAutospacing="off" w:after="150" w:afterAutospacing="off"/>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b w:val="1"/>
          <w:bCs w:val="1"/>
          <w:color w:val="000000" w:themeColor="text1" w:themeTint="FF" w:themeShade="FF"/>
          <w:sz w:val="24"/>
          <w:szCs w:val="24"/>
        </w:rPr>
        <w:t>18 АВГУСТА 2018 Г</w:t>
      </w:r>
    </w:p>
    <w:p xmlns:wp14="http://schemas.microsoft.com/office/word/2010/wordml" w:rsidR="003F7C64" w:rsidP="75F7CB69" w:rsidRDefault="003F7C64" w14:paraId="3339A024" wp14:textId="77777777" wp14:noSpellErr="1">
      <w:pPr>
        <w:pStyle w:val="ac"/>
        <w:spacing w:before="0" w:beforeAutospacing="off" w:after="150" w:afterAutospacing="off"/>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 xml:space="preserve">      10:00 – 20:00 выдача Стартовых пакетов участникам по адресу ул. Нестерова, 31, Офис Промсвязьбанка</w:t>
      </w:r>
    </w:p>
    <w:p xmlns:wp14="http://schemas.microsoft.com/office/word/2010/wordml" w:rsidR="003F7C64" w:rsidP="75F7CB69" w:rsidRDefault="003F7C64" w14:paraId="33497B00" wp14:textId="77777777" wp14:noSpellErr="1">
      <w:pPr>
        <w:pStyle w:val="ac"/>
        <w:spacing w:before="0" w:beforeAutospacing="off" w:after="150" w:afterAutospacing="off"/>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b w:val="1"/>
          <w:bCs w:val="1"/>
          <w:color w:val="000000" w:themeColor="text1" w:themeTint="FF" w:themeShade="FF"/>
          <w:sz w:val="24"/>
          <w:szCs w:val="24"/>
        </w:rPr>
        <w:t>19 АВГУСТА 2018 Г</w:t>
      </w:r>
    </w:p>
    <w:p xmlns:wp14="http://schemas.microsoft.com/office/word/2010/wordml" w:rsidR="003F7C64" w:rsidP="75F7CB69" w:rsidRDefault="003F7C64" w14:paraId="2EAA1993" wp14:textId="77777777" wp14:noSpellErr="1">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7:00 – открытие гардероба, выдача стартовых пакетов иногородним участникам;</w:t>
      </w:r>
    </w:p>
    <w:p xmlns:wp14="http://schemas.microsoft.com/office/word/2010/wordml" w:rsidR="003F7C64" w:rsidP="75F7CB69" w:rsidRDefault="003F7C64" w14:paraId="053A4E99" wp14:noSpellErr="1" wp14:textId="52F54462">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 xml:space="preserve">9:00 – </w:t>
      </w:r>
      <w:r w:rsidRPr="75F7CB69" w:rsidR="75F7CB69">
        <w:rPr>
          <w:rFonts w:ascii="Times New Roman" w:hAnsi="Times New Roman" w:eastAsia="Times New Roman" w:cs="Times New Roman"/>
          <w:color w:val="000000" w:themeColor="text1" w:themeTint="FF" w:themeShade="FF"/>
          <w:sz w:val="24"/>
          <w:szCs w:val="24"/>
        </w:rPr>
        <w:t>старт корпоративной эстафеты;</w:t>
      </w:r>
    </w:p>
    <w:p w:rsidR="75F7CB69" w:rsidP="75F7CB69" w:rsidRDefault="75F7CB69" w14:noSpellErr="1" w14:paraId="2EDF6A32" w14:textId="0F85A041">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10:00 – детский забег на 1 км</w:t>
      </w:r>
      <w:r w:rsidRPr="75F7CB69" w:rsidR="75F7CB69">
        <w:rPr>
          <w:rFonts w:ascii="Times New Roman" w:hAnsi="Times New Roman" w:eastAsia="Times New Roman" w:cs="Times New Roman"/>
          <w:color w:val="000000" w:themeColor="text1" w:themeTint="FF" w:themeShade="FF"/>
          <w:sz w:val="24"/>
          <w:szCs w:val="24"/>
        </w:rPr>
        <w:t xml:space="preserve"> и 500 м.;</w:t>
      </w:r>
    </w:p>
    <w:p xmlns:wp14="http://schemas.microsoft.com/office/word/2010/wordml" w:rsidR="003F7C64" w:rsidP="75F7CB69" w:rsidRDefault="003F7C64" w14:paraId="075EB4F1" wp14:noSpellErr="1" wp14:textId="666827BD">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10:30 – с</w:t>
      </w:r>
      <w:r w:rsidRPr="75F7CB69" w:rsidR="75F7CB69">
        <w:rPr>
          <w:rFonts w:ascii="Times New Roman" w:hAnsi="Times New Roman" w:eastAsia="Times New Roman" w:cs="Times New Roman"/>
          <w:color w:val="000000" w:themeColor="text1" w:themeTint="FF" w:themeShade="FF"/>
          <w:sz w:val="24"/>
          <w:szCs w:val="24"/>
        </w:rPr>
        <w:t>тарт дистанций 5 км и 10 км.;</w:t>
      </w:r>
    </w:p>
    <w:p w:rsidR="75F7CB69" w:rsidP="75F7CB69" w:rsidRDefault="75F7CB69" w14:noSpellErr="1" w14:paraId="69778A22" w14:textId="6EECA46D">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12:00 –</w:t>
      </w:r>
      <w:r w:rsidRPr="75F7CB69" w:rsidR="75F7CB69">
        <w:rPr>
          <w:rFonts w:ascii="Times New Roman" w:hAnsi="Times New Roman" w:eastAsia="Times New Roman" w:cs="Times New Roman"/>
          <w:color w:val="000000" w:themeColor="text1" w:themeTint="FF" w:themeShade="FF"/>
          <w:sz w:val="24"/>
          <w:szCs w:val="24"/>
        </w:rPr>
        <w:t xml:space="preserve"> </w:t>
      </w:r>
      <w:r w:rsidRPr="75F7CB69" w:rsidR="75F7CB69">
        <w:rPr>
          <w:rFonts w:ascii="Times New Roman" w:hAnsi="Times New Roman" w:eastAsia="Times New Roman" w:cs="Times New Roman"/>
          <w:color w:val="000000" w:themeColor="text1" w:themeTint="FF" w:themeShade="FF"/>
          <w:sz w:val="24"/>
          <w:szCs w:val="24"/>
        </w:rPr>
        <w:t>старт дистанции 21,1км;</w:t>
      </w:r>
    </w:p>
    <w:p w:rsidR="75F7CB69" w:rsidP="75F7CB69" w:rsidRDefault="75F7CB69" w14:noSpellErr="1" w14:paraId="210485D8" w14:textId="17697729">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 xml:space="preserve">12:15 </w:t>
      </w:r>
      <w:r w:rsidRPr="75F7CB69" w:rsidR="75F7CB69">
        <w:rPr>
          <w:rFonts w:ascii="Times New Roman" w:hAnsi="Times New Roman" w:eastAsia="Times New Roman" w:cs="Times New Roman"/>
          <w:color w:val="000000" w:themeColor="text1" w:themeTint="FF" w:themeShade="FF"/>
          <w:sz w:val="24"/>
          <w:szCs w:val="24"/>
        </w:rPr>
        <w:t>–</w:t>
      </w:r>
      <w:r w:rsidRPr="75F7CB69" w:rsidR="75F7CB69">
        <w:rPr>
          <w:rFonts w:ascii="Times New Roman" w:hAnsi="Times New Roman" w:eastAsia="Times New Roman" w:cs="Times New Roman"/>
          <w:color w:val="000000" w:themeColor="text1" w:themeTint="FF" w:themeShade="FF"/>
          <w:sz w:val="24"/>
          <w:szCs w:val="24"/>
        </w:rPr>
        <w:t xml:space="preserve"> награждение победителей дистанций 1 км и 500 м;</w:t>
      </w:r>
    </w:p>
    <w:p xmlns:wp14="http://schemas.microsoft.com/office/word/2010/wordml" w:rsidR="003F7C64" w:rsidP="75F7CB69" w:rsidRDefault="003F7C64" w14:paraId="4F0E42E1" wp14:noSpellErr="1" wp14:textId="4224C5B7">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w:t>
      </w:r>
      <w:r w:rsidRPr="75F7CB69" w:rsidR="75F7CB69">
        <w:rPr>
          <w:rFonts w:ascii="Times New Roman" w:hAnsi="Times New Roman" w:eastAsia="Times New Roman" w:cs="Times New Roman"/>
          <w:color w:val="000000" w:themeColor="text1" w:themeTint="FF" w:themeShade="FF"/>
          <w:sz w:val="24"/>
          <w:szCs w:val="24"/>
        </w:rPr>
        <w:t>4</w:t>
      </w:r>
      <w:r w:rsidRPr="75F7CB69" w:rsidR="75F7CB69">
        <w:rPr>
          <w:rFonts w:ascii="Times New Roman" w:hAnsi="Times New Roman" w:eastAsia="Times New Roman" w:cs="Times New Roman"/>
          <w:color w:val="000000" w:themeColor="text1" w:themeTint="FF" w:themeShade="FF"/>
          <w:sz w:val="24"/>
          <w:szCs w:val="24"/>
        </w:rPr>
        <w:t>:0</w:t>
      </w:r>
      <w:r w:rsidRPr="75F7CB69" w:rsidR="75F7CB69">
        <w:rPr>
          <w:rFonts w:ascii="Times New Roman" w:hAnsi="Times New Roman" w:eastAsia="Times New Roman" w:cs="Times New Roman"/>
          <w:color w:val="000000" w:themeColor="text1" w:themeTint="FF" w:themeShade="FF"/>
          <w:sz w:val="24"/>
          <w:szCs w:val="24"/>
        </w:rPr>
        <w:t>0</w:t>
      </w:r>
      <w:r w:rsidRPr="75F7CB69" w:rsidR="75F7CB69">
        <w:rPr>
          <w:rFonts w:ascii="Times New Roman" w:hAnsi="Times New Roman" w:eastAsia="Times New Roman" w:cs="Times New Roman"/>
          <w:color w:val="000000" w:themeColor="text1" w:themeTint="FF" w:themeShade="FF"/>
          <w:sz w:val="24"/>
          <w:szCs w:val="24"/>
        </w:rPr>
        <w:t xml:space="preserve"> – награждение победителей</w:t>
      </w:r>
      <w:r w:rsidRPr="75F7CB69" w:rsidR="75F7CB69">
        <w:rPr>
          <w:rFonts w:ascii="Times New Roman" w:hAnsi="Times New Roman" w:eastAsia="Times New Roman" w:cs="Times New Roman"/>
          <w:color w:val="000000" w:themeColor="text1" w:themeTint="FF" w:themeShade="FF"/>
          <w:sz w:val="24"/>
          <w:szCs w:val="24"/>
        </w:rPr>
        <w:t xml:space="preserve"> </w:t>
      </w:r>
      <w:r w:rsidRPr="75F7CB69" w:rsidR="75F7CB69">
        <w:rPr>
          <w:rFonts w:ascii="Times New Roman" w:hAnsi="Times New Roman" w:eastAsia="Times New Roman" w:cs="Times New Roman"/>
          <w:color w:val="000000" w:themeColor="text1" w:themeTint="FF" w:themeShade="FF"/>
          <w:sz w:val="24"/>
          <w:szCs w:val="24"/>
        </w:rPr>
        <w:t>дистанций</w:t>
      </w:r>
      <w:r w:rsidRPr="75F7CB69" w:rsidR="75F7CB69">
        <w:rPr>
          <w:rFonts w:ascii="Times New Roman" w:hAnsi="Times New Roman" w:eastAsia="Times New Roman" w:cs="Times New Roman"/>
          <w:color w:val="000000" w:themeColor="text1" w:themeTint="FF" w:themeShade="FF"/>
          <w:sz w:val="24"/>
          <w:szCs w:val="24"/>
        </w:rPr>
        <w:t xml:space="preserve"> 5 км, 10 км и 21.1 км.</w:t>
      </w:r>
      <w:r w:rsidRPr="75F7CB69" w:rsidR="75F7CB69">
        <w:rPr>
          <w:rFonts w:ascii="Times New Roman" w:hAnsi="Times New Roman" w:eastAsia="Times New Roman" w:cs="Times New Roman"/>
          <w:color w:val="000000" w:themeColor="text1" w:themeTint="FF" w:themeShade="FF"/>
          <w:sz w:val="24"/>
          <w:szCs w:val="24"/>
        </w:rPr>
        <w:t>;</w:t>
      </w:r>
    </w:p>
    <w:p xmlns:wp14="http://schemas.microsoft.com/office/word/2010/wordml" w:rsidR="003F7C64" w:rsidP="75F7CB69" w:rsidRDefault="003F7C64" w14:paraId="3CD75A3F" wp14:noSpellErr="1" wp14:textId="4E81E79B">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14:</w:t>
      </w:r>
      <w:r w:rsidRPr="75F7CB69" w:rsidR="75F7CB69">
        <w:rPr>
          <w:rFonts w:ascii="Times New Roman" w:hAnsi="Times New Roman" w:eastAsia="Times New Roman" w:cs="Times New Roman"/>
          <w:color w:val="000000" w:themeColor="text1" w:themeTint="FF" w:themeShade="FF"/>
          <w:sz w:val="24"/>
          <w:szCs w:val="24"/>
        </w:rPr>
        <w:t>3</w:t>
      </w:r>
      <w:r w:rsidRPr="75F7CB69" w:rsidR="75F7CB69">
        <w:rPr>
          <w:rFonts w:ascii="Times New Roman" w:hAnsi="Times New Roman" w:eastAsia="Times New Roman" w:cs="Times New Roman"/>
          <w:color w:val="000000" w:themeColor="text1" w:themeTint="FF" w:themeShade="FF"/>
          <w:sz w:val="24"/>
          <w:szCs w:val="24"/>
        </w:rPr>
        <w:t>0 – концерт группы;</w:t>
      </w:r>
    </w:p>
    <w:p xmlns:wp14="http://schemas.microsoft.com/office/word/2010/wordml" w:rsidR="003F7C64" w:rsidP="75F7CB69" w:rsidRDefault="003F7C64" w14:paraId="482FA5E3" wp14:textId="77777777" wp14:noSpellErr="1">
      <w:pPr>
        <w:pStyle w:val="ac"/>
        <w:spacing w:before="0" w:beforeAutospacing="off" w:after="150" w:afterAutospacing="off"/>
        <w:ind w:left="360"/>
        <w:rPr>
          <w:rFonts w:ascii="Times New Roman" w:hAnsi="Times New Roman" w:eastAsia="Times New Roman" w:cs="Times New Roman"/>
          <w:color w:val="000000" w:themeColor="text1" w:themeTint="FF" w:themeShade="FF"/>
          <w:sz w:val="24"/>
          <w:szCs w:val="24"/>
        </w:rPr>
      </w:pPr>
      <w:r w:rsidRPr="75F7CB69" w:rsidR="75F7CB69">
        <w:rPr>
          <w:rFonts w:ascii="Times New Roman" w:hAnsi="Times New Roman" w:eastAsia="Times New Roman" w:cs="Times New Roman"/>
          <w:color w:val="000000" w:themeColor="text1" w:themeTint="FF" w:themeShade="FF"/>
          <w:sz w:val="24"/>
          <w:szCs w:val="24"/>
        </w:rPr>
        <w:t>16:00 – закрытие мероприятия.</w:t>
      </w:r>
    </w:p>
    <w:p xmlns:wp14="http://schemas.microsoft.com/office/word/2010/wordml" w:rsidR="008C3915" w:rsidP="00D67A5F" w:rsidRDefault="008C3915" w14:paraId="738610EB" wp14:textId="77777777">
      <w:pPr>
        <w:ind w:left="792"/>
        <w:jc w:val="both"/>
      </w:pPr>
    </w:p>
    <w:p xmlns:wp14="http://schemas.microsoft.com/office/word/2010/wordml" w:rsidR="00A31536" w:rsidP="00A31536" w:rsidRDefault="00B31AC0" w14:paraId="4FED8966" wp14:textId="77777777">
      <w:pPr>
        <w:numPr>
          <w:ilvl w:val="1"/>
          <w:numId w:val="21"/>
        </w:numPr>
        <w:jc w:val="both"/>
      </w:pPr>
      <w:r>
        <w:t>З</w:t>
      </w:r>
      <w:r w:rsidR="00A31536">
        <w:t>абеги проводятся на дистанции 500</w:t>
      </w:r>
      <w:r>
        <w:t xml:space="preserve"> </w:t>
      </w:r>
      <w:r w:rsidR="00A31536">
        <w:t xml:space="preserve">м, </w:t>
      </w:r>
      <w:r w:rsidR="00C226E2">
        <w:t xml:space="preserve">1км, </w:t>
      </w:r>
      <w:r w:rsidR="00A31536">
        <w:t>5</w:t>
      </w:r>
      <w:r>
        <w:t xml:space="preserve"> </w:t>
      </w:r>
      <w:r w:rsidR="00A31536">
        <w:t>км, 10</w:t>
      </w:r>
      <w:r>
        <w:t xml:space="preserve"> </w:t>
      </w:r>
      <w:r w:rsidR="00A31536">
        <w:t>км, 21,</w:t>
      </w:r>
      <w:r w:rsidR="005648B0">
        <w:t>1</w:t>
      </w:r>
      <w:r w:rsidR="00C226E2">
        <w:t xml:space="preserve"> км и корпоративная </w:t>
      </w:r>
      <w:r w:rsidR="003F7C64">
        <w:t>командная эстафета 5х2</w:t>
      </w:r>
      <w:r w:rsidR="004745FE">
        <w:t xml:space="preserve"> км (каждый участник команды бежит по 2 км)</w:t>
      </w:r>
    </w:p>
    <w:p xmlns:wp14="http://schemas.microsoft.com/office/word/2010/wordml" w:rsidR="00D52C54" w:rsidP="00D52C54" w:rsidRDefault="00D52C54" w14:paraId="637805D2" wp14:textId="77777777">
      <w:pPr>
        <w:ind w:left="792"/>
        <w:jc w:val="both"/>
      </w:pPr>
    </w:p>
    <w:p xmlns:wp14="http://schemas.microsoft.com/office/word/2010/wordml" w:rsidR="00A31536" w:rsidP="00A31536" w:rsidRDefault="00A31536" w14:paraId="5DABBE0E" wp14:textId="77777777">
      <w:pPr>
        <w:numPr>
          <w:ilvl w:val="0"/>
          <w:numId w:val="21"/>
        </w:numPr>
        <w:jc w:val="both"/>
      </w:pPr>
      <w:r>
        <w:t>УЧАСТНИКИ СОРЕВНОВАНИЙ</w:t>
      </w:r>
      <w:r w:rsidR="0077654D">
        <w:t>.</w:t>
      </w:r>
    </w:p>
    <w:p xmlns:wp14="http://schemas.microsoft.com/office/word/2010/wordml" w:rsidR="00D52C54" w:rsidP="00D52C54" w:rsidRDefault="00D52C54" w14:paraId="463F29E8" wp14:textId="77777777">
      <w:pPr>
        <w:ind w:left="360"/>
        <w:jc w:val="both"/>
      </w:pPr>
    </w:p>
    <w:p xmlns:wp14="http://schemas.microsoft.com/office/word/2010/wordml" w:rsidR="00A31536" w:rsidP="00A31536" w:rsidRDefault="00A31536" w14:paraId="0585022D" wp14:textId="77777777">
      <w:pPr>
        <w:numPr>
          <w:ilvl w:val="1"/>
          <w:numId w:val="21"/>
        </w:numPr>
        <w:jc w:val="both"/>
      </w:pPr>
      <w:r>
        <w:t xml:space="preserve">К участию в детском забеге на </w:t>
      </w:r>
      <w:r w:rsidR="00B31AC0">
        <w:t xml:space="preserve">дистанцию </w:t>
      </w:r>
      <w:r>
        <w:t>500</w:t>
      </w:r>
      <w:r w:rsidR="00B31AC0">
        <w:t xml:space="preserve"> </w:t>
      </w:r>
      <w:r>
        <w:t xml:space="preserve">м допускаются дети </w:t>
      </w:r>
      <w:r w:rsidR="003369FB">
        <w:t xml:space="preserve">от 3 </w:t>
      </w:r>
      <w:r w:rsidR="00C226E2">
        <w:t>до 10 лет.</w:t>
      </w:r>
    </w:p>
    <w:p xmlns:wp14="http://schemas.microsoft.com/office/word/2010/wordml" w:rsidR="005648B0" w:rsidP="00A31536" w:rsidRDefault="00A31536" w14:paraId="50FA04AE" wp14:textId="77777777">
      <w:pPr>
        <w:numPr>
          <w:ilvl w:val="1"/>
          <w:numId w:val="21"/>
        </w:numPr>
        <w:jc w:val="both"/>
      </w:pPr>
      <w:r>
        <w:t xml:space="preserve">К участию в забеге на </w:t>
      </w:r>
      <w:r w:rsidR="00B31AC0">
        <w:t xml:space="preserve">дистанцию </w:t>
      </w:r>
      <w:r w:rsidR="00C226E2">
        <w:t>1</w:t>
      </w:r>
      <w:r w:rsidR="00B31AC0">
        <w:t xml:space="preserve"> </w:t>
      </w:r>
      <w:r w:rsidR="005648B0">
        <w:t xml:space="preserve">км </w:t>
      </w:r>
      <w:r w:rsidR="00C226E2">
        <w:t xml:space="preserve">допускаются дети от 10 до 14 лет. </w:t>
      </w:r>
    </w:p>
    <w:p xmlns:wp14="http://schemas.microsoft.com/office/word/2010/wordml" w:rsidR="00C226E2" w:rsidP="00C226E2" w:rsidRDefault="00C226E2" w14:paraId="126CAB06" wp14:textId="77777777">
      <w:pPr>
        <w:numPr>
          <w:ilvl w:val="1"/>
          <w:numId w:val="21"/>
        </w:numPr>
        <w:jc w:val="both"/>
      </w:pPr>
      <w:r>
        <w:t>К участию в забеге на дистанцию 5 км допускаются все желающие от 14 лет и старше.</w:t>
      </w:r>
    </w:p>
    <w:p xmlns:wp14="http://schemas.microsoft.com/office/word/2010/wordml" w:rsidR="00A31536" w:rsidP="00A31536" w:rsidRDefault="005648B0" w14:paraId="3CA6DA8D" wp14:textId="77777777">
      <w:pPr>
        <w:numPr>
          <w:ilvl w:val="1"/>
          <w:numId w:val="21"/>
        </w:numPr>
        <w:jc w:val="both"/>
      </w:pPr>
      <w:r>
        <w:t xml:space="preserve">К участию в забеге на </w:t>
      </w:r>
      <w:r w:rsidR="00B31AC0">
        <w:t xml:space="preserve">дистанции </w:t>
      </w:r>
      <w:r>
        <w:t>10</w:t>
      </w:r>
      <w:r w:rsidR="00B31AC0">
        <w:t xml:space="preserve"> </w:t>
      </w:r>
      <w:r>
        <w:t>км</w:t>
      </w:r>
      <w:r w:rsidR="00B31AC0">
        <w:t xml:space="preserve"> и</w:t>
      </w:r>
      <w:r>
        <w:t xml:space="preserve"> </w:t>
      </w:r>
      <w:r w:rsidR="00A31536">
        <w:t>21,</w:t>
      </w:r>
      <w:r>
        <w:t>1</w:t>
      </w:r>
      <w:r w:rsidR="00A31536">
        <w:t xml:space="preserve"> км допускаются все желающие от 18 лет и старше.</w:t>
      </w:r>
    </w:p>
    <w:p xmlns:wp14="http://schemas.microsoft.com/office/word/2010/wordml" w:rsidR="00C36D82" w:rsidP="00C36D82" w:rsidRDefault="00C226E2" w14:paraId="6ABA5880" wp14:textId="77777777">
      <w:pPr>
        <w:numPr>
          <w:ilvl w:val="1"/>
          <w:numId w:val="21"/>
        </w:numPr>
        <w:jc w:val="both"/>
      </w:pPr>
      <w:r>
        <w:t>К участию в корпоративной эстафете допускаются команды, состоящие из 5 человек</w:t>
      </w:r>
      <w:r w:rsidR="00C36D82">
        <w:t>, возраст которых от 18 лет.</w:t>
      </w:r>
    </w:p>
    <w:p xmlns:wp14="http://schemas.microsoft.com/office/word/2010/wordml" w:rsidR="0077654D" w:rsidP="00A31536" w:rsidRDefault="0077654D" w14:paraId="72A62DC1" wp14:textId="77777777">
      <w:pPr>
        <w:numPr>
          <w:ilvl w:val="1"/>
          <w:numId w:val="21"/>
        </w:numPr>
        <w:jc w:val="both"/>
      </w:pPr>
      <w:r>
        <w:t xml:space="preserve">Возраст участника определяется на момент фактической даты проведения </w:t>
      </w:r>
      <w:r w:rsidR="00B31AC0">
        <w:t>С</w:t>
      </w:r>
      <w:r>
        <w:t>оревновани</w:t>
      </w:r>
      <w:r w:rsidR="00B31AC0">
        <w:t>я</w:t>
      </w:r>
      <w:r w:rsidR="00C36D82">
        <w:t>: 19.08</w:t>
      </w:r>
      <w:r w:rsidR="00E150C6">
        <w:t>.2018</w:t>
      </w:r>
      <w:r w:rsidR="00B31AC0">
        <w:t xml:space="preserve"> </w:t>
      </w:r>
      <w:r>
        <w:t>г.</w:t>
      </w:r>
    </w:p>
    <w:p xmlns:wp14="http://schemas.microsoft.com/office/word/2010/wordml" w:rsidR="0077654D" w:rsidP="00A31536" w:rsidRDefault="0077654D" w14:paraId="2D6242DF" wp14:textId="77777777">
      <w:pPr>
        <w:numPr>
          <w:ilvl w:val="1"/>
          <w:numId w:val="21"/>
        </w:numPr>
        <w:jc w:val="both"/>
      </w:pPr>
      <w:r>
        <w:t xml:space="preserve">Суммарное количество </w:t>
      </w:r>
      <w:r w:rsidR="002E17D8">
        <w:t>участников на дистанции 5</w:t>
      </w:r>
      <w:r w:rsidR="00B31AC0">
        <w:t xml:space="preserve"> </w:t>
      </w:r>
      <w:r w:rsidR="002E17D8">
        <w:t>км, 10</w:t>
      </w:r>
      <w:r w:rsidR="00B31AC0">
        <w:t xml:space="preserve"> </w:t>
      </w:r>
      <w:r>
        <w:t xml:space="preserve">км </w:t>
      </w:r>
      <w:r w:rsidR="00B31AC0">
        <w:t xml:space="preserve">и </w:t>
      </w:r>
      <w:r>
        <w:t>21,</w:t>
      </w:r>
      <w:r w:rsidR="002E17D8">
        <w:t>1</w:t>
      </w:r>
      <w:r w:rsidR="00B31AC0">
        <w:t xml:space="preserve"> </w:t>
      </w:r>
      <w:r>
        <w:t>км ог</w:t>
      </w:r>
      <w:r w:rsidR="00064CDD">
        <w:t>р</w:t>
      </w:r>
      <w:r w:rsidR="00BF1F23">
        <w:t>аничено и составляет не более 24</w:t>
      </w:r>
      <w:r w:rsidR="00030DE3">
        <w:t>5</w:t>
      </w:r>
      <w:r w:rsidR="002E17D8">
        <w:t>0 человек</w:t>
      </w:r>
      <w:r w:rsidR="00EA3D06">
        <w:t>, но может быть увеличено по усмотрению Организатора.</w:t>
      </w:r>
    </w:p>
    <w:p xmlns:wp14="http://schemas.microsoft.com/office/word/2010/wordml" w:rsidR="00030DE3" w:rsidP="00A31536" w:rsidRDefault="00030DE3" w14:paraId="37465ECE" wp14:textId="77777777">
      <w:pPr>
        <w:numPr>
          <w:ilvl w:val="1"/>
          <w:numId w:val="21"/>
        </w:numPr>
        <w:jc w:val="both"/>
      </w:pPr>
      <w:r>
        <w:t>Суммарное количество участников на корпоративную эстафету – 50 команд по 5 человек.</w:t>
      </w:r>
    </w:p>
    <w:p xmlns:wp14="http://schemas.microsoft.com/office/word/2010/wordml" w:rsidR="00BF64AA" w:rsidP="00A31536" w:rsidRDefault="00BF64AA" w14:paraId="25EDDC4D" wp14:textId="77777777">
      <w:pPr>
        <w:numPr>
          <w:ilvl w:val="1"/>
          <w:numId w:val="21"/>
        </w:numPr>
        <w:jc w:val="both"/>
      </w:pPr>
      <w:r>
        <w:t>Суммарное количество</w:t>
      </w:r>
      <w:r w:rsidR="00BF1F23">
        <w:t xml:space="preserve"> участников на дистанции</w:t>
      </w:r>
      <w:r>
        <w:t xml:space="preserve"> 500м</w:t>
      </w:r>
      <w:r w:rsidR="00BF1F23">
        <w:t xml:space="preserve"> и 1 км</w:t>
      </w:r>
      <w:r>
        <w:t xml:space="preserve"> ограничено и составляет</w:t>
      </w:r>
      <w:r w:rsidR="00030DE3">
        <w:t xml:space="preserve"> 100 человек</w:t>
      </w:r>
      <w:r w:rsidR="00BF1F23">
        <w:t xml:space="preserve"> на 500м</w:t>
      </w:r>
      <w:r w:rsidR="00030DE3">
        <w:t xml:space="preserve">, </w:t>
      </w:r>
      <w:r w:rsidR="00BF1F23">
        <w:t xml:space="preserve">и 200 человек </w:t>
      </w:r>
      <w:r w:rsidR="00030DE3">
        <w:t>1 км</w:t>
      </w:r>
      <w:r w:rsidR="00BF1F23">
        <w:t>.</w:t>
      </w:r>
    </w:p>
    <w:p xmlns:wp14="http://schemas.microsoft.com/office/word/2010/wordml" w:rsidR="00D52C54" w:rsidP="00D52C54" w:rsidRDefault="00D52C54" w14:paraId="3B7B4B86" wp14:textId="77777777">
      <w:pPr>
        <w:ind w:left="792"/>
        <w:jc w:val="both"/>
      </w:pPr>
    </w:p>
    <w:p xmlns:wp14="http://schemas.microsoft.com/office/word/2010/wordml" w:rsidR="0077654D" w:rsidP="0077654D" w:rsidRDefault="0077654D" w14:paraId="27F0DBCE" wp14:textId="77777777">
      <w:pPr>
        <w:numPr>
          <w:ilvl w:val="0"/>
          <w:numId w:val="21"/>
        </w:numPr>
        <w:jc w:val="both"/>
      </w:pPr>
      <w:r>
        <w:t>РЕГИСТРАЦИЯ.</w:t>
      </w:r>
    </w:p>
    <w:p xmlns:wp14="http://schemas.microsoft.com/office/word/2010/wordml" w:rsidR="00D52C54" w:rsidP="00D52C54" w:rsidRDefault="00D52C54" w14:paraId="3A0FF5F2" wp14:textId="77777777">
      <w:pPr>
        <w:ind w:left="360"/>
        <w:jc w:val="both"/>
      </w:pPr>
    </w:p>
    <w:p xmlns:wp14="http://schemas.microsoft.com/office/word/2010/wordml" w:rsidRPr="006D7A23" w:rsidR="0077654D" w:rsidP="0077654D" w:rsidRDefault="0077654D" w14:paraId="73572861" wp14:noSpellErr="1" wp14:textId="1AF80458">
      <w:pPr>
        <w:numPr>
          <w:ilvl w:val="1"/>
          <w:numId w:val="21"/>
        </w:numPr>
        <w:jc w:val="both"/>
        <w:rPr/>
      </w:pPr>
      <w:r w:rsidR="75F7CB69">
        <w:rPr/>
        <w:t xml:space="preserve">Электронная регистрация участников на дистанции 500м, 1км., 5 км, 10 км, 21,1 км будет открыта </w:t>
      </w:r>
      <w:r w:rsidR="75F7CB69">
        <w:rPr/>
        <w:t>с 15</w:t>
      </w:r>
      <w:r w:rsidR="75F7CB69">
        <w:rPr/>
        <w:t xml:space="preserve">:00 29.06.2018г. по 00:00 </w:t>
      </w:r>
      <w:r w:rsidR="75F7CB69">
        <w:rPr/>
        <w:t>17</w:t>
      </w:r>
      <w:r w:rsidR="75F7CB69">
        <w:rPr/>
        <w:t xml:space="preserve">.08.2018г. на сайте </w:t>
      </w:r>
      <w:hyperlink r:id="R0b3fe5d53483427d">
        <w:r w:rsidRPr="75F7CB69" w:rsidR="75F7CB69">
          <w:rPr>
            <w:rStyle w:val="a5"/>
            <w:lang w:val="en-US"/>
          </w:rPr>
          <w:t>www</w:t>
        </w:r>
        <w:r w:rsidRPr="75F7CB69" w:rsidR="75F7CB69">
          <w:rPr>
            <w:rStyle w:val="a5"/>
          </w:rPr>
          <w:t>.</w:t>
        </w:r>
        <w:r w:rsidRPr="75F7CB69" w:rsidR="75F7CB69">
          <w:rPr>
            <w:rStyle w:val="a5"/>
            <w:rFonts w:ascii="Sylfaen" w:hAnsi="Sylfaen" w:eastAsia="Sylfaen" w:cs="Sylfaen"/>
            <w:lang w:val="en-US"/>
          </w:rPr>
          <w:t>russiarunning</w:t>
        </w:r>
        <w:r w:rsidRPr="75F7CB69" w:rsidR="75F7CB69">
          <w:rPr>
            <w:rStyle w:val="a5"/>
            <w:rFonts w:ascii="Sylfaen" w:hAnsi="Sylfaen" w:eastAsia="Sylfaen" w:cs="Sylfaen"/>
          </w:rPr>
          <w:t>.</w:t>
        </w:r>
        <w:r w:rsidRPr="75F7CB69" w:rsidR="75F7CB69">
          <w:rPr>
            <w:rStyle w:val="a5"/>
            <w:rFonts w:ascii="Sylfaen" w:hAnsi="Sylfaen" w:eastAsia="Sylfaen" w:cs="Sylfaen"/>
            <w:lang w:val="en-US"/>
          </w:rPr>
          <w:t>ru</w:t>
        </w:r>
      </w:hyperlink>
      <w:r w:rsidRPr="75F7CB69" w:rsidR="75F7CB69">
        <w:rPr>
          <w:rFonts w:ascii="Sylfaen" w:hAnsi="Sylfaen" w:eastAsia="Sylfaen" w:cs="Sylfaen"/>
        </w:rPr>
        <w:t xml:space="preserve"> .</w:t>
      </w:r>
    </w:p>
    <w:p xmlns:wp14="http://schemas.microsoft.com/office/word/2010/wordml" w:rsidR="005F7E7A" w:rsidP="005F7E7A" w:rsidRDefault="005F7E7A" w14:paraId="11BA1F0C" wp14:textId="77777777">
      <w:pPr>
        <w:numPr>
          <w:ilvl w:val="2"/>
          <w:numId w:val="21"/>
        </w:numPr>
        <w:jc w:val="both"/>
      </w:pPr>
      <w:r>
        <w:t>Участник считается зарегистрированны</w:t>
      </w:r>
      <w:r w:rsidR="00D52C54">
        <w:t>м, если он заполнил заявку и оп</w:t>
      </w:r>
      <w:r>
        <w:t>л</w:t>
      </w:r>
      <w:r w:rsidR="00D52C54">
        <w:t>а</w:t>
      </w:r>
      <w:r>
        <w:t xml:space="preserve">тил </w:t>
      </w:r>
      <w:r w:rsidR="00B31AC0">
        <w:t>регистрационный</w:t>
      </w:r>
      <w:r>
        <w:t xml:space="preserve"> взнос.</w:t>
      </w:r>
    </w:p>
    <w:p xmlns:wp14="http://schemas.microsoft.com/office/word/2010/wordml" w:rsidR="005F7E7A" w:rsidP="005F7E7A" w:rsidRDefault="005F7E7A" w14:paraId="5336DACA" wp14:textId="77777777">
      <w:pPr>
        <w:numPr>
          <w:ilvl w:val="1"/>
          <w:numId w:val="21"/>
        </w:numPr>
        <w:jc w:val="both"/>
      </w:pPr>
      <w:r>
        <w:t xml:space="preserve">Регистрация может быть закрыта досрочно при достижении суммарного лимита участников на </w:t>
      </w:r>
      <w:r w:rsidR="00B31AC0">
        <w:t>Соревновании</w:t>
      </w:r>
      <w:r>
        <w:t>.</w:t>
      </w:r>
    </w:p>
    <w:p xmlns:wp14="http://schemas.microsoft.com/office/word/2010/wordml" w:rsidR="005F7E7A" w:rsidP="005F7E7A" w:rsidRDefault="005F7E7A" w14:paraId="3E91F89D" wp14:textId="77777777">
      <w:pPr>
        <w:numPr>
          <w:ilvl w:val="1"/>
          <w:numId w:val="21"/>
        </w:numPr>
        <w:jc w:val="both"/>
      </w:pPr>
      <w:r>
        <w:t xml:space="preserve">Заявка участника может быть </w:t>
      </w:r>
      <w:r w:rsidR="00D52C54">
        <w:t>аннулирована</w:t>
      </w:r>
      <w:r>
        <w:t xml:space="preserve"> Организатор</w:t>
      </w:r>
      <w:r w:rsidR="00B31AC0">
        <w:t>о</w:t>
      </w:r>
      <w:r>
        <w:t>м при предоставлении ложных или неточных сведений. Денежные средства в этом случае не возвращаются.</w:t>
      </w:r>
    </w:p>
    <w:p xmlns:wp14="http://schemas.microsoft.com/office/word/2010/wordml" w:rsidR="005F7E7A" w:rsidP="005F7E7A" w:rsidRDefault="005F7E7A" w14:paraId="273337C8" wp14:noSpellErr="1" wp14:textId="7A3D1C99">
      <w:pPr>
        <w:numPr>
          <w:ilvl w:val="1"/>
          <w:numId w:val="21"/>
        </w:numPr>
        <w:jc w:val="both"/>
        <w:rPr/>
      </w:pPr>
      <w:r w:rsidR="75F7CB69">
        <w:rPr/>
        <w:t>Дополнительная регистрация будет открыта 18.08.2018 г. в случае, если к моменту закрытия электронной регистрации 00:00 1</w:t>
      </w:r>
      <w:r w:rsidR="75F7CB69">
        <w:rPr/>
        <w:t>7</w:t>
      </w:r>
      <w:r w:rsidR="75F7CB69">
        <w:rPr/>
        <w:t>.08.2018 г. не будет достигнут лимит участников Соревнования.</w:t>
      </w:r>
    </w:p>
    <w:p xmlns:wp14="http://schemas.microsoft.com/office/word/2010/wordml" w:rsidR="008F0FDC" w:rsidP="005F7E7A" w:rsidRDefault="007E5F3C" w14:paraId="60935A1E" wp14:textId="77777777">
      <w:pPr>
        <w:numPr>
          <w:ilvl w:val="1"/>
          <w:numId w:val="21"/>
        </w:numPr>
        <w:jc w:val="both"/>
      </w:pPr>
      <w:r>
        <w:t xml:space="preserve">Регистрация и выдача Стартовых пакетов </w:t>
      </w:r>
      <w:r w:rsidR="0039727B">
        <w:t xml:space="preserve">для всех </w:t>
      </w:r>
      <w:r>
        <w:t>участников будет производит</w:t>
      </w:r>
      <w:r w:rsidR="00E976A6">
        <w:t>ь</w:t>
      </w:r>
      <w:r w:rsidR="00BE353D">
        <w:t xml:space="preserve">ся </w:t>
      </w:r>
      <w:r w:rsidR="008C3915">
        <w:t>18.08</w:t>
      </w:r>
      <w:r w:rsidRPr="007322B6" w:rsidR="007322B6">
        <w:t>.2018</w:t>
      </w:r>
      <w:r w:rsidR="00E004D1">
        <w:t xml:space="preserve"> для всех участников</w:t>
      </w:r>
      <w:r w:rsidRPr="007322B6" w:rsidR="007322B6">
        <w:t xml:space="preserve"> </w:t>
      </w:r>
      <w:r w:rsidR="007322B6">
        <w:t xml:space="preserve">и </w:t>
      </w:r>
      <w:r w:rsidR="00226F99">
        <w:t>19</w:t>
      </w:r>
      <w:r w:rsidR="008C3915">
        <w:t>.08</w:t>
      </w:r>
      <w:r w:rsidR="00BE353D">
        <w:t>.201</w:t>
      </w:r>
      <w:r w:rsidR="00E150C6">
        <w:t>8</w:t>
      </w:r>
      <w:r w:rsidR="0039727B">
        <w:t xml:space="preserve">г. </w:t>
      </w:r>
      <w:r w:rsidR="00E004D1">
        <w:t>для иногородних</w:t>
      </w:r>
      <w:r w:rsidR="00045495">
        <w:t>.</w:t>
      </w:r>
    </w:p>
    <w:p xmlns:wp14="http://schemas.microsoft.com/office/word/2010/wordml" w:rsidR="00D52C54" w:rsidP="00D52C54" w:rsidRDefault="00D52C54" w14:paraId="5630AD66" wp14:textId="77777777">
      <w:pPr>
        <w:ind w:left="792"/>
        <w:jc w:val="both"/>
      </w:pPr>
    </w:p>
    <w:p xmlns:wp14="http://schemas.microsoft.com/office/word/2010/wordml" w:rsidR="000538AE" w:rsidP="000538AE" w:rsidRDefault="0050040A" w14:paraId="6E6CBD9C" wp14:textId="77777777">
      <w:pPr>
        <w:numPr>
          <w:ilvl w:val="0"/>
          <w:numId w:val="21"/>
        </w:numPr>
        <w:jc w:val="both"/>
      </w:pPr>
      <w:r>
        <w:t>УСЛОВИЯ ДОПУСКА К СОРЕВНОВАНИЮ</w:t>
      </w:r>
    </w:p>
    <w:p xmlns:wp14="http://schemas.microsoft.com/office/word/2010/wordml" w:rsidR="00D52C54" w:rsidP="00D52C54" w:rsidRDefault="00D52C54" w14:paraId="61829076" wp14:textId="77777777">
      <w:pPr>
        <w:ind w:left="360"/>
        <w:jc w:val="both"/>
      </w:pPr>
    </w:p>
    <w:p xmlns:wp14="http://schemas.microsoft.com/office/word/2010/wordml" w:rsidR="000538AE" w:rsidP="000538AE" w:rsidRDefault="000538AE" w14:paraId="0D61C783" wp14:textId="77777777">
      <w:pPr>
        <w:numPr>
          <w:ilvl w:val="1"/>
          <w:numId w:val="21"/>
        </w:numPr>
        <w:jc w:val="both"/>
      </w:pPr>
      <w:r>
        <w:t xml:space="preserve">Допуск участников к Соревнованию осуществляется при наличии документов, предоставляемых в </w:t>
      </w:r>
      <w:r w:rsidR="007E5F3C">
        <w:t>М</w:t>
      </w:r>
      <w:r>
        <w:t xml:space="preserve">андатную комиссию при получении </w:t>
      </w:r>
      <w:r w:rsidR="007E5F3C">
        <w:t xml:space="preserve">Стартового </w:t>
      </w:r>
      <w:r>
        <w:t>пакета участника:</w:t>
      </w:r>
    </w:p>
    <w:p xmlns:wp14="http://schemas.microsoft.com/office/word/2010/wordml" w:rsidR="006F0478" w:rsidP="006F0478" w:rsidRDefault="002E606B" w14:paraId="3C85AFF2" wp14:textId="77777777">
      <w:pPr>
        <w:numPr>
          <w:ilvl w:val="0"/>
          <w:numId w:val="27"/>
        </w:numPr>
        <w:jc w:val="both"/>
      </w:pPr>
      <w:r>
        <w:t>удостоверение личности, подтверждающее возраст участника (обязательно для всех участников);</w:t>
      </w:r>
    </w:p>
    <w:p xmlns:wp14="http://schemas.microsoft.com/office/word/2010/wordml" w:rsidR="002E606B" w:rsidP="000538AE" w:rsidRDefault="003C658C" w14:paraId="31C36DA5" wp14:textId="77777777">
      <w:pPr>
        <w:numPr>
          <w:ilvl w:val="0"/>
          <w:numId w:val="27"/>
        </w:numPr>
        <w:jc w:val="both"/>
      </w:pPr>
      <w:r>
        <w:t xml:space="preserve">на </w:t>
      </w:r>
      <w:r w:rsidR="00B027AE">
        <w:t xml:space="preserve">10 км и 21,1 км </w:t>
      </w:r>
      <w:r w:rsidR="002E606B">
        <w:t>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w:t>
      </w:r>
      <w:r w:rsidR="00797EC5">
        <w:t>истанцию или большую дистанцию;</w:t>
      </w:r>
    </w:p>
    <w:p xmlns:wp14="http://schemas.microsoft.com/office/word/2010/wordml" w:rsidR="00B027AE" w:rsidP="00BF64AA" w:rsidRDefault="00B027AE" w14:paraId="412AF940" wp14:textId="77777777">
      <w:pPr>
        <w:numPr>
          <w:ilvl w:val="0"/>
          <w:numId w:val="27"/>
        </w:numPr>
        <w:jc w:val="both"/>
      </w:pPr>
      <w:r>
        <w:t>на 5 км</w:t>
      </w:r>
      <w:r w:rsidR="00D26667">
        <w:t xml:space="preserve"> и на корпоративную эстафету</w:t>
      </w:r>
      <w:r>
        <w:t xml:space="preserve"> 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 либо полис</w:t>
      </w:r>
      <w:r w:rsidR="0039727B">
        <w:t xml:space="preserve"> страхования жизни</w:t>
      </w:r>
      <w:r>
        <w:t xml:space="preserve"> на время проведения мероприятия;</w:t>
      </w:r>
    </w:p>
    <w:p xmlns:wp14="http://schemas.microsoft.com/office/word/2010/wordml" w:rsidR="00CD55D0" w:rsidP="000538AE" w:rsidRDefault="00CD55D0" w14:paraId="081BC761" wp14:textId="77777777">
      <w:pPr>
        <w:numPr>
          <w:ilvl w:val="0"/>
          <w:numId w:val="27"/>
        </w:numPr>
        <w:jc w:val="both"/>
      </w:pPr>
      <w:r>
        <w:t>для участников в возрасте 14–17 лет: оригинал разрешения от родителей на участие в забеге на 5 км и личное присутствие одного из родителей при получении стартового пакета;</w:t>
      </w:r>
    </w:p>
    <w:p xmlns:wp14="http://schemas.microsoft.com/office/word/2010/wordml" w:rsidR="00BF64AA" w:rsidP="000538AE" w:rsidRDefault="00BF64AA" w14:paraId="19011E28" wp14:textId="77777777">
      <w:pPr>
        <w:numPr>
          <w:ilvl w:val="0"/>
          <w:numId w:val="27"/>
        </w:numPr>
        <w:jc w:val="both"/>
      </w:pPr>
      <w:r>
        <w:t xml:space="preserve">для участия в забеге 500м </w:t>
      </w:r>
      <w:r w:rsidR="008C3915">
        <w:t xml:space="preserve">и 1 км </w:t>
      </w:r>
      <w:r>
        <w:t xml:space="preserve">не требуется медицинская справка и страховка, обязательно присутствие одного из родителей или доверенного лица при получении номера и </w:t>
      </w:r>
      <w:r w:rsidR="00E871B6">
        <w:t>в день Соревнования на площадке;</w:t>
      </w:r>
    </w:p>
    <w:p xmlns:wp14="http://schemas.microsoft.com/office/word/2010/wordml" w:rsidRPr="00511F36" w:rsidR="00511F36" w:rsidP="000538AE" w:rsidRDefault="00511F36" w14:paraId="29D7F210" wp14:textId="77777777">
      <w:pPr>
        <w:numPr>
          <w:ilvl w:val="0"/>
          <w:numId w:val="27"/>
        </w:numPr>
        <w:jc w:val="both"/>
      </w:pPr>
      <w:r w:rsidRPr="00511F36">
        <w:rPr>
          <w:shd w:val="clear" w:color="auto" w:fill="FFFFFF"/>
        </w:rPr>
        <w:t>подписанное заявление о взятии ответственности за собственное здоровье</w:t>
      </w:r>
      <w:r w:rsidR="00E871B6">
        <w:rPr>
          <w:shd w:val="clear" w:color="auto" w:fill="FFFFFF"/>
        </w:rPr>
        <w:t>.</w:t>
      </w:r>
    </w:p>
    <w:p xmlns:wp14="http://schemas.microsoft.com/office/word/2010/wordml" w:rsidR="007B1546" w:rsidP="007B1546" w:rsidRDefault="007B1546" w14:paraId="272C755F" wp14:textId="77777777">
      <w:pPr>
        <w:numPr>
          <w:ilvl w:val="1"/>
          <w:numId w:val="21"/>
        </w:numPr>
        <w:jc w:val="both"/>
      </w:pPr>
      <w:r>
        <w:t>Гражданам иностранных государств рекомендуется иметь медицинскую страховку, покрывающую участие в спортивных соревнованиях.</w:t>
      </w:r>
    </w:p>
    <w:p xmlns:wp14="http://schemas.microsoft.com/office/word/2010/wordml" w:rsidR="007B1546" w:rsidP="007B1546" w:rsidRDefault="007B1546" w14:paraId="332F555B" wp14:textId="77777777">
      <w:pPr>
        <w:numPr>
          <w:ilvl w:val="1"/>
          <w:numId w:val="21"/>
        </w:numPr>
        <w:jc w:val="both"/>
      </w:pPr>
      <w:r>
        <w:t xml:space="preserve">Медицинские документы, предоставленные в </w:t>
      </w:r>
      <w:r w:rsidR="007E5F3C">
        <w:t>М</w:t>
      </w:r>
      <w:r>
        <w:t>андатную комиссию, не возвращаются. Ксерокопия медицинской справки принимается комиссией только при предъявлении оригинал</w:t>
      </w:r>
      <w:r w:rsidR="007E5F3C">
        <w:t>а</w:t>
      </w:r>
      <w:r>
        <w:t>. Медицинские документы должны бы</w:t>
      </w:r>
      <w:r w:rsidR="00724F28">
        <w:t>ть оформле</w:t>
      </w:r>
      <w:r w:rsidR="008C3915">
        <w:t>ны не ранее 19.</w:t>
      </w:r>
      <w:r w:rsidR="00D31A15">
        <w:t>02</w:t>
      </w:r>
      <w:r w:rsidR="00724F28">
        <w:t>.201</w:t>
      </w:r>
      <w:r w:rsidR="00CA497D">
        <w:t>8</w:t>
      </w:r>
      <w:r w:rsidR="007E5F3C">
        <w:t xml:space="preserve"> </w:t>
      </w:r>
      <w:r>
        <w:t>г.</w:t>
      </w:r>
    </w:p>
    <w:p xmlns:wp14="http://schemas.microsoft.com/office/word/2010/wordml" w:rsidR="00D52C54" w:rsidP="00D52C54" w:rsidRDefault="00D52C54" w14:paraId="2BA226A1" wp14:textId="77777777">
      <w:pPr>
        <w:ind w:left="792"/>
        <w:jc w:val="both"/>
      </w:pPr>
    </w:p>
    <w:p xmlns:wp14="http://schemas.microsoft.com/office/word/2010/wordml" w:rsidR="007B1546" w:rsidP="007B1546" w:rsidRDefault="007E5F3C" w14:paraId="0D231F09" wp14:textId="77777777">
      <w:pPr>
        <w:numPr>
          <w:ilvl w:val="0"/>
          <w:numId w:val="21"/>
        </w:numPr>
        <w:jc w:val="both"/>
      </w:pPr>
      <w:r>
        <w:t>РЕГИСТРАЦИОННЫЙ</w:t>
      </w:r>
      <w:r w:rsidR="007B1546">
        <w:t xml:space="preserve"> ВЗНОС</w:t>
      </w:r>
    </w:p>
    <w:p xmlns:wp14="http://schemas.microsoft.com/office/word/2010/wordml" w:rsidR="00D52C54" w:rsidP="00D52C54" w:rsidRDefault="00D52C54" w14:paraId="17AD93B2" wp14:textId="77777777">
      <w:pPr>
        <w:ind w:left="360"/>
        <w:jc w:val="both"/>
      </w:pPr>
    </w:p>
    <w:p xmlns:wp14="http://schemas.microsoft.com/office/word/2010/wordml" w:rsidR="007B1546" w:rsidP="007B1546" w:rsidRDefault="007E5F3C" w14:paraId="0D50BAC7" wp14:textId="77777777">
      <w:pPr>
        <w:numPr>
          <w:ilvl w:val="1"/>
          <w:numId w:val="21"/>
        </w:numPr>
        <w:jc w:val="both"/>
      </w:pPr>
      <w:r>
        <w:t>Регистрационный</w:t>
      </w:r>
      <w:r w:rsidR="00316638">
        <w:t xml:space="preserve"> взнос составляет:</w:t>
      </w:r>
    </w:p>
    <w:p xmlns:wp14="http://schemas.microsoft.com/office/word/2010/wordml" w:rsidR="00DA3243" w:rsidP="00FD7CA8" w:rsidRDefault="00EA3D06" w14:paraId="0510E01A" wp14:textId="77777777">
      <w:pPr>
        <w:numPr>
          <w:ilvl w:val="0"/>
          <w:numId w:val="28"/>
        </w:numPr>
        <w:jc w:val="both"/>
      </w:pPr>
      <w:r>
        <w:t xml:space="preserve">на дистанцию 5 км - </w:t>
      </w:r>
      <w:r w:rsidR="00F72810">
        <w:t>7</w:t>
      </w:r>
      <w:r w:rsidRPr="00EA3D06">
        <w:t>50</w:t>
      </w:r>
      <w:r w:rsidR="00E976A6">
        <w:t xml:space="preserve"> рублей</w:t>
      </w:r>
      <w:r>
        <w:t xml:space="preserve">. </w:t>
      </w:r>
    </w:p>
    <w:p xmlns:wp14="http://schemas.microsoft.com/office/word/2010/wordml" w:rsidR="00F72810" w:rsidP="00FD7CA8" w:rsidRDefault="00F72810" w14:paraId="7AFE59BA" wp14:textId="77777777">
      <w:pPr>
        <w:numPr>
          <w:ilvl w:val="0"/>
          <w:numId w:val="28"/>
        </w:numPr>
        <w:jc w:val="both"/>
      </w:pPr>
      <w:r>
        <w:t>на дистанцию 10 км – 950 рублей</w:t>
      </w:r>
    </w:p>
    <w:p xmlns:wp14="http://schemas.microsoft.com/office/word/2010/wordml" w:rsidR="00EA3D06" w:rsidP="00316638" w:rsidRDefault="00DA3243" w14:paraId="0F571363" wp14:textId="77777777">
      <w:pPr>
        <w:numPr>
          <w:ilvl w:val="0"/>
          <w:numId w:val="28"/>
        </w:numPr>
        <w:jc w:val="both"/>
      </w:pPr>
      <w:r>
        <w:t>на дистанцию 21,1 км – 1100 рублей</w:t>
      </w:r>
    </w:p>
    <w:p xmlns:wp14="http://schemas.microsoft.com/office/word/2010/wordml" w:rsidR="00CD0B93" w:rsidP="00316638" w:rsidRDefault="00DA3243" w14:paraId="68357753" wp14:textId="77777777">
      <w:pPr>
        <w:numPr>
          <w:ilvl w:val="0"/>
          <w:numId w:val="28"/>
        </w:numPr>
        <w:jc w:val="both"/>
      </w:pPr>
      <w:r>
        <w:t>на корпоративную эстафету – 4500 рублей с команды</w:t>
      </w:r>
    </w:p>
    <w:p xmlns:wp14="http://schemas.microsoft.com/office/word/2010/wordml" w:rsidR="00DA3243" w:rsidP="00316638" w:rsidRDefault="00CA497D" w14:paraId="0B9BDE1F" wp14:textId="77777777">
      <w:pPr>
        <w:numPr>
          <w:ilvl w:val="0"/>
          <w:numId w:val="28"/>
        </w:numPr>
        <w:jc w:val="both"/>
      </w:pPr>
      <w:r>
        <w:t>участие в детских з</w:t>
      </w:r>
      <w:r w:rsidR="00DA3243">
        <w:t>абегах на 500м и 1 км – бесплатно</w:t>
      </w:r>
    </w:p>
    <w:p xmlns:wp14="http://schemas.microsoft.com/office/word/2010/wordml" w:rsidR="00DA3243" w:rsidP="00E022C7" w:rsidRDefault="00DA3243" w14:paraId="0DE4B5B7" wp14:textId="77777777">
      <w:pPr>
        <w:ind w:left="1512"/>
        <w:jc w:val="both"/>
      </w:pPr>
    </w:p>
    <w:p xmlns:wp14="http://schemas.microsoft.com/office/word/2010/wordml" w:rsidR="00316638" w:rsidP="00316638" w:rsidRDefault="00316638" w14:paraId="422FA0C6" wp14:textId="77777777">
      <w:pPr>
        <w:numPr>
          <w:ilvl w:val="1"/>
          <w:numId w:val="21"/>
        </w:numPr>
        <w:jc w:val="both"/>
      </w:pPr>
      <w:r>
        <w:t xml:space="preserve">В стоимость </w:t>
      </w:r>
      <w:r w:rsidR="007E5F3C">
        <w:t>регистрационного взноса</w:t>
      </w:r>
      <w:r>
        <w:t xml:space="preserve"> не включена комиссия за перевод денежных средств.</w:t>
      </w:r>
    </w:p>
    <w:p xmlns:wp14="http://schemas.microsoft.com/office/word/2010/wordml" w:rsidR="00DA3243" w:rsidP="00DA3243" w:rsidRDefault="00DA3243" w14:paraId="66204FF1" wp14:textId="77777777">
      <w:pPr>
        <w:jc w:val="both"/>
      </w:pPr>
    </w:p>
    <w:p xmlns:wp14="http://schemas.microsoft.com/office/word/2010/wordml" w:rsidR="00316638" w:rsidP="00316638" w:rsidRDefault="00316638" w14:paraId="566104E9" wp14:textId="77777777">
      <w:pPr>
        <w:numPr>
          <w:ilvl w:val="1"/>
          <w:numId w:val="21"/>
        </w:numPr>
        <w:jc w:val="both"/>
      </w:pPr>
      <w:r>
        <w:t xml:space="preserve">Оплата </w:t>
      </w:r>
      <w:r w:rsidR="007E5F3C">
        <w:t>регистрационного</w:t>
      </w:r>
      <w:r>
        <w:t xml:space="preserve"> взноса:</w:t>
      </w:r>
    </w:p>
    <w:p xmlns:wp14="http://schemas.microsoft.com/office/word/2010/wordml" w:rsidR="00EA3D06" w:rsidP="00EA3D06" w:rsidRDefault="00316638" w14:paraId="034905C9" wp14:textId="77777777">
      <w:pPr>
        <w:numPr>
          <w:ilvl w:val="0"/>
          <w:numId w:val="29"/>
        </w:numPr>
        <w:jc w:val="both"/>
      </w:pPr>
      <w:r>
        <w:t>Оплата участниками Соревновани</w:t>
      </w:r>
      <w:r w:rsidR="007E5F3C">
        <w:t>я</w:t>
      </w:r>
      <w:r>
        <w:t xml:space="preserve"> осуществляется электронным платежом на сайте</w:t>
      </w:r>
      <w:r w:rsidR="002E17D8">
        <w:t xml:space="preserve"> </w:t>
      </w:r>
      <w:hyperlink w:history="1" r:id="rId9">
        <w:r w:rsidRPr="008B3DFE" w:rsidR="003C658C">
          <w:rPr>
            <w:rStyle w:val="a5"/>
            <w:lang w:val="en-US"/>
          </w:rPr>
          <w:t>www</w:t>
        </w:r>
        <w:r w:rsidRPr="003C658C" w:rsidR="003C658C">
          <w:rPr>
            <w:rStyle w:val="a5"/>
          </w:rPr>
          <w:t>.</w:t>
        </w:r>
        <w:proofErr w:type="spellStart"/>
        <w:r w:rsidRPr="008B3DFE" w:rsidR="003C658C">
          <w:rPr>
            <w:rStyle w:val="a5"/>
            <w:lang w:val="en-US"/>
          </w:rPr>
          <w:t>russiarunning</w:t>
        </w:r>
        <w:proofErr w:type="spellEnd"/>
        <w:r w:rsidRPr="003C658C" w:rsidR="003C658C">
          <w:rPr>
            <w:rStyle w:val="a5"/>
          </w:rPr>
          <w:t>.</w:t>
        </w:r>
        <w:proofErr w:type="spellStart"/>
        <w:r w:rsidRPr="008B3DFE" w:rsidR="003C658C">
          <w:rPr>
            <w:rStyle w:val="a5"/>
            <w:lang w:val="en-US"/>
          </w:rPr>
          <w:t>ru</w:t>
        </w:r>
        <w:proofErr w:type="spellEnd"/>
      </w:hyperlink>
      <w:r w:rsidRPr="003C658C" w:rsidR="003C658C">
        <w:t xml:space="preserve"> </w:t>
      </w:r>
      <w:r w:rsidRPr="002E17D8" w:rsidR="002E17D8">
        <w:t>;</w:t>
      </w:r>
    </w:p>
    <w:p xmlns:wp14="http://schemas.microsoft.com/office/word/2010/wordml" w:rsidR="00EA3D06" w:rsidP="00EA3D06" w:rsidRDefault="00EA3D06" w14:paraId="2CC65D0B" wp14:textId="77777777">
      <w:pPr>
        <w:numPr>
          <w:ilvl w:val="0"/>
          <w:numId w:val="29"/>
        </w:numPr>
        <w:jc w:val="both"/>
      </w:pPr>
      <w:r>
        <w:t>Оплата участия корпоративных команд осуществляется н</w:t>
      </w:r>
      <w:r w:rsidR="005406A6">
        <w:t>а основании выставленного счета</w:t>
      </w:r>
      <w:r w:rsidRPr="005406A6" w:rsidR="005406A6">
        <w:t xml:space="preserve"> </w:t>
      </w:r>
      <w:r w:rsidR="005406A6">
        <w:t xml:space="preserve">ООО Рекламное агентство «Рейтинг» и ИП </w:t>
      </w:r>
      <w:proofErr w:type="spellStart"/>
      <w:r w:rsidR="005406A6">
        <w:t>Бочарова</w:t>
      </w:r>
      <w:proofErr w:type="spellEnd"/>
      <w:r w:rsidR="005406A6">
        <w:t xml:space="preserve"> А.Я.</w:t>
      </w:r>
    </w:p>
    <w:p xmlns:wp14="http://schemas.microsoft.com/office/word/2010/wordml" w:rsidR="005B271C" w:rsidP="00EA3D06" w:rsidRDefault="005B271C" w14:paraId="2DBF0D7D" wp14:textId="77777777">
      <w:pPr>
        <w:numPr>
          <w:ilvl w:val="0"/>
          <w:numId w:val="29"/>
        </w:numPr>
        <w:jc w:val="both"/>
      </w:pPr>
    </w:p>
    <w:p xmlns:wp14="http://schemas.microsoft.com/office/word/2010/wordml" w:rsidR="0078115F" w:rsidP="0078115F" w:rsidRDefault="00E022C7" w14:paraId="49459D96" wp14:textId="77777777">
      <w:pPr>
        <w:numPr>
          <w:ilvl w:val="1"/>
          <w:numId w:val="21"/>
        </w:numPr>
        <w:rPr>
          <w:color w:val="000000"/>
        </w:rPr>
      </w:pPr>
      <w:r>
        <w:rPr>
          <w:color w:val="000000"/>
        </w:rPr>
        <w:t>Все регистрационные взносы будут направлены в выбранные участниками и компаниям</w:t>
      </w:r>
      <w:r w:rsidR="0078115F">
        <w:rPr>
          <w:color w:val="000000"/>
        </w:rPr>
        <w:t>и благотворительные фонды.</w:t>
      </w:r>
    </w:p>
    <w:p xmlns:wp14="http://schemas.microsoft.com/office/word/2010/wordml" w:rsidRPr="00BF1F4F" w:rsidR="00E022C7" w:rsidP="00E022C7" w:rsidRDefault="00E022C7" w14:paraId="1D4648EE" wp14:textId="77777777">
      <w:pPr>
        <w:pStyle w:val="ab"/>
        <w:numPr>
          <w:ilvl w:val="0"/>
          <w:numId w:val="46"/>
        </w:numPr>
        <w:contextualSpacing/>
        <w:rPr>
          <w:shd w:val="clear" w:color="auto" w:fill="FFFFFF"/>
        </w:rPr>
      </w:pPr>
      <w:r w:rsidRPr="00E022C7">
        <w:rPr>
          <w:u w:val="single"/>
        </w:rPr>
        <w:t>Фонд «Нижегородский»</w:t>
      </w:r>
      <w:r w:rsidRPr="00BF1F4F">
        <w:t xml:space="preserve"> </w:t>
      </w:r>
      <w:r w:rsidRPr="003F7C64">
        <w:t xml:space="preserve">- </w:t>
      </w:r>
      <w:r w:rsidRPr="003F7C64" w:rsidR="003F7C64">
        <w:rPr>
          <w:color w:val="000000"/>
          <w:shd w:val="clear" w:color="auto" w:fill="FFFFFF"/>
        </w:rPr>
        <w:t>учреждён в 2006 году для реализации социально значимых проектов на территории Нижнего Новгорода, среди которых проект "Спаси маленькую жизнь". В рамках этого проекта проходит сбор средств на лечение детей с серьезными заболеваниями, психологические занятия с родителями «особенных» детей, праздники и занятия по социализации для детей – инвалидов. </w:t>
      </w:r>
      <w:hyperlink w:history="1" r:id="rId10">
        <w:r w:rsidRPr="003F7C64" w:rsidR="003F7C64">
          <w:rPr>
            <w:color w:val="428BCA"/>
            <w:shd w:val="clear" w:color="auto" w:fill="FFFFFF"/>
          </w:rPr>
          <w:t>www.bfnn.ru</w:t>
        </w:r>
      </w:hyperlink>
    </w:p>
    <w:p xmlns:wp14="http://schemas.microsoft.com/office/word/2010/wordml" w:rsidRPr="003F7C64" w:rsidR="00E022C7" w:rsidP="003F7C64" w:rsidRDefault="00E022C7" w14:paraId="1A5C897E" wp14:textId="77777777">
      <w:pPr>
        <w:pStyle w:val="ab"/>
        <w:numPr>
          <w:ilvl w:val="0"/>
          <w:numId w:val="46"/>
        </w:numPr>
        <w:contextualSpacing/>
        <w:jc w:val="both"/>
        <w:rPr>
          <w:color w:val="000000"/>
        </w:rPr>
      </w:pPr>
      <w:r w:rsidRPr="00E022C7">
        <w:rPr>
          <w:color w:val="000000"/>
          <w:u w:val="single"/>
        </w:rPr>
        <w:t>Фонд НОНЦ</w:t>
      </w:r>
      <w:r>
        <w:rPr>
          <w:color w:val="000000"/>
        </w:rPr>
        <w:t xml:space="preserve"> –</w:t>
      </w:r>
      <w:r w:rsidRPr="003F7C64" w:rsidR="003F7C64">
        <w:rPr>
          <w:rFonts w:ascii="Open Sans" w:hAnsi="Open Sans"/>
          <w:color w:val="000000"/>
          <w:sz w:val="21"/>
          <w:szCs w:val="21"/>
          <w:shd w:val="clear" w:color="auto" w:fill="FFFFFF"/>
        </w:rPr>
        <w:t xml:space="preserve"> </w:t>
      </w:r>
      <w:r w:rsidRPr="003F7C64" w:rsidR="003F7C64">
        <w:rPr>
          <w:color w:val="000000"/>
          <w:shd w:val="clear" w:color="auto" w:fill="FFFFFF"/>
        </w:rPr>
        <w:t xml:space="preserve">учрежден в 2004 году. Основная задача фонда - помощь детям, страдающим онкологическими и </w:t>
      </w:r>
      <w:proofErr w:type="spellStart"/>
      <w:r w:rsidRPr="003F7C64" w:rsidR="003F7C64">
        <w:rPr>
          <w:color w:val="000000"/>
          <w:shd w:val="clear" w:color="auto" w:fill="FFFFFF"/>
        </w:rPr>
        <w:t>онкогематологическими</w:t>
      </w:r>
      <w:proofErr w:type="spellEnd"/>
      <w:r w:rsidRPr="003F7C64" w:rsidR="003F7C64">
        <w:rPr>
          <w:color w:val="000000"/>
          <w:shd w:val="clear" w:color="auto" w:fill="FFFFFF"/>
        </w:rPr>
        <w:t xml:space="preserve"> заболеваниями, проживающими в Нижегородской области. </w:t>
      </w:r>
      <w:hyperlink w:history="1" r:id="rId11">
        <w:r w:rsidRPr="003F7C64" w:rsidR="003F7C64">
          <w:rPr>
            <w:color w:val="428BCA"/>
            <w:shd w:val="clear" w:color="auto" w:fill="FFFFFF"/>
          </w:rPr>
          <w:t>www.fondnonc.ru</w:t>
        </w:r>
      </w:hyperlink>
    </w:p>
    <w:p xmlns:wp14="http://schemas.microsoft.com/office/word/2010/wordml" w:rsidRPr="0078115F" w:rsidR="003F7C64" w:rsidP="006D207D" w:rsidRDefault="003F7C64" w14:paraId="6B62F1B3" wp14:textId="77777777">
      <w:pPr>
        <w:pStyle w:val="ab"/>
        <w:ind w:left="502"/>
        <w:contextualSpacing/>
        <w:jc w:val="both"/>
        <w:rPr>
          <w:rStyle w:val="a5"/>
          <w:color w:val="000000"/>
          <w:u w:val="none"/>
        </w:rPr>
      </w:pPr>
    </w:p>
    <w:p xmlns:wp14="http://schemas.microsoft.com/office/word/2010/wordml" w:rsidRPr="003F7C64" w:rsidR="00F72810" w:rsidP="003F7C64" w:rsidRDefault="00E022C7" w14:paraId="7F9129F0" wp14:textId="77777777">
      <w:pPr>
        <w:pStyle w:val="ab"/>
        <w:numPr>
          <w:ilvl w:val="0"/>
          <w:numId w:val="46"/>
        </w:numPr>
        <w:contextualSpacing/>
        <w:jc w:val="both"/>
        <w:rPr>
          <w:color w:val="000000"/>
        </w:rPr>
      </w:pPr>
      <w:r w:rsidRPr="00E022C7">
        <w:rPr>
          <w:color w:val="000000"/>
          <w:u w:val="single"/>
        </w:rPr>
        <w:t>Фонд «Сияние»</w:t>
      </w:r>
      <w:r>
        <w:rPr>
          <w:color w:val="000000"/>
        </w:rPr>
        <w:t xml:space="preserve"> - </w:t>
      </w:r>
      <w:r w:rsidR="003F7C64">
        <w:rPr>
          <w:rFonts w:ascii="Tahoma" w:hAnsi="Tahoma" w:cs="Tahoma"/>
          <w:color w:val="000000"/>
          <w:sz w:val="21"/>
          <w:szCs w:val="21"/>
          <w:shd w:val="clear" w:color="auto" w:fill="FFFFFF"/>
        </w:rPr>
        <w:t> </w:t>
      </w:r>
      <w:r w:rsidRPr="003F7C64" w:rsidR="003F7C64">
        <w:rPr>
          <w:color w:val="000000"/>
          <w:shd w:val="clear" w:color="auto" w:fill="FFFFFF"/>
        </w:rPr>
        <w:t>работает с 2009 года. Организация объединяет родителей детей с синдромом Дауна, детей с другой интеллектуальной недостаточностью, а также взрослых с синдромом Дауна. Фонд защищает права людей с синдромом Дауна и членов их семей, помогает им в развитии и способствует их социальной адаптации.﻿</w:t>
      </w:r>
    </w:p>
    <w:p xmlns:wp14="http://schemas.microsoft.com/office/word/2010/wordml" w:rsidRPr="0078115F" w:rsidR="003F7C64" w:rsidP="006D207D" w:rsidRDefault="003F7C64" w14:paraId="02F2C34E" wp14:textId="77777777">
      <w:pPr>
        <w:pStyle w:val="ab"/>
        <w:ind w:left="502"/>
        <w:contextualSpacing/>
        <w:jc w:val="both"/>
        <w:rPr>
          <w:color w:val="000000"/>
        </w:rPr>
      </w:pPr>
    </w:p>
    <w:p xmlns:wp14="http://schemas.microsoft.com/office/word/2010/wordml" w:rsidR="00F72810" w:rsidP="00C2036B" w:rsidRDefault="00F72810" w14:paraId="6A022316" wp14:textId="77777777">
      <w:pPr>
        <w:pStyle w:val="ac"/>
        <w:numPr>
          <w:ilvl w:val="0"/>
          <w:numId w:val="46"/>
        </w:numPr>
        <w:spacing w:before="0" w:beforeAutospacing="0" w:after="150" w:afterAutospacing="0"/>
        <w:rPr>
          <w:color w:val="000000"/>
        </w:rPr>
      </w:pPr>
      <w:r w:rsidRPr="00F72810">
        <w:rPr>
          <w:color w:val="000000"/>
        </w:rPr>
        <w:t xml:space="preserve"> </w:t>
      </w:r>
      <w:r w:rsidRPr="00F72810">
        <w:rPr>
          <w:color w:val="000000"/>
          <w:u w:val="single"/>
        </w:rPr>
        <w:t>ЦС</w:t>
      </w:r>
      <w:r w:rsidR="0078115F">
        <w:rPr>
          <w:color w:val="000000"/>
          <w:u w:val="single"/>
        </w:rPr>
        <w:t>М</w:t>
      </w:r>
      <w:r w:rsidR="00AD1BA5">
        <w:rPr>
          <w:color w:val="000000"/>
          <w:u w:val="single"/>
        </w:rPr>
        <w:t xml:space="preserve"> (Центр Спортивного Мастерства)</w:t>
      </w:r>
      <w:r w:rsidRPr="00F72810">
        <w:rPr>
          <w:color w:val="000000"/>
        </w:rPr>
        <w:t xml:space="preserve"> </w:t>
      </w:r>
      <w:r w:rsidR="00AD1BA5">
        <w:rPr>
          <w:color w:val="000000"/>
        </w:rPr>
        <w:t xml:space="preserve">– </w:t>
      </w:r>
      <w:r w:rsidRPr="00C2036B" w:rsidR="00C2036B">
        <w:rPr>
          <w:color w:val="000000"/>
        </w:rPr>
        <w:t>сбор средств на экипировку хоккейной команды детей из интернатов и детдомов</w:t>
      </w:r>
      <w:r w:rsidR="006D207D">
        <w:rPr>
          <w:color w:val="000000"/>
        </w:rPr>
        <w:t>.</w:t>
      </w:r>
    </w:p>
    <w:p xmlns:wp14="http://schemas.microsoft.com/office/word/2010/wordml" w:rsidR="006D207D" w:rsidP="006D207D" w:rsidRDefault="006D207D" w14:paraId="680A4E5D" wp14:textId="77777777">
      <w:pPr>
        <w:pStyle w:val="ab"/>
        <w:rPr>
          <w:color w:val="000000"/>
        </w:rPr>
      </w:pPr>
    </w:p>
    <w:p xmlns:wp14="http://schemas.microsoft.com/office/word/2010/wordml" w:rsidRPr="006D207D" w:rsidR="006D207D" w:rsidP="006D207D" w:rsidRDefault="006D207D" w14:paraId="281A12CF" wp14:textId="77777777">
      <w:pPr>
        <w:pStyle w:val="ac"/>
        <w:numPr>
          <w:ilvl w:val="0"/>
          <w:numId w:val="46"/>
        </w:numPr>
        <w:spacing w:before="0" w:beforeAutospacing="0" w:after="150" w:afterAutospacing="0"/>
        <w:rPr>
          <w:color w:val="000000"/>
        </w:rPr>
      </w:pPr>
      <w:r w:rsidRPr="75F7CB69" w:rsidR="75F7CB69">
        <w:rPr>
          <w:color w:val="000000" w:themeColor="text1" w:themeTint="FF" w:themeShade="FF"/>
          <w:u w:val="single"/>
        </w:rPr>
        <w:t>Благотворительный фонд</w:t>
      </w:r>
      <w:r w:rsidRPr="75F7CB69" w:rsidR="75F7CB69">
        <w:rPr>
          <w:color w:val="000000" w:themeColor="text1" w:themeTint="FF" w:themeShade="FF"/>
        </w:rPr>
        <w:t> содействия решению социальных, медицинских, культурных и образовательных проблем населения </w:t>
      </w:r>
      <w:r w:rsidRPr="75F7CB69" w:rsidR="75F7CB69">
        <w:rPr>
          <w:color w:val="000000" w:themeColor="text1" w:themeTint="FF" w:themeShade="FF"/>
          <w:u w:val="single"/>
        </w:rPr>
        <w:t>"ПРОНИКАЯ В СЕРДЦЕ"</w:t>
      </w:r>
      <w:r w:rsidRPr="75F7CB69" w:rsidR="75F7CB69">
        <w:rPr>
          <w:b w:val="1"/>
          <w:bCs w:val="1"/>
          <w:color w:val="000000" w:themeColor="text1" w:themeTint="FF" w:themeShade="FF"/>
        </w:rPr>
        <w:t> </w:t>
      </w:r>
      <w:r w:rsidRPr="75F7CB69" w:rsidR="75F7CB69">
        <w:rPr>
          <w:color w:val="000000" w:themeColor="text1" w:themeTint="FF" w:themeShade="FF"/>
        </w:rPr>
        <w:t>основан по инициативе народного артиста России Дмитрия Маликова в феврале 2011 года. Основной своей задачей учредители и сотрудники фонда считают реализацию проектов и программ, направленных на комплексное решение проблем профилактики, лечения и реабилитации инвалидов и людей, страдающих тяжелыми заболеваниями. </w:t>
      </w:r>
      <w:hyperlink r:id="Rdd2538dd705f416c">
        <w:r w:rsidRPr="75F7CB69" w:rsidR="75F7CB69">
          <w:rPr>
            <w:rStyle w:val="a5"/>
            <w:color w:val="428BCA"/>
          </w:rPr>
          <w:t>http://ccfdm.ru/</w:t>
        </w:r>
      </w:hyperlink>
    </w:p>
    <w:p xmlns:wp14="http://schemas.microsoft.com/office/word/2010/wordml" w:rsidR="00E022C7" w:rsidP="0078115F" w:rsidRDefault="0078115F" w14:paraId="09B2A7B5" wp14:textId="77777777">
      <w:pPr>
        <w:numPr>
          <w:ilvl w:val="2"/>
          <w:numId w:val="21"/>
        </w:numPr>
        <w:rPr>
          <w:color w:val="000000"/>
        </w:rPr>
      </w:pPr>
      <w:r>
        <w:rPr>
          <w:color w:val="000000"/>
        </w:rPr>
        <w:t xml:space="preserve">При заполнении формы регистрации на сайте </w:t>
      </w:r>
      <w:hyperlink w:history="1" r:id="rId13">
        <w:r w:rsidRPr="008B3DFE">
          <w:rPr>
            <w:rStyle w:val="a5"/>
            <w:lang w:val="en-US"/>
          </w:rPr>
          <w:t>www</w:t>
        </w:r>
        <w:r w:rsidRPr="003C658C">
          <w:rPr>
            <w:rStyle w:val="a5"/>
          </w:rPr>
          <w:t>.</w:t>
        </w:r>
        <w:proofErr w:type="spellStart"/>
        <w:r w:rsidRPr="008B3DFE">
          <w:rPr>
            <w:rStyle w:val="a5"/>
            <w:lang w:val="en-US"/>
          </w:rPr>
          <w:t>russiarunning</w:t>
        </w:r>
        <w:proofErr w:type="spellEnd"/>
        <w:r w:rsidRPr="003C658C">
          <w:rPr>
            <w:rStyle w:val="a5"/>
          </w:rPr>
          <w:t>.</w:t>
        </w:r>
        <w:proofErr w:type="spellStart"/>
        <w:r w:rsidRPr="008B3DFE">
          <w:rPr>
            <w:rStyle w:val="a5"/>
            <w:lang w:val="en-US"/>
          </w:rPr>
          <w:t>ru</w:t>
        </w:r>
        <w:proofErr w:type="spellEnd"/>
      </w:hyperlink>
      <w:r w:rsidRPr="003C658C">
        <w:t xml:space="preserve"> </w:t>
      </w:r>
      <w:r>
        <w:t>у</w:t>
      </w:r>
      <w:r>
        <w:rPr>
          <w:color w:val="000000"/>
        </w:rPr>
        <w:t>ча</w:t>
      </w:r>
      <w:r w:rsidR="001C5908">
        <w:rPr>
          <w:color w:val="000000"/>
        </w:rPr>
        <w:t>стник может выбрать один из четырех</w:t>
      </w:r>
      <w:bookmarkStart w:name="_GoBack" w:id="0"/>
      <w:bookmarkEnd w:id="0"/>
      <w:r>
        <w:rPr>
          <w:color w:val="000000"/>
        </w:rPr>
        <w:t xml:space="preserve"> предложенных фондов, куда будет перечислен е</w:t>
      </w:r>
      <w:r w:rsidR="007B4EAA">
        <w:rPr>
          <w:color w:val="000000"/>
        </w:rPr>
        <w:t xml:space="preserve">го взнос: Фонд Нижегородский, </w:t>
      </w:r>
      <w:r>
        <w:rPr>
          <w:color w:val="000000"/>
        </w:rPr>
        <w:t xml:space="preserve"> Фонд НОНЦ</w:t>
      </w:r>
      <w:r w:rsidR="001C5908">
        <w:rPr>
          <w:color w:val="000000"/>
        </w:rPr>
        <w:t xml:space="preserve">, </w:t>
      </w:r>
      <w:r w:rsidR="007B4EAA">
        <w:rPr>
          <w:color w:val="000000"/>
        </w:rPr>
        <w:t xml:space="preserve"> ЦСМ</w:t>
      </w:r>
      <w:r w:rsidR="001C5908">
        <w:rPr>
          <w:color w:val="000000"/>
        </w:rPr>
        <w:t xml:space="preserve"> или «ПРОНИКАЯ В СЕРДЦЕ»</w:t>
      </w:r>
    </w:p>
    <w:p xmlns:wp14="http://schemas.microsoft.com/office/word/2010/wordml" w:rsidRPr="0078115F" w:rsidR="005406A6" w:rsidP="005406A6" w:rsidRDefault="0078115F" w14:paraId="0328B23C" wp14:textId="77777777">
      <w:pPr>
        <w:numPr>
          <w:ilvl w:val="2"/>
          <w:numId w:val="21"/>
        </w:numPr>
        <w:jc w:val="both"/>
      </w:pPr>
      <w:r w:rsidRPr="0078115F">
        <w:rPr>
          <w:color w:val="000000"/>
        </w:rPr>
        <w:t xml:space="preserve">При оплате регистрационного взноса по счету корпоративными участниками </w:t>
      </w:r>
      <w:r>
        <w:rPr>
          <w:color w:val="000000"/>
        </w:rPr>
        <w:t>средс</w:t>
      </w:r>
      <w:r w:rsidR="001C5908">
        <w:rPr>
          <w:color w:val="000000"/>
        </w:rPr>
        <w:t xml:space="preserve">тва перечисляются в Фонд Сияние, </w:t>
      </w:r>
      <w:r>
        <w:rPr>
          <w:color w:val="000000"/>
        </w:rPr>
        <w:t>Ц</w:t>
      </w:r>
      <w:r w:rsidR="003F7C64">
        <w:rPr>
          <w:color w:val="000000"/>
        </w:rPr>
        <w:t>СМ</w:t>
      </w:r>
      <w:r w:rsidR="001C5908">
        <w:rPr>
          <w:color w:val="000000"/>
        </w:rPr>
        <w:t xml:space="preserve"> или ПРОНИКАЯ В СЕРДЦЕ</w:t>
      </w:r>
      <w:r>
        <w:rPr>
          <w:color w:val="000000"/>
        </w:rPr>
        <w:t xml:space="preserve"> по выбору участников.</w:t>
      </w:r>
    </w:p>
    <w:p xmlns:wp14="http://schemas.microsoft.com/office/word/2010/wordml" w:rsidRPr="00EA3D06" w:rsidR="005406A6" w:rsidP="005406A6" w:rsidRDefault="005406A6" w14:paraId="296FEF7D" wp14:textId="77777777">
      <w:pPr>
        <w:jc w:val="both"/>
      </w:pPr>
    </w:p>
    <w:p xmlns:wp14="http://schemas.microsoft.com/office/word/2010/wordml" w:rsidRPr="002E17D8" w:rsidR="002E17D8" w:rsidP="002E17D8" w:rsidRDefault="002E17D8" w14:paraId="7194DBDC" wp14:textId="77777777">
      <w:pPr>
        <w:ind w:left="1512"/>
        <w:jc w:val="both"/>
      </w:pPr>
    </w:p>
    <w:p xmlns:wp14="http://schemas.microsoft.com/office/word/2010/wordml" w:rsidR="00316638" w:rsidP="00316638" w:rsidRDefault="00316638" w14:paraId="03D50988" wp14:textId="77777777">
      <w:pPr>
        <w:numPr>
          <w:ilvl w:val="0"/>
          <w:numId w:val="21"/>
        </w:numPr>
        <w:jc w:val="both"/>
      </w:pPr>
      <w:r>
        <w:t xml:space="preserve">ВОЗВРАТ </w:t>
      </w:r>
      <w:r w:rsidR="007E5F3C">
        <w:t>РЕГИСТРАЦИОННОГО</w:t>
      </w:r>
      <w:r>
        <w:t xml:space="preserve"> ВЗНОСА</w:t>
      </w:r>
    </w:p>
    <w:p xmlns:wp14="http://schemas.microsoft.com/office/word/2010/wordml" w:rsidR="00D52C54" w:rsidP="00D52C54" w:rsidRDefault="00D52C54" w14:paraId="769D0D3C" wp14:textId="77777777">
      <w:pPr>
        <w:ind w:left="360"/>
        <w:jc w:val="both"/>
      </w:pPr>
    </w:p>
    <w:p xmlns:wp14="http://schemas.microsoft.com/office/word/2010/wordml" w:rsidR="00316638" w:rsidP="00316638" w:rsidRDefault="00316638" w14:paraId="64494C2C" wp14:textId="77777777">
      <w:pPr>
        <w:numPr>
          <w:ilvl w:val="1"/>
          <w:numId w:val="21"/>
        </w:numPr>
        <w:jc w:val="both"/>
      </w:pPr>
      <w:r>
        <w:t>Возврат денежных средств, оплаченных в счет регистрационного взноса, не осуществляется согласно Договору публичной</w:t>
      </w:r>
      <w:r w:rsidR="003C658C">
        <w:t xml:space="preserve"> оферты, принимаемому участником</w:t>
      </w:r>
      <w:r>
        <w:t xml:space="preserve"> при регистрации.</w:t>
      </w:r>
    </w:p>
    <w:p xmlns:wp14="http://schemas.microsoft.com/office/word/2010/wordml" w:rsidR="00D52C54" w:rsidP="00D52C54" w:rsidRDefault="00D52C54" w14:paraId="54CD245A" wp14:textId="77777777">
      <w:pPr>
        <w:ind w:left="792"/>
        <w:jc w:val="both"/>
      </w:pPr>
    </w:p>
    <w:p xmlns:wp14="http://schemas.microsoft.com/office/word/2010/wordml" w:rsidR="00316638" w:rsidP="00316638" w:rsidRDefault="00316638" w14:paraId="1261A2FB" wp14:textId="77777777">
      <w:pPr>
        <w:numPr>
          <w:ilvl w:val="0"/>
          <w:numId w:val="21"/>
        </w:numPr>
        <w:jc w:val="both"/>
      </w:pPr>
      <w:r>
        <w:t>СТАРТОВЫЙ ПАКЕТ УЧАСТНИКА</w:t>
      </w:r>
    </w:p>
    <w:p xmlns:wp14="http://schemas.microsoft.com/office/word/2010/wordml" w:rsidR="00D52C54" w:rsidP="00D52C54" w:rsidRDefault="00D52C54" w14:paraId="1231BE67" wp14:textId="77777777">
      <w:pPr>
        <w:ind w:left="360"/>
        <w:jc w:val="both"/>
      </w:pPr>
    </w:p>
    <w:p xmlns:wp14="http://schemas.microsoft.com/office/word/2010/wordml" w:rsidR="00CA497D" w:rsidP="00CA497D" w:rsidRDefault="00DA3243" w14:paraId="680319DF" wp14:textId="77777777">
      <w:pPr>
        <w:numPr>
          <w:ilvl w:val="1"/>
          <w:numId w:val="21"/>
        </w:numPr>
        <w:jc w:val="both"/>
      </w:pPr>
      <w:r>
        <w:t xml:space="preserve">В стартовый пакет участников </w:t>
      </w:r>
      <w:r w:rsidR="00CA497D">
        <w:t xml:space="preserve">на всех дистанциях входит: </w:t>
      </w:r>
    </w:p>
    <w:p xmlns:wp14="http://schemas.microsoft.com/office/word/2010/wordml" w:rsidR="00316638" w:rsidP="00CA497D" w:rsidRDefault="00316638" w14:paraId="2BF024BA" wp14:textId="77777777">
      <w:pPr>
        <w:numPr>
          <w:ilvl w:val="0"/>
          <w:numId w:val="45"/>
        </w:numPr>
        <w:jc w:val="both"/>
      </w:pPr>
      <w:r>
        <w:t>стартовый номер;</w:t>
      </w:r>
    </w:p>
    <w:p xmlns:wp14="http://schemas.microsoft.com/office/word/2010/wordml" w:rsidR="00316638" w:rsidP="00316638" w:rsidRDefault="00316638" w14:paraId="6DDA9B04" wp14:textId="77777777">
      <w:pPr>
        <w:numPr>
          <w:ilvl w:val="0"/>
          <w:numId w:val="30"/>
        </w:numPr>
        <w:jc w:val="both"/>
      </w:pPr>
      <w:r>
        <w:t>чип для фиксации результата;</w:t>
      </w:r>
    </w:p>
    <w:p xmlns:wp14="http://schemas.microsoft.com/office/word/2010/wordml" w:rsidR="00CA497D" w:rsidP="00CA497D" w:rsidRDefault="00CA497D" w14:paraId="11A1C378" wp14:textId="77777777">
      <w:pPr>
        <w:numPr>
          <w:ilvl w:val="1"/>
          <w:numId w:val="21"/>
        </w:numPr>
        <w:jc w:val="both"/>
      </w:pPr>
      <w:r>
        <w:t>Все участники получают медали на финише</w:t>
      </w:r>
    </w:p>
    <w:p xmlns:wp14="http://schemas.microsoft.com/office/word/2010/wordml" w:rsidR="000D0142" w:rsidP="00AC1D07" w:rsidRDefault="00BF64AA" w14:paraId="31E4D472" wp14:noSpellErr="1" wp14:textId="2A560E42">
      <w:pPr>
        <w:ind w:left="284"/>
        <w:jc w:val="both"/>
        <w:rPr>
          <w:lang w:val="en-US"/>
        </w:rPr>
      </w:pPr>
      <w:r w:rsidR="75F7CB69">
        <w:rPr/>
        <w:t>Выдача стартовых пакетов участников будет осуществляться</w:t>
      </w:r>
      <w:r w:rsidR="75F7CB69">
        <w:rPr/>
        <w:t>:</w:t>
      </w:r>
    </w:p>
    <w:p xmlns:wp14="http://schemas.microsoft.com/office/word/2010/wordml" w:rsidR="000D0142" w:rsidP="75F7CB69" w:rsidRDefault="00E022C7" w14:paraId="250633F9" wp14:noSpellErr="1" wp14:textId="444D3C27">
      <w:pPr>
        <w:pStyle w:val="ab"/>
        <w:numPr>
          <w:ilvl w:val="0"/>
          <w:numId w:val="47"/>
        </w:numPr>
        <w:ind/>
        <w:jc w:val="both"/>
        <w:rPr>
          <w:rFonts w:ascii="Times New Roman" w:hAnsi="Times New Roman" w:eastAsia="Times New Roman" w:cs="Times New Roman"/>
          <w:sz w:val="24"/>
          <w:szCs w:val="24"/>
          <w:lang w:val="en-US"/>
        </w:rPr>
      </w:pPr>
      <w:r w:rsidR="75F7CB69">
        <w:rPr/>
        <w:t>18.08.2018 с 10:00 до 20:00 для всех участников по адресу ул. Нестерова,31, офис Промсвязьбанка</w:t>
      </w:r>
      <w:r w:rsidR="75F7CB69">
        <w:rPr/>
        <w:t>.</w:t>
      </w:r>
    </w:p>
    <w:p xmlns:wp14="http://schemas.microsoft.com/office/word/2010/wordml" w:rsidR="00AC1D07" w:rsidP="75F7CB69" w:rsidRDefault="00F72810" w14:paraId="52523A30" wp14:noSpellErr="1" wp14:textId="1E92AE0D">
      <w:pPr>
        <w:pStyle w:val="ab"/>
        <w:numPr>
          <w:ilvl w:val="0"/>
          <w:numId w:val="47"/>
        </w:numPr>
        <w:ind/>
        <w:jc w:val="both"/>
        <w:rPr>
          <w:rFonts w:ascii="Times New Roman" w:hAnsi="Times New Roman" w:eastAsia="Times New Roman" w:cs="Times New Roman"/>
          <w:sz w:val="24"/>
          <w:szCs w:val="24"/>
        </w:rPr>
      </w:pPr>
      <w:r w:rsidR="75F7CB69">
        <w:rPr/>
        <w:t xml:space="preserve">19.08.2018 с </w:t>
      </w:r>
      <w:r w:rsidR="75F7CB69">
        <w:rPr/>
        <w:t>7</w:t>
      </w:r>
      <w:r w:rsidR="75F7CB69">
        <w:rPr/>
        <w:t>:</w:t>
      </w:r>
      <w:r w:rsidR="75F7CB69">
        <w:rPr/>
        <w:t>15</w:t>
      </w:r>
      <w:r w:rsidR="75F7CB69">
        <w:rPr/>
        <w:t xml:space="preserve"> до </w:t>
      </w:r>
      <w:r w:rsidR="75F7CB69">
        <w:rPr/>
        <w:t>09</w:t>
      </w:r>
      <w:r w:rsidR="75F7CB69">
        <w:rPr/>
        <w:t>:</w:t>
      </w:r>
      <w:r w:rsidR="75F7CB69">
        <w:rPr/>
        <w:t>45</w:t>
      </w:r>
      <w:r w:rsidR="75F7CB69">
        <w:rPr/>
        <w:t xml:space="preserve"> только для иногородних участников на площадке забега около </w:t>
      </w:r>
      <w:r w:rsidR="75F7CB69">
        <w:rPr/>
        <w:t>С</w:t>
      </w:r>
      <w:r w:rsidR="75F7CB69">
        <w:rPr/>
        <w:t xml:space="preserve">тадиона. </w:t>
      </w:r>
    </w:p>
    <w:p xmlns:wp14="http://schemas.microsoft.com/office/word/2010/wordml" w:rsidRPr="00DF7F97" w:rsidR="000D0142" w:rsidP="00AC1D07" w:rsidRDefault="000D0142" w14:paraId="36FEB5B0" wp14:textId="77777777">
      <w:pPr>
        <w:ind w:left="284"/>
        <w:jc w:val="both"/>
      </w:pPr>
    </w:p>
    <w:p xmlns:wp14="http://schemas.microsoft.com/office/word/2010/wordml" w:rsidR="00BF64AA" w:rsidP="00AC1D07" w:rsidRDefault="007D037C" w14:paraId="1E70760D" wp14:textId="77777777">
      <w:pPr>
        <w:ind w:left="284"/>
        <w:jc w:val="both"/>
      </w:pPr>
      <w:r>
        <w:t xml:space="preserve">Производится по данным, </w:t>
      </w:r>
      <w:r w:rsidR="00E022C7">
        <w:t>предоставленным при регистрации.</w:t>
      </w:r>
    </w:p>
    <w:p xmlns:wp14="http://schemas.microsoft.com/office/word/2010/wordml" w:rsidR="00D52C54" w:rsidP="00D52C54" w:rsidRDefault="00D52C54" w14:paraId="30D7AA69" wp14:textId="77777777">
      <w:pPr>
        <w:ind w:left="792"/>
        <w:jc w:val="both"/>
      </w:pPr>
    </w:p>
    <w:p xmlns:wp14="http://schemas.microsoft.com/office/word/2010/wordml" w:rsidR="00F3177E" w:rsidP="00F3177E" w:rsidRDefault="00F3177E" w14:paraId="3C4E6309" wp14:textId="77777777">
      <w:pPr>
        <w:numPr>
          <w:ilvl w:val="0"/>
          <w:numId w:val="21"/>
        </w:numPr>
        <w:jc w:val="both"/>
      </w:pPr>
      <w:r>
        <w:t>РЕГИСТРАЦИЯ РЕЗУЛЬТАТОВ</w:t>
      </w:r>
    </w:p>
    <w:p xmlns:wp14="http://schemas.microsoft.com/office/word/2010/wordml" w:rsidR="00D52C54" w:rsidP="00D52C54" w:rsidRDefault="00D52C54" w14:paraId="7196D064" wp14:textId="77777777">
      <w:pPr>
        <w:ind w:left="360"/>
        <w:jc w:val="both"/>
      </w:pPr>
    </w:p>
    <w:p xmlns:wp14="http://schemas.microsoft.com/office/word/2010/wordml" w:rsidR="00F3177E" w:rsidP="00F3177E" w:rsidRDefault="00F3177E" w14:paraId="7336E93C" wp14:textId="77777777">
      <w:pPr>
        <w:numPr>
          <w:ilvl w:val="1"/>
          <w:numId w:val="21"/>
        </w:numPr>
        <w:jc w:val="both"/>
      </w:pPr>
      <w:r>
        <w:t>Результаты участников Соревнования фиксируется:</w:t>
      </w:r>
    </w:p>
    <w:p xmlns:wp14="http://schemas.microsoft.com/office/word/2010/wordml" w:rsidR="00F3177E" w:rsidP="00F3177E" w:rsidRDefault="00F3177E" w14:paraId="29D7F70F" wp14:textId="77777777">
      <w:pPr>
        <w:numPr>
          <w:ilvl w:val="0"/>
          <w:numId w:val="31"/>
        </w:numPr>
        <w:jc w:val="both"/>
      </w:pPr>
      <w:r>
        <w:t>электронной системой хронометража;</w:t>
      </w:r>
    </w:p>
    <w:p xmlns:wp14="http://schemas.microsoft.com/office/word/2010/wordml" w:rsidR="00F3177E" w:rsidP="00F3177E" w:rsidRDefault="00F3177E" w14:paraId="62AC681D" wp14:textId="77777777">
      <w:pPr>
        <w:numPr>
          <w:ilvl w:val="0"/>
          <w:numId w:val="31"/>
        </w:numPr>
        <w:jc w:val="both"/>
      </w:pPr>
      <w:r>
        <w:t>ручной записью прихода судьями.</w:t>
      </w:r>
    </w:p>
    <w:p xmlns:wp14="http://schemas.microsoft.com/office/word/2010/wordml" w:rsidR="00F3177E" w:rsidP="00F3177E" w:rsidRDefault="00F3177E" w14:paraId="7C2FDA13" wp14:textId="77777777">
      <w:pPr>
        <w:numPr>
          <w:ilvl w:val="1"/>
          <w:numId w:val="21"/>
        </w:numPr>
        <w:jc w:val="both"/>
      </w:pPr>
      <w:r>
        <w:t xml:space="preserve">Итоговые результаты публикуются на </w:t>
      </w:r>
      <w:r w:rsidR="007E5F3C">
        <w:t xml:space="preserve">странице Соревнования на </w:t>
      </w:r>
      <w:r>
        <w:t>сайте</w:t>
      </w:r>
      <w:r w:rsidRPr="00CA497D" w:rsidR="00CA497D">
        <w:t xml:space="preserve"> </w:t>
      </w:r>
      <w:hyperlink w:history="1" r:id="rId14">
        <w:r w:rsidRPr="006B6AB8" w:rsidR="00CA497D">
          <w:rPr>
            <w:rStyle w:val="a5"/>
            <w:lang w:val="en-US"/>
          </w:rPr>
          <w:t>www</w:t>
        </w:r>
        <w:r w:rsidRPr="006B6AB8" w:rsidR="00CA497D">
          <w:rPr>
            <w:rStyle w:val="a5"/>
          </w:rPr>
          <w:t>.</w:t>
        </w:r>
        <w:proofErr w:type="spellStart"/>
        <w:r w:rsidRPr="006B6AB8" w:rsidR="00CA497D">
          <w:rPr>
            <w:rStyle w:val="a5"/>
            <w:lang w:val="en-US"/>
          </w:rPr>
          <w:t>russiarunning</w:t>
        </w:r>
        <w:proofErr w:type="spellEnd"/>
        <w:r w:rsidRPr="006B6AB8" w:rsidR="00CA497D">
          <w:rPr>
            <w:rStyle w:val="a5"/>
          </w:rPr>
          <w:t>.</w:t>
        </w:r>
        <w:proofErr w:type="spellStart"/>
        <w:r w:rsidRPr="006B6AB8" w:rsidR="00CA497D">
          <w:rPr>
            <w:rStyle w:val="a5"/>
            <w:lang w:val="en-US"/>
          </w:rPr>
          <w:t>ru</w:t>
        </w:r>
        <w:proofErr w:type="spellEnd"/>
      </w:hyperlink>
      <w:r w:rsidRPr="00CA497D" w:rsidR="00CA497D">
        <w:t xml:space="preserve"> </w:t>
      </w:r>
      <w:r>
        <w:t xml:space="preserve"> </w:t>
      </w:r>
      <w:r w:rsidR="003205B3">
        <w:t>н</w:t>
      </w:r>
      <w:r>
        <w:t xml:space="preserve">е позднее </w:t>
      </w:r>
      <w:r w:rsidR="00CA497D">
        <w:t>2</w:t>
      </w:r>
      <w:r w:rsidRPr="00CA497D" w:rsidR="00CA497D">
        <w:t>2</w:t>
      </w:r>
      <w:r w:rsidR="00F51AEA">
        <w:t>.0</w:t>
      </w:r>
      <w:r w:rsidRPr="00CA497D" w:rsidR="00CA497D">
        <w:t>8</w:t>
      </w:r>
      <w:r w:rsidR="0022544A">
        <w:t>.201</w:t>
      </w:r>
      <w:r w:rsidR="00DA2658">
        <w:t>8</w:t>
      </w:r>
      <w:r>
        <w:t>г.</w:t>
      </w:r>
    </w:p>
    <w:p xmlns:wp14="http://schemas.microsoft.com/office/word/2010/wordml" w:rsidR="00F3177E" w:rsidP="00F3177E" w:rsidRDefault="00F3177E" w14:paraId="2F9C10B8" wp14:textId="77777777">
      <w:pPr>
        <w:numPr>
          <w:ilvl w:val="1"/>
          <w:numId w:val="21"/>
        </w:numPr>
        <w:jc w:val="both"/>
      </w:pPr>
      <w:r>
        <w:t>Оргкомитет Соревнования не гарантирует получение личного результата каждым участников в следующих случаях:</w:t>
      </w:r>
    </w:p>
    <w:p xmlns:wp14="http://schemas.microsoft.com/office/word/2010/wordml" w:rsidR="00F3177E" w:rsidP="00F3177E" w:rsidRDefault="00F3177E" w14:paraId="216EDD5B" wp14:textId="77777777">
      <w:pPr>
        <w:numPr>
          <w:ilvl w:val="0"/>
          <w:numId w:val="32"/>
        </w:numPr>
        <w:jc w:val="both"/>
      </w:pPr>
      <w:r>
        <w:t>участник неправильно прикрепил номер;</w:t>
      </w:r>
    </w:p>
    <w:p xmlns:wp14="http://schemas.microsoft.com/office/word/2010/wordml" w:rsidR="00F3177E" w:rsidP="00F3177E" w:rsidRDefault="00F3177E" w14:paraId="39EFFF12" wp14:textId="77777777">
      <w:pPr>
        <w:numPr>
          <w:ilvl w:val="0"/>
          <w:numId w:val="32"/>
        </w:numPr>
        <w:jc w:val="both"/>
      </w:pPr>
      <w:r>
        <w:t>участник бежал с чужим чипом;</w:t>
      </w:r>
    </w:p>
    <w:p xmlns:wp14="http://schemas.microsoft.com/office/word/2010/wordml" w:rsidR="00F3177E" w:rsidP="00F3177E" w:rsidRDefault="00F3177E" w14:paraId="62B40632" wp14:textId="77777777">
      <w:pPr>
        <w:numPr>
          <w:ilvl w:val="0"/>
          <w:numId w:val="32"/>
        </w:numPr>
        <w:jc w:val="both"/>
      </w:pPr>
      <w:r>
        <w:t>электронный чип был размагничен, порван, смят и т.п.;</w:t>
      </w:r>
    </w:p>
    <w:p xmlns:wp14="http://schemas.microsoft.com/office/word/2010/wordml" w:rsidR="00F3177E" w:rsidP="00F3177E" w:rsidRDefault="00F3177E" w14:paraId="48A77F1B" wp14:textId="77777777">
      <w:pPr>
        <w:numPr>
          <w:ilvl w:val="0"/>
          <w:numId w:val="32"/>
        </w:numPr>
        <w:jc w:val="both"/>
      </w:pPr>
      <w:r>
        <w:t>утраты номера.</w:t>
      </w:r>
    </w:p>
    <w:p xmlns:wp14="http://schemas.microsoft.com/office/word/2010/wordml" w:rsidR="00D52C54" w:rsidP="00D52C54" w:rsidRDefault="00D52C54" w14:paraId="34FF1C98" wp14:textId="77777777">
      <w:pPr>
        <w:ind w:left="1512"/>
        <w:jc w:val="both"/>
      </w:pPr>
    </w:p>
    <w:p xmlns:wp14="http://schemas.microsoft.com/office/word/2010/wordml" w:rsidR="00F3177E" w:rsidP="00F3177E" w:rsidRDefault="003205B3" w14:paraId="5F039C1B" wp14:textId="77777777">
      <w:pPr>
        <w:numPr>
          <w:ilvl w:val="0"/>
          <w:numId w:val="21"/>
        </w:numPr>
        <w:jc w:val="both"/>
      </w:pPr>
      <w:r>
        <w:t>ОПРЕДЕЛЕНИЕ ПОБЕДИТЕЛЕЙ И ПРИЗЕРОВ</w:t>
      </w:r>
    </w:p>
    <w:p xmlns:wp14="http://schemas.microsoft.com/office/word/2010/wordml" w:rsidR="003205B3" w:rsidP="003205B3" w:rsidRDefault="003205B3" w14:paraId="6D072C0D" wp14:textId="77777777">
      <w:pPr>
        <w:ind w:left="360"/>
        <w:jc w:val="both"/>
      </w:pPr>
    </w:p>
    <w:p xmlns:wp14="http://schemas.microsoft.com/office/word/2010/wordml" w:rsidR="003205B3" w:rsidP="003205B3" w:rsidRDefault="003205B3" w14:paraId="354875D2" wp14:textId="77777777">
      <w:pPr>
        <w:numPr>
          <w:ilvl w:val="1"/>
          <w:numId w:val="21"/>
        </w:numPr>
        <w:jc w:val="both"/>
      </w:pPr>
      <w:r>
        <w:t xml:space="preserve">Победители в общем зачете определяются по чистому времени (чип-тайм). </w:t>
      </w:r>
    </w:p>
    <w:p xmlns:wp14="http://schemas.microsoft.com/office/word/2010/wordml" w:rsidR="00D52C54" w:rsidP="00D52C54" w:rsidRDefault="00D52C54" w14:paraId="48A21919" wp14:textId="77777777">
      <w:pPr>
        <w:ind w:left="360"/>
        <w:jc w:val="both"/>
      </w:pPr>
    </w:p>
    <w:p xmlns:wp14="http://schemas.microsoft.com/office/word/2010/wordml" w:rsidR="00D52C54" w:rsidP="00D52C54" w:rsidRDefault="00F3177E" w14:paraId="563C5994" wp14:textId="77777777">
      <w:pPr>
        <w:numPr>
          <w:ilvl w:val="0"/>
          <w:numId w:val="21"/>
        </w:numPr>
        <w:jc w:val="both"/>
      </w:pPr>
      <w:r>
        <w:t>НАГРАЖДЕНИЕ ПОБЕДИТЕЛЕЙ</w:t>
      </w:r>
    </w:p>
    <w:p xmlns:wp14="http://schemas.microsoft.com/office/word/2010/wordml" w:rsidR="00D52C54" w:rsidP="00D52C54" w:rsidRDefault="00D52C54" w14:paraId="6BD18F9B" wp14:textId="77777777">
      <w:pPr>
        <w:ind w:left="360"/>
        <w:jc w:val="both"/>
      </w:pPr>
    </w:p>
    <w:p xmlns:wp14="http://schemas.microsoft.com/office/word/2010/wordml" w:rsidR="00DA2658" w:rsidP="00F3177E" w:rsidRDefault="00045633" w14:paraId="6DB9A03A" wp14:textId="77777777">
      <w:pPr>
        <w:numPr>
          <w:ilvl w:val="1"/>
          <w:numId w:val="21"/>
        </w:numPr>
        <w:jc w:val="both"/>
      </w:pPr>
      <w:r>
        <w:t>На дистанциях</w:t>
      </w:r>
      <w:r w:rsidR="00F3177E">
        <w:t xml:space="preserve"> </w:t>
      </w:r>
      <w:r w:rsidR="0073214C">
        <w:t>500</w:t>
      </w:r>
      <w:r w:rsidR="007E5F3C">
        <w:t xml:space="preserve"> </w:t>
      </w:r>
      <w:r w:rsidR="0073214C">
        <w:t xml:space="preserve">м </w:t>
      </w:r>
      <w:r>
        <w:t xml:space="preserve">и 1 км </w:t>
      </w:r>
      <w:r w:rsidR="0073214C">
        <w:t xml:space="preserve">в детском забеге </w:t>
      </w:r>
      <w:r w:rsidR="007E5F3C">
        <w:t xml:space="preserve">награждение производится </w:t>
      </w:r>
      <w:r w:rsidR="0073214C">
        <w:t>с 1 по 3 места</w:t>
      </w:r>
      <w:r w:rsidR="00DA2658">
        <w:t xml:space="preserve"> </w:t>
      </w:r>
      <w:r>
        <w:t>у мальчиков и девочек.</w:t>
      </w:r>
    </w:p>
    <w:p xmlns:wp14="http://schemas.microsoft.com/office/word/2010/wordml" w:rsidR="00F3177E" w:rsidP="00CA497D" w:rsidRDefault="0073214C" w14:paraId="46C5BA2A" wp14:textId="77777777">
      <w:pPr>
        <w:numPr>
          <w:ilvl w:val="1"/>
          <w:numId w:val="21"/>
        </w:numPr>
        <w:jc w:val="both"/>
      </w:pPr>
      <w:r>
        <w:t xml:space="preserve">На дистанции </w:t>
      </w:r>
      <w:r w:rsidR="00F3177E">
        <w:t>5</w:t>
      </w:r>
      <w:r w:rsidR="007E5F3C">
        <w:t xml:space="preserve"> </w:t>
      </w:r>
      <w:r w:rsidR="002E24AC">
        <w:t>км.,</w:t>
      </w:r>
      <w:r w:rsidR="00F3177E">
        <w:t xml:space="preserve"> 10</w:t>
      </w:r>
      <w:r w:rsidR="007E5F3C">
        <w:t xml:space="preserve"> </w:t>
      </w:r>
      <w:r w:rsidR="00F3177E">
        <w:t>км</w:t>
      </w:r>
      <w:r w:rsidR="00CA497D">
        <w:t>. и 21,1 км</w:t>
      </w:r>
      <w:r w:rsidR="00F3177E">
        <w:t xml:space="preserve"> награждение производится с 1 по 3 места у мужчин и женщин в абсолютном первенстве</w:t>
      </w:r>
      <w:r w:rsidR="007E5F3C">
        <w:t>.</w:t>
      </w:r>
      <w:r>
        <w:t>.</w:t>
      </w:r>
    </w:p>
    <w:p xmlns:wp14="http://schemas.microsoft.com/office/word/2010/wordml" w:rsidR="00AC1D07" w:rsidP="00CA497D" w:rsidRDefault="00AC1D07" w14:paraId="674C81E8" wp14:textId="77777777">
      <w:pPr>
        <w:numPr>
          <w:ilvl w:val="1"/>
          <w:numId w:val="21"/>
        </w:numPr>
        <w:jc w:val="both"/>
      </w:pPr>
      <w:r>
        <w:t>Награждение корпоративных команд производится с 1 по 3 места.</w:t>
      </w:r>
    </w:p>
    <w:p xmlns:wp14="http://schemas.microsoft.com/office/word/2010/wordml" w:rsidR="0073214C" w:rsidP="0073214C" w:rsidRDefault="0073214C" w14:paraId="2B20730A" wp14:textId="77777777">
      <w:pPr>
        <w:numPr>
          <w:ilvl w:val="1"/>
          <w:numId w:val="21"/>
        </w:numPr>
        <w:jc w:val="both"/>
      </w:pPr>
      <w:r>
        <w:t>Победители получают</w:t>
      </w:r>
      <w:r w:rsidR="00886F70">
        <w:t xml:space="preserve"> дипломы и</w:t>
      </w:r>
      <w:r>
        <w:t xml:space="preserve"> памятные призы.</w:t>
      </w:r>
    </w:p>
    <w:p xmlns:wp14="http://schemas.microsoft.com/office/word/2010/wordml" w:rsidR="00D52C54" w:rsidP="00D52C54" w:rsidRDefault="00D52C54" w14:paraId="238601FE" wp14:textId="77777777">
      <w:pPr>
        <w:ind w:left="792"/>
        <w:jc w:val="both"/>
      </w:pPr>
    </w:p>
    <w:p xmlns:wp14="http://schemas.microsoft.com/office/word/2010/wordml" w:rsidR="0073214C" w:rsidP="0073214C" w:rsidRDefault="0073214C" w14:paraId="605F0C51" wp14:textId="77777777">
      <w:pPr>
        <w:numPr>
          <w:ilvl w:val="0"/>
          <w:numId w:val="21"/>
        </w:numPr>
        <w:jc w:val="both"/>
      </w:pPr>
      <w:r>
        <w:t>ПРОТЕСТЫ И ПРЕТЕНЗИИ. СРО</w:t>
      </w:r>
      <w:r w:rsidR="0017395A">
        <w:t>КИ ПОДАЧИ ПРОТЕСТОВ И ПРЕТЕНЗИЙ</w:t>
      </w:r>
    </w:p>
    <w:p xmlns:wp14="http://schemas.microsoft.com/office/word/2010/wordml" w:rsidR="00D52C54" w:rsidP="00D52C54" w:rsidRDefault="00D52C54" w14:paraId="0F3CABC7" wp14:textId="77777777">
      <w:pPr>
        <w:ind w:left="360"/>
        <w:jc w:val="both"/>
      </w:pPr>
    </w:p>
    <w:p xmlns:wp14="http://schemas.microsoft.com/office/word/2010/wordml" w:rsidR="0073214C" w:rsidP="0073214C" w:rsidRDefault="0073214C" w14:paraId="375600BF" wp14:textId="77777777">
      <w:pPr>
        <w:numPr>
          <w:ilvl w:val="1"/>
          <w:numId w:val="21"/>
        </w:numPr>
        <w:jc w:val="both"/>
      </w:pPr>
      <w:r>
        <w:t>Участник вправе подать протест или претензию, которые</w:t>
      </w:r>
      <w:r w:rsidR="00C175EC">
        <w:t xml:space="preserve"> рассматриваются Мандатной комиссией.</w:t>
      </w:r>
    </w:p>
    <w:p xmlns:wp14="http://schemas.microsoft.com/office/word/2010/wordml" w:rsidR="00C175EC" w:rsidP="0073214C" w:rsidRDefault="00C175EC" w14:paraId="080C68DD" wp14:textId="77777777">
      <w:pPr>
        <w:numPr>
          <w:ilvl w:val="1"/>
          <w:numId w:val="21"/>
        </w:numPr>
        <w:jc w:val="both"/>
      </w:pPr>
      <w:r>
        <w:t>К протестам могут относит</w:t>
      </w:r>
      <w:r w:rsidR="003205B3">
        <w:t>ь</w:t>
      </w:r>
      <w:r>
        <w:t>ся:</w:t>
      </w:r>
    </w:p>
    <w:p xmlns:wp14="http://schemas.microsoft.com/office/word/2010/wordml" w:rsidR="00C175EC" w:rsidP="00C175EC" w:rsidRDefault="00C175EC" w14:paraId="4D5F07C5" wp14:textId="77777777">
      <w:pPr>
        <w:numPr>
          <w:ilvl w:val="0"/>
          <w:numId w:val="34"/>
        </w:numPr>
        <w:jc w:val="both"/>
      </w:pPr>
      <w:r>
        <w:t>протесты и претензии, влияющие на распределение призовых мест;</w:t>
      </w:r>
    </w:p>
    <w:p xmlns:wp14="http://schemas.microsoft.com/office/word/2010/wordml" w:rsidR="00C175EC" w:rsidP="00C175EC" w:rsidRDefault="00C175EC" w14:paraId="71182A13" wp14:textId="77777777">
      <w:pPr>
        <w:numPr>
          <w:ilvl w:val="0"/>
          <w:numId w:val="34"/>
        </w:numPr>
        <w:jc w:val="both"/>
      </w:pPr>
      <w:r>
        <w:t>протесты и претензии, касающиеся неточности в измерении времени, за которое участник пробежал дистанцию;</w:t>
      </w:r>
    </w:p>
    <w:p xmlns:wp14="http://schemas.microsoft.com/office/word/2010/wordml" w:rsidR="00C175EC" w:rsidP="00C175EC" w:rsidRDefault="00C175EC" w14:paraId="00368DB3" wp14:textId="77777777">
      <w:pPr>
        <w:numPr>
          <w:ilvl w:val="0"/>
          <w:numId w:val="34"/>
        </w:numPr>
        <w:jc w:val="both"/>
      </w:pPr>
      <w:r>
        <w:t>протесты и претензии, касающиеся дисквалификации участника за неспортивное поведение.</w:t>
      </w:r>
    </w:p>
    <w:p xmlns:wp14="http://schemas.microsoft.com/office/word/2010/wordml" w:rsidR="00C175EC" w:rsidP="00C175EC" w:rsidRDefault="00C175EC" w14:paraId="62EE80EE" wp14:textId="77777777">
      <w:pPr>
        <w:ind w:left="1512"/>
        <w:jc w:val="both"/>
      </w:pPr>
      <w:r>
        <w:t>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xmlns:wp14="http://schemas.microsoft.com/office/word/2010/wordml" w:rsidR="00C175EC" w:rsidP="00C175EC" w:rsidRDefault="00C175EC" w14:paraId="0547233F" wp14:textId="77777777">
      <w:pPr>
        <w:numPr>
          <w:ilvl w:val="1"/>
          <w:numId w:val="21"/>
        </w:numPr>
        <w:jc w:val="both"/>
      </w:pPr>
      <w:r>
        <w:t>При подаче претензии необходимо указать следующие данные:</w:t>
      </w:r>
    </w:p>
    <w:p xmlns:wp14="http://schemas.microsoft.com/office/word/2010/wordml" w:rsidR="00C175EC" w:rsidP="00C175EC" w:rsidRDefault="00C175EC" w14:paraId="478C3C7E" wp14:textId="77777777">
      <w:pPr>
        <w:numPr>
          <w:ilvl w:val="0"/>
          <w:numId w:val="35"/>
        </w:numPr>
        <w:jc w:val="both"/>
      </w:pPr>
      <w:r>
        <w:t>фамилия и имя;</w:t>
      </w:r>
    </w:p>
    <w:p xmlns:wp14="http://schemas.microsoft.com/office/word/2010/wordml" w:rsidR="00C175EC" w:rsidP="00C175EC" w:rsidRDefault="00C175EC" w14:paraId="278B49A7" wp14:textId="77777777">
      <w:pPr>
        <w:numPr>
          <w:ilvl w:val="0"/>
          <w:numId w:val="35"/>
        </w:numPr>
        <w:jc w:val="both"/>
      </w:pPr>
      <w:r>
        <w:t>суть претензии;</w:t>
      </w:r>
    </w:p>
    <w:p xmlns:wp14="http://schemas.microsoft.com/office/word/2010/wordml" w:rsidR="00C175EC" w:rsidP="00C175EC" w:rsidRDefault="0017395A" w14:paraId="220A80D0" wp14:textId="77777777">
      <w:pPr>
        <w:numPr>
          <w:ilvl w:val="0"/>
          <w:numId w:val="35"/>
        </w:numPr>
        <w:jc w:val="both"/>
      </w:pPr>
      <w:r>
        <w:t>материалы,</w:t>
      </w:r>
      <w:r w:rsidR="00C175EC">
        <w:t xml:space="preserve"> </w:t>
      </w:r>
      <w:r w:rsidR="006E7E73">
        <w:t>д</w:t>
      </w:r>
      <w:r w:rsidR="00C175EC">
        <w:t>оказывающие ошибку (фото, видео материалы). Данные индивидуальных измерителей времени к рассмотрению не принимаются.</w:t>
      </w:r>
    </w:p>
    <w:p xmlns:wp14="http://schemas.microsoft.com/office/word/2010/wordml" w:rsidR="00C175EC" w:rsidP="00C175EC" w:rsidRDefault="00FC607D" w14:paraId="581AEA78" wp14:textId="77777777">
      <w:pPr>
        <w:numPr>
          <w:ilvl w:val="1"/>
          <w:numId w:val="21"/>
        </w:numPr>
        <w:jc w:val="both"/>
      </w:pPr>
      <w:r>
        <w:t>Претензии принимаются только от участников Соревнований или от третьих лиц, являющихся официальными представителями участников.</w:t>
      </w:r>
    </w:p>
    <w:p xmlns:wp14="http://schemas.microsoft.com/office/word/2010/wordml" w:rsidR="00FC607D" w:rsidP="00C175EC" w:rsidRDefault="00FC607D" w14:paraId="79A3F382" wp14:textId="77777777">
      <w:pPr>
        <w:numPr>
          <w:ilvl w:val="1"/>
          <w:numId w:val="21"/>
        </w:numPr>
        <w:jc w:val="both"/>
      </w:pPr>
      <w:r>
        <w:t>Сроки подачи протестов и претензий, а также способы их подачи:</w:t>
      </w:r>
    </w:p>
    <w:p xmlns:wp14="http://schemas.microsoft.com/office/word/2010/wordml" w:rsidR="00FC607D" w:rsidP="00FC607D" w:rsidRDefault="00FC607D" w14:paraId="3160FB54" wp14:textId="77777777">
      <w:pPr>
        <w:numPr>
          <w:ilvl w:val="0"/>
          <w:numId w:val="36"/>
        </w:numPr>
        <w:jc w:val="both"/>
      </w:pPr>
      <w:r>
        <w:t>Протесты и претензии, влияющие на распределение призовых мест в абсолютном первенстве, принимаются Мандатной комиссией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xmlns:wp14="http://schemas.microsoft.com/office/word/2010/wordml" w:rsidR="002B2290" w:rsidP="00FC607D" w:rsidRDefault="00FC607D" w14:paraId="41E1EEEB" wp14:textId="77777777">
      <w:pPr>
        <w:numPr>
          <w:ilvl w:val="0"/>
          <w:numId w:val="36"/>
        </w:numPr>
        <w:jc w:val="both"/>
      </w:pPr>
      <w:r>
        <w:t xml:space="preserve">По </w:t>
      </w:r>
      <w:r w:rsidR="00D52C54">
        <w:t>остальным</w:t>
      </w:r>
      <w:r>
        <w:t xml:space="preserve"> вопросам участник вправе подать протест или претензию в </w:t>
      </w:r>
      <w:r w:rsidR="00886F70">
        <w:t>течение трех дней</w:t>
      </w:r>
      <w:r>
        <w:t xml:space="preserve"> </w:t>
      </w:r>
      <w:r w:rsidR="00886F70">
        <w:t xml:space="preserve">с момента обнародования результатов на </w:t>
      </w:r>
      <w:r w:rsidR="002B2290">
        <w:t>сайте забега.</w:t>
      </w:r>
    </w:p>
    <w:p xmlns:wp14="http://schemas.microsoft.com/office/word/2010/wordml" w:rsidR="00FC607D" w:rsidP="00FC607D" w:rsidRDefault="00FC607D" w14:paraId="46F18F65" wp14:textId="34C9E84A">
      <w:pPr>
        <w:numPr>
          <w:ilvl w:val="0"/>
          <w:numId w:val="36"/>
        </w:numPr>
        <w:jc w:val="both"/>
        <w:rPr/>
      </w:pPr>
      <w:r w:rsidR="75F7CB69">
        <w:rPr/>
        <w:t xml:space="preserve">Протест или претензия должны быть направлены в письменной форме на адрес </w:t>
      </w:r>
      <w:proofErr w:type="spellStart"/>
      <w:r w:rsidR="75F7CB69">
        <w:rPr/>
        <w:t>k.barino</w:t>
      </w:r>
      <w:r w:rsidRPr="75F7CB69" w:rsidR="75F7CB69">
        <w:rPr>
          <w:lang w:val="en-US"/>
        </w:rPr>
        <w:t>va</w:t>
      </w:r>
      <w:proofErr w:type="spellEnd"/>
      <w:r w:rsidR="75F7CB69">
        <w:rPr/>
        <w:t>@</w:t>
      </w:r>
      <w:proofErr w:type="spellStart"/>
      <w:r w:rsidRPr="75F7CB69" w:rsidR="75F7CB69">
        <w:rPr>
          <w:lang w:val="en-US"/>
        </w:rPr>
        <w:t>rarating</w:t>
      </w:r>
      <w:proofErr w:type="spellEnd"/>
      <w:r w:rsidR="75F7CB69">
        <w:rPr/>
        <w:t>.</w:t>
      </w:r>
      <w:proofErr w:type="spellStart"/>
      <w:r w:rsidRPr="75F7CB69" w:rsidR="75F7CB69">
        <w:rPr>
          <w:lang w:val="en-US"/>
        </w:rPr>
        <w:t>ru</w:t>
      </w:r>
      <w:proofErr w:type="spellEnd"/>
    </w:p>
    <w:p xmlns:wp14="http://schemas.microsoft.com/office/word/2010/wordml" w:rsidRPr="00FC607D" w:rsidR="00D52C54" w:rsidP="00D52C54" w:rsidRDefault="00D52C54" w14:paraId="5B08B5D1" wp14:textId="77777777">
      <w:pPr>
        <w:ind w:left="1512"/>
        <w:jc w:val="both"/>
      </w:pPr>
    </w:p>
    <w:p xmlns:wp14="http://schemas.microsoft.com/office/word/2010/wordml" w:rsidR="00FC607D" w:rsidP="00FC607D" w:rsidRDefault="00FC607D" w14:paraId="2A91C84C" wp14:textId="77777777">
      <w:pPr>
        <w:numPr>
          <w:ilvl w:val="0"/>
          <w:numId w:val="21"/>
        </w:numPr>
        <w:jc w:val="both"/>
      </w:pPr>
      <w:r>
        <w:t>ДИСКВАЛИФИКАЦИЯ.</w:t>
      </w:r>
    </w:p>
    <w:p xmlns:wp14="http://schemas.microsoft.com/office/word/2010/wordml" w:rsidR="00D52C54" w:rsidP="00D52C54" w:rsidRDefault="00D52C54" w14:paraId="16DEB4AB" wp14:textId="77777777">
      <w:pPr>
        <w:ind w:left="360"/>
        <w:jc w:val="both"/>
      </w:pPr>
    </w:p>
    <w:p xmlns:wp14="http://schemas.microsoft.com/office/word/2010/wordml" w:rsidR="00FC607D" w:rsidP="00FC607D" w:rsidRDefault="00FC607D" w14:paraId="465C5F0C" wp14:textId="77777777">
      <w:pPr>
        <w:numPr>
          <w:ilvl w:val="1"/>
          <w:numId w:val="21"/>
        </w:numPr>
        <w:jc w:val="both"/>
      </w:pPr>
      <w:r>
        <w:t>Мандатная комиссия оставляет за собой право дисквалифицировать участника в случае, если:</w:t>
      </w:r>
    </w:p>
    <w:p xmlns:wp14="http://schemas.microsoft.com/office/word/2010/wordml" w:rsidR="00FC607D" w:rsidP="00FC607D" w:rsidRDefault="00E871B6" w14:paraId="515236B7" wp14:textId="77777777">
      <w:pPr>
        <w:numPr>
          <w:ilvl w:val="0"/>
          <w:numId w:val="37"/>
        </w:numPr>
        <w:jc w:val="both"/>
      </w:pPr>
      <w:r>
        <w:t>у</w:t>
      </w:r>
      <w:r w:rsidR="00FC607D">
        <w:t xml:space="preserve">частник бежал под зарегистрированным номером другого </w:t>
      </w:r>
      <w:r w:rsidR="0017395A">
        <w:t>участника</w:t>
      </w:r>
      <w:r w:rsidR="00FC607D">
        <w:t>;</w:t>
      </w:r>
    </w:p>
    <w:p xmlns:wp14="http://schemas.microsoft.com/office/word/2010/wordml" w:rsidR="00FC607D" w:rsidP="00FC607D" w:rsidRDefault="00E871B6" w14:paraId="065E7049" wp14:textId="77777777">
      <w:pPr>
        <w:numPr>
          <w:ilvl w:val="0"/>
          <w:numId w:val="37"/>
        </w:numPr>
        <w:jc w:val="both"/>
      </w:pPr>
      <w:r>
        <w:t>у</w:t>
      </w:r>
      <w:r w:rsidR="00FC607D">
        <w:t>частник сократил дистанцию;</w:t>
      </w:r>
    </w:p>
    <w:p xmlns:wp14="http://schemas.microsoft.com/office/word/2010/wordml" w:rsidR="00FC607D" w:rsidP="00FC607D" w:rsidRDefault="00E871B6" w14:paraId="27DB8077" wp14:textId="77777777">
      <w:pPr>
        <w:numPr>
          <w:ilvl w:val="0"/>
          <w:numId w:val="37"/>
        </w:numPr>
        <w:jc w:val="both"/>
      </w:pPr>
      <w:r>
        <w:t>у</w:t>
      </w:r>
      <w:r w:rsidR="00FC607D">
        <w:t xml:space="preserve">частник пробежал дистанцию, на которую </w:t>
      </w:r>
      <w:r w:rsidR="0017395A">
        <w:t xml:space="preserve">не </w:t>
      </w:r>
      <w:r w:rsidR="00FC607D">
        <w:t>был заявлен;</w:t>
      </w:r>
    </w:p>
    <w:p xmlns:wp14="http://schemas.microsoft.com/office/word/2010/wordml" w:rsidR="00FC607D" w:rsidP="00FC607D" w:rsidRDefault="00E871B6" w14:paraId="4C3F1884" wp14:textId="77777777">
      <w:pPr>
        <w:numPr>
          <w:ilvl w:val="0"/>
          <w:numId w:val="37"/>
        </w:numPr>
        <w:jc w:val="both"/>
      </w:pPr>
      <w:r>
        <w:t>у</w:t>
      </w:r>
      <w:r w:rsidR="00FC607D">
        <w:t>частник использовал подручное средство передвижения;</w:t>
      </w:r>
    </w:p>
    <w:p xmlns:wp14="http://schemas.microsoft.com/office/word/2010/wordml" w:rsidR="00FC607D" w:rsidP="00FC607D" w:rsidRDefault="00E871B6" w14:paraId="29105C53" wp14:textId="77777777">
      <w:pPr>
        <w:numPr>
          <w:ilvl w:val="0"/>
          <w:numId w:val="37"/>
        </w:numPr>
        <w:jc w:val="both"/>
      </w:pPr>
      <w:r>
        <w:t>у</w:t>
      </w:r>
      <w:r w:rsidR="00FC607D">
        <w:t>частник начал забег до официального старта;</w:t>
      </w:r>
    </w:p>
    <w:p xmlns:wp14="http://schemas.microsoft.com/office/word/2010/wordml" w:rsidR="00FC607D" w:rsidP="00FC607D" w:rsidRDefault="00E871B6" w14:paraId="17230212" wp14:textId="77777777">
      <w:pPr>
        <w:numPr>
          <w:ilvl w:val="0"/>
          <w:numId w:val="37"/>
        </w:numPr>
        <w:jc w:val="both"/>
      </w:pPr>
      <w:r>
        <w:t>у</w:t>
      </w:r>
      <w:r w:rsidR="00FC607D">
        <w:t>частник начал забег после закрытия зоны старта;</w:t>
      </w:r>
    </w:p>
    <w:p xmlns:wp14="http://schemas.microsoft.com/office/word/2010/wordml" w:rsidR="00FC607D" w:rsidP="00FC607D" w:rsidRDefault="00E871B6" w14:paraId="0D66FD3F" wp14:textId="77777777">
      <w:pPr>
        <w:numPr>
          <w:ilvl w:val="0"/>
          <w:numId w:val="37"/>
        </w:numPr>
        <w:jc w:val="both"/>
      </w:pPr>
      <w:r>
        <w:t>у</w:t>
      </w:r>
      <w:r w:rsidR="00FC607D">
        <w:t>частник прибежал к финишу после закрытия зоны финиша;</w:t>
      </w:r>
    </w:p>
    <w:p xmlns:wp14="http://schemas.microsoft.com/office/word/2010/wordml" w:rsidR="00FC607D" w:rsidP="00FC607D" w:rsidRDefault="00E871B6" w14:paraId="6DAEE007" wp14:textId="77777777">
      <w:pPr>
        <w:numPr>
          <w:ilvl w:val="0"/>
          <w:numId w:val="37"/>
        </w:numPr>
        <w:jc w:val="both"/>
      </w:pPr>
      <w:r>
        <w:t>у</w:t>
      </w:r>
      <w:r w:rsidR="00FC607D">
        <w:t>частник начал забег не из зоны старта;</w:t>
      </w:r>
    </w:p>
    <w:p xmlns:wp14="http://schemas.microsoft.com/office/word/2010/wordml" w:rsidR="00FC607D" w:rsidP="00FC607D" w:rsidRDefault="00E871B6" w14:paraId="3D6F09AE" wp14:textId="77777777">
      <w:pPr>
        <w:numPr>
          <w:ilvl w:val="0"/>
          <w:numId w:val="37"/>
        </w:numPr>
        <w:jc w:val="both"/>
      </w:pPr>
      <w:r>
        <w:t>у</w:t>
      </w:r>
      <w:r w:rsidR="00FC607D">
        <w:t xml:space="preserve">частник не предоставил медицинскую справку, допускающую его к </w:t>
      </w:r>
      <w:r w:rsidR="0017395A">
        <w:t>С</w:t>
      </w:r>
      <w:r w:rsidR="00FC607D">
        <w:t>оревнованию;</w:t>
      </w:r>
    </w:p>
    <w:p xmlns:wp14="http://schemas.microsoft.com/office/word/2010/wordml" w:rsidR="00ED5B46" w:rsidP="00ED5B46" w:rsidRDefault="00E871B6" w14:paraId="0B8A3BF6" wp14:textId="77777777">
      <w:pPr>
        <w:numPr>
          <w:ilvl w:val="0"/>
          <w:numId w:val="37"/>
        </w:numPr>
        <w:jc w:val="both"/>
      </w:pPr>
      <w:r>
        <w:t>у</w:t>
      </w:r>
      <w:r w:rsidR="00FC607D">
        <w:t>частник бежал без о</w:t>
      </w:r>
      <w:r w:rsidR="00D52C54">
        <w:t>фициального номера Соревновани</w:t>
      </w:r>
      <w:r w:rsidR="0017395A">
        <w:t>я</w:t>
      </w:r>
      <w:r>
        <w:t>;</w:t>
      </w:r>
    </w:p>
    <w:p xmlns:wp14="http://schemas.microsoft.com/office/word/2010/wordml" w:rsidR="00E871B6" w:rsidP="00ED5B46" w:rsidRDefault="00E871B6" w14:paraId="03A60BEF" wp14:textId="77777777">
      <w:pPr>
        <w:numPr>
          <w:ilvl w:val="0"/>
          <w:numId w:val="37"/>
        </w:numPr>
        <w:jc w:val="both"/>
      </w:pPr>
      <w:r w:rsidRPr="00511F36">
        <w:rPr>
          <w:shd w:val="clear" w:color="auto" w:fill="FFFFFF"/>
        </w:rPr>
        <w:t>заявление о взятии ответственности за собственное здоровье</w:t>
      </w:r>
      <w:r w:rsidR="000B2D6A">
        <w:rPr>
          <w:shd w:val="clear" w:color="auto" w:fill="FFFFFF"/>
        </w:rPr>
        <w:t>.</w:t>
      </w:r>
    </w:p>
    <w:p xmlns:wp14="http://schemas.microsoft.com/office/word/2010/wordml" w:rsidR="00D52C54" w:rsidP="00D52C54" w:rsidRDefault="00D52C54" w14:paraId="0AD9C6F4" wp14:textId="77777777">
      <w:pPr>
        <w:ind w:left="1512"/>
        <w:jc w:val="both"/>
      </w:pPr>
    </w:p>
    <w:p xmlns:wp14="http://schemas.microsoft.com/office/word/2010/wordml" w:rsidR="00ED5B46" w:rsidP="00ED5B46" w:rsidRDefault="00D52C54" w14:paraId="2138E1E3" wp14:textId="77777777">
      <w:pPr>
        <w:numPr>
          <w:ilvl w:val="0"/>
          <w:numId w:val="21"/>
        </w:numPr>
        <w:jc w:val="both"/>
      </w:pPr>
      <w:r>
        <w:t>ИНФОРМАЦИОННЫЕ ИСТОЧНИКИ</w:t>
      </w:r>
    </w:p>
    <w:p xmlns:wp14="http://schemas.microsoft.com/office/word/2010/wordml" w:rsidR="00D52C54" w:rsidP="00D52C54" w:rsidRDefault="00D52C54" w14:paraId="4B1F511A" wp14:textId="77777777">
      <w:pPr>
        <w:ind w:left="360"/>
        <w:jc w:val="both"/>
      </w:pPr>
    </w:p>
    <w:p xmlns:wp14="http://schemas.microsoft.com/office/word/2010/wordml" w:rsidRPr="002B2290" w:rsidR="00ED5B46" w:rsidP="00ED5B46" w:rsidRDefault="00ED5B46" w14:paraId="4A3E6244" wp14:textId="77777777">
      <w:pPr>
        <w:numPr>
          <w:ilvl w:val="1"/>
          <w:numId w:val="21"/>
        </w:numPr>
        <w:jc w:val="both"/>
      </w:pPr>
      <w:r w:rsidRPr="002B2290">
        <w:t>Подробная информация о Соревновани</w:t>
      </w:r>
      <w:r w:rsidRPr="002B2290" w:rsidR="0017395A">
        <w:t>и</w:t>
      </w:r>
      <w:r w:rsidRPr="002B2290">
        <w:t xml:space="preserve"> размещена на </w:t>
      </w:r>
      <w:r w:rsidR="002B2290">
        <w:t xml:space="preserve">странице забега на сайте </w:t>
      </w:r>
      <w:hyperlink w:history="1" r:id="rId15">
        <w:r w:rsidRPr="00291605" w:rsidR="002B2290">
          <w:rPr>
            <w:rStyle w:val="a5"/>
            <w:lang w:val="en-US"/>
          </w:rPr>
          <w:t>www</w:t>
        </w:r>
        <w:r w:rsidRPr="00291605" w:rsidR="002B2290">
          <w:rPr>
            <w:rStyle w:val="a5"/>
          </w:rPr>
          <w:t>.</w:t>
        </w:r>
        <w:proofErr w:type="spellStart"/>
        <w:r w:rsidRPr="00291605" w:rsidR="002B2290">
          <w:rPr>
            <w:rStyle w:val="a5"/>
            <w:lang w:val="en-US"/>
          </w:rPr>
          <w:t>russiarunning</w:t>
        </w:r>
        <w:proofErr w:type="spellEnd"/>
        <w:r w:rsidRPr="00291605" w:rsidR="002B2290">
          <w:rPr>
            <w:rStyle w:val="a5"/>
          </w:rPr>
          <w:t>.</w:t>
        </w:r>
        <w:proofErr w:type="spellStart"/>
        <w:r w:rsidRPr="00291605" w:rsidR="002B2290">
          <w:rPr>
            <w:rStyle w:val="a5"/>
            <w:lang w:val="en-US"/>
          </w:rPr>
          <w:t>ru</w:t>
        </w:r>
        <w:proofErr w:type="spellEnd"/>
      </w:hyperlink>
    </w:p>
    <w:p xmlns:wp14="http://schemas.microsoft.com/office/word/2010/wordml" w:rsidRPr="002B2290" w:rsidR="002B2290" w:rsidP="00DF7F97" w:rsidRDefault="002B2290" w14:paraId="65F9C3DC" wp14:textId="77777777">
      <w:pPr>
        <w:ind w:left="716"/>
        <w:jc w:val="both"/>
      </w:pPr>
    </w:p>
    <w:p xmlns:wp14="http://schemas.microsoft.com/office/word/2010/wordml" w:rsidRPr="00646CB9" w:rsidR="00D67A5F" w:rsidP="00D67A5F" w:rsidRDefault="00ED5B46" w14:paraId="4CB03C59" wp14:textId="77777777">
      <w:pPr>
        <w:numPr>
          <w:ilvl w:val="1"/>
          <w:numId w:val="21"/>
        </w:numPr>
        <w:jc w:val="both"/>
      </w:pPr>
      <w:r>
        <w:t xml:space="preserve">За информацию на других информационных ресурсах Оргкомитет </w:t>
      </w:r>
      <w:r w:rsidR="00D52C54">
        <w:t>соревнований</w:t>
      </w:r>
      <w:r>
        <w:t xml:space="preserve"> ответственности не несет.</w:t>
      </w:r>
    </w:p>
    <w:sectPr w:rsidRPr="00646CB9" w:rsidR="00D67A5F" w:rsidSect="005D062F">
      <w:headerReference w:type="even" r:id="rId16"/>
      <w:headerReference w:type="default" r:id="rId17"/>
      <w:footerReference w:type="even" r:id="rId18"/>
      <w:footerReference w:type="default" r:id="rId19"/>
      <w:pgSz w:w="11906" w:h="16838" w:orient="portrait"/>
      <w:pgMar w:top="717" w:right="707" w:bottom="426" w:left="1134" w:header="0"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934F4" w:rsidRDefault="00C934F4" w14:paraId="1F3B1409" wp14:textId="77777777">
      <w:r>
        <w:separator/>
      </w:r>
    </w:p>
  </w:endnote>
  <w:endnote w:type="continuationSeparator" w:id="0">
    <w:p xmlns:wp14="http://schemas.microsoft.com/office/word/2010/wordml" w:rsidR="00C934F4" w:rsidRDefault="00C934F4" w14:paraId="562C7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B1" w:rsidRDefault="00583AB1" w14:paraId="53928121" wp14:textId="77777777">
    <w:pPr>
      <w:pStyle w:val="a3"/>
      <w:framePr w:wrap="around" w:hAnchor="margin" w:vAnchor="text" w:xAlign="right" w:y="1"/>
      <w:rPr>
        <w:rStyle w:val="a4"/>
      </w:rPr>
    </w:pPr>
    <w:r>
      <w:rPr>
        <w:rStyle w:val="a4"/>
      </w:rPr>
      <w:fldChar w:fldCharType="begin"/>
    </w:r>
    <w:r>
      <w:rPr>
        <w:rStyle w:val="a4"/>
      </w:rPr>
      <w:instrText xml:space="preserve">PAGE  </w:instrText>
    </w:r>
    <w:r>
      <w:rPr>
        <w:rStyle w:val="a4"/>
      </w:rPr>
      <w:fldChar w:fldCharType="end"/>
    </w:r>
  </w:p>
  <w:p xmlns:wp14="http://schemas.microsoft.com/office/word/2010/wordml" w:rsidR="00583AB1" w:rsidRDefault="00583AB1" w14:paraId="5023141B" wp14:textId="77777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B1" w:rsidRDefault="00583AB1" w14:paraId="722B00AE" wp14:textId="77777777">
    <w:pPr>
      <w:pStyle w:val="a3"/>
      <w:framePr w:wrap="around" w:hAnchor="margin" w:vAnchor="text" w:xAlign="right" w:y="1"/>
      <w:rPr>
        <w:rStyle w:val="a4"/>
      </w:rPr>
    </w:pPr>
  </w:p>
  <w:p xmlns:wp14="http://schemas.microsoft.com/office/word/2010/wordml" w:rsidR="00583AB1" w:rsidP="00E57F2E" w:rsidRDefault="00583AB1" w14:paraId="42C6D796" wp14:textId="77777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934F4" w:rsidRDefault="00C934F4" w14:paraId="1DA6542E" wp14:textId="77777777">
      <w:r>
        <w:separator/>
      </w:r>
    </w:p>
  </w:footnote>
  <w:footnote w:type="continuationSeparator" w:id="0">
    <w:p xmlns:wp14="http://schemas.microsoft.com/office/word/2010/wordml" w:rsidR="00C934F4" w:rsidRDefault="00C934F4" w14:paraId="3041E39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B1" w:rsidP="00E57F2E" w:rsidRDefault="00583AB1" w14:paraId="7D813A5F" wp14:textId="77777777">
    <w:pPr>
      <w:pStyle w:val="a8"/>
      <w:framePr w:wrap="around" w:hAnchor="margin" w:vAnchor="text" w:xAlign="center" w:y="1"/>
      <w:rPr>
        <w:rStyle w:val="a4"/>
      </w:rPr>
    </w:pPr>
    <w:r>
      <w:rPr>
        <w:rStyle w:val="a4"/>
      </w:rPr>
      <w:fldChar w:fldCharType="begin"/>
    </w:r>
    <w:r>
      <w:rPr>
        <w:rStyle w:val="a4"/>
      </w:rPr>
      <w:instrText xml:space="preserve">PAGE  </w:instrText>
    </w:r>
    <w:r>
      <w:rPr>
        <w:rStyle w:val="a4"/>
      </w:rPr>
      <w:fldChar w:fldCharType="end"/>
    </w:r>
  </w:p>
  <w:p xmlns:wp14="http://schemas.microsoft.com/office/word/2010/wordml" w:rsidR="00583AB1" w:rsidRDefault="00583AB1" w14:paraId="44FB30F8" wp14:textId="777777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3AB1" w:rsidP="00E57F2E" w:rsidRDefault="00583AB1" w14:paraId="664355AD" wp14:textId="77777777">
    <w:pPr>
      <w:pStyle w:val="a8"/>
      <w:framePr w:wrap="around" w:hAnchor="margin" w:vAnchor="text" w:xAlign="center" w:y="1"/>
      <w:rPr>
        <w:rStyle w:val="a4"/>
      </w:rPr>
    </w:pPr>
  </w:p>
  <w:p xmlns:wp14="http://schemas.microsoft.com/office/word/2010/wordml" w:rsidR="00583AB1" w:rsidP="005D062F" w:rsidRDefault="00583AB1" w14:paraId="1A965116" wp14:textId="77777777">
    <w:pPr>
      <w:pStyle w:val="a8"/>
      <w:framePr w:h="846" w:wrap="around" w:hAnchor="margin" w:vAnchor="text" w:xAlign="center" w:y="1" w:hRule="exact"/>
      <w:jc w:val="center"/>
      <w:rPr>
        <w:rStyle w:val="a4"/>
      </w:rPr>
    </w:pPr>
  </w:p>
  <w:p xmlns:wp14="http://schemas.microsoft.com/office/word/2010/wordml" w:rsidR="00583AB1" w:rsidP="005D062F" w:rsidRDefault="00583AB1" w14:paraId="7C70BCC4" wp14:textId="77777777">
    <w:pPr>
      <w:pStyle w:val="a8"/>
      <w:framePr w:h="846" w:wrap="around" w:hAnchor="margin" w:vAnchor="text" w:xAlign="center" w:y="1" w:hRule="exact"/>
      <w:jc w:val="center"/>
      <w:rPr>
        <w:rStyle w:val="a4"/>
      </w:rPr>
    </w:pPr>
    <w:r>
      <w:rPr>
        <w:rStyle w:val="a4"/>
      </w:rPr>
      <w:fldChar w:fldCharType="begin"/>
    </w:r>
    <w:r>
      <w:rPr>
        <w:rStyle w:val="a4"/>
      </w:rPr>
      <w:instrText xml:space="preserve">PAGE  </w:instrText>
    </w:r>
    <w:r>
      <w:rPr>
        <w:rStyle w:val="a4"/>
      </w:rPr>
      <w:fldChar w:fldCharType="separate"/>
    </w:r>
    <w:r w:rsidR="001C5908">
      <w:rPr>
        <w:rStyle w:val="a4"/>
        <w:noProof/>
      </w:rPr>
      <w:t>5</w:t>
    </w:r>
    <w:r>
      <w:rPr>
        <w:rStyle w:val="a4"/>
      </w:rPr>
      <w:fldChar w:fldCharType="end"/>
    </w:r>
  </w:p>
  <w:p xmlns:wp14="http://schemas.microsoft.com/office/word/2010/wordml" w:rsidR="00583AB1" w:rsidP="00E57F2E" w:rsidRDefault="00583AB1" w14:paraId="7DF4E37C" wp14:textId="777777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AF166276"/>
    <w:lvl w:ilvl="0">
      <w:numFmt w:val="bullet"/>
      <w:lvlText w:val="*"/>
      <w:lvlJc w:val="left"/>
    </w:lvl>
  </w:abstractNum>
  <w:abstractNum w:abstractNumId="1" w15:restartNumberingAfterBreak="0">
    <w:nsid w:val="011C3F12"/>
    <w:multiLevelType w:val="hybridMultilevel"/>
    <w:tmpl w:val="48BA6330"/>
    <w:lvl w:ilvl="0" w:tplc="CE2893C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15:restartNumberingAfterBreak="0">
    <w:nsid w:val="02BA531D"/>
    <w:multiLevelType w:val="hybridMultilevel"/>
    <w:tmpl w:val="A41C48D2"/>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3" w15:restartNumberingAfterBreak="0">
    <w:nsid w:val="06052D2C"/>
    <w:multiLevelType w:val="hybridMultilevel"/>
    <w:tmpl w:val="7764D28A"/>
    <w:lvl w:ilvl="0" w:tplc="04190001">
      <w:start w:val="1"/>
      <w:numFmt w:val="bullet"/>
      <w:lvlText w:val=""/>
      <w:lvlJc w:val="left"/>
      <w:pPr>
        <w:ind w:left="1620" w:hanging="360"/>
      </w:pPr>
      <w:rPr>
        <w:rFonts w:hint="default" w:ascii="Symbol" w:hAnsi="Symbol"/>
      </w:rPr>
    </w:lvl>
    <w:lvl w:ilvl="1" w:tplc="04190003" w:tentative="1">
      <w:start w:val="1"/>
      <w:numFmt w:val="bullet"/>
      <w:lvlText w:val="o"/>
      <w:lvlJc w:val="left"/>
      <w:pPr>
        <w:ind w:left="2340" w:hanging="360"/>
      </w:pPr>
      <w:rPr>
        <w:rFonts w:hint="default" w:ascii="Courier New" w:hAnsi="Courier New" w:cs="Courier New"/>
      </w:rPr>
    </w:lvl>
    <w:lvl w:ilvl="2" w:tplc="04190005" w:tentative="1">
      <w:start w:val="1"/>
      <w:numFmt w:val="bullet"/>
      <w:lvlText w:val=""/>
      <w:lvlJc w:val="left"/>
      <w:pPr>
        <w:ind w:left="3060" w:hanging="360"/>
      </w:pPr>
      <w:rPr>
        <w:rFonts w:hint="default" w:ascii="Wingdings" w:hAnsi="Wingdings"/>
      </w:rPr>
    </w:lvl>
    <w:lvl w:ilvl="3" w:tplc="04190001" w:tentative="1">
      <w:start w:val="1"/>
      <w:numFmt w:val="bullet"/>
      <w:lvlText w:val=""/>
      <w:lvlJc w:val="left"/>
      <w:pPr>
        <w:ind w:left="3780" w:hanging="360"/>
      </w:pPr>
      <w:rPr>
        <w:rFonts w:hint="default" w:ascii="Symbol" w:hAnsi="Symbol"/>
      </w:rPr>
    </w:lvl>
    <w:lvl w:ilvl="4" w:tplc="04190003" w:tentative="1">
      <w:start w:val="1"/>
      <w:numFmt w:val="bullet"/>
      <w:lvlText w:val="o"/>
      <w:lvlJc w:val="left"/>
      <w:pPr>
        <w:ind w:left="4500" w:hanging="360"/>
      </w:pPr>
      <w:rPr>
        <w:rFonts w:hint="default" w:ascii="Courier New" w:hAnsi="Courier New" w:cs="Courier New"/>
      </w:rPr>
    </w:lvl>
    <w:lvl w:ilvl="5" w:tplc="04190005" w:tentative="1">
      <w:start w:val="1"/>
      <w:numFmt w:val="bullet"/>
      <w:lvlText w:val=""/>
      <w:lvlJc w:val="left"/>
      <w:pPr>
        <w:ind w:left="5220" w:hanging="360"/>
      </w:pPr>
      <w:rPr>
        <w:rFonts w:hint="default" w:ascii="Wingdings" w:hAnsi="Wingdings"/>
      </w:rPr>
    </w:lvl>
    <w:lvl w:ilvl="6" w:tplc="04190001" w:tentative="1">
      <w:start w:val="1"/>
      <w:numFmt w:val="bullet"/>
      <w:lvlText w:val=""/>
      <w:lvlJc w:val="left"/>
      <w:pPr>
        <w:ind w:left="5940" w:hanging="360"/>
      </w:pPr>
      <w:rPr>
        <w:rFonts w:hint="default" w:ascii="Symbol" w:hAnsi="Symbol"/>
      </w:rPr>
    </w:lvl>
    <w:lvl w:ilvl="7" w:tplc="04190003" w:tentative="1">
      <w:start w:val="1"/>
      <w:numFmt w:val="bullet"/>
      <w:lvlText w:val="o"/>
      <w:lvlJc w:val="left"/>
      <w:pPr>
        <w:ind w:left="6660" w:hanging="360"/>
      </w:pPr>
      <w:rPr>
        <w:rFonts w:hint="default" w:ascii="Courier New" w:hAnsi="Courier New" w:cs="Courier New"/>
      </w:rPr>
    </w:lvl>
    <w:lvl w:ilvl="8" w:tplc="04190005" w:tentative="1">
      <w:start w:val="1"/>
      <w:numFmt w:val="bullet"/>
      <w:lvlText w:val=""/>
      <w:lvlJc w:val="left"/>
      <w:pPr>
        <w:ind w:left="7380" w:hanging="360"/>
      </w:pPr>
      <w:rPr>
        <w:rFonts w:hint="default" w:ascii="Wingdings" w:hAnsi="Wingdings"/>
      </w:rPr>
    </w:lvl>
  </w:abstractNum>
  <w:abstractNum w:abstractNumId="4" w15:restartNumberingAfterBreak="0">
    <w:nsid w:val="08247643"/>
    <w:multiLevelType w:val="hybridMultilevel"/>
    <w:tmpl w:val="9682A0C0"/>
    <w:lvl w:ilvl="0" w:tplc="04190001">
      <w:start w:val="1"/>
      <w:numFmt w:val="bullet"/>
      <w:lvlText w:val=""/>
      <w:lvlJc w:val="left"/>
      <w:pPr>
        <w:ind w:left="1425" w:hanging="360"/>
      </w:pPr>
      <w:rPr>
        <w:rFonts w:hint="default" w:ascii="Symbol" w:hAnsi="Symbol"/>
      </w:rPr>
    </w:lvl>
    <w:lvl w:ilvl="1" w:tplc="04190003" w:tentative="1">
      <w:start w:val="1"/>
      <w:numFmt w:val="bullet"/>
      <w:lvlText w:val="o"/>
      <w:lvlJc w:val="left"/>
      <w:pPr>
        <w:ind w:left="2145" w:hanging="360"/>
      </w:pPr>
      <w:rPr>
        <w:rFonts w:hint="default" w:ascii="Courier New" w:hAnsi="Courier New" w:cs="Courier New"/>
      </w:rPr>
    </w:lvl>
    <w:lvl w:ilvl="2" w:tplc="04190005" w:tentative="1">
      <w:start w:val="1"/>
      <w:numFmt w:val="bullet"/>
      <w:lvlText w:val=""/>
      <w:lvlJc w:val="left"/>
      <w:pPr>
        <w:ind w:left="2865" w:hanging="360"/>
      </w:pPr>
      <w:rPr>
        <w:rFonts w:hint="default" w:ascii="Wingdings" w:hAnsi="Wingdings"/>
      </w:rPr>
    </w:lvl>
    <w:lvl w:ilvl="3" w:tplc="04190001" w:tentative="1">
      <w:start w:val="1"/>
      <w:numFmt w:val="bullet"/>
      <w:lvlText w:val=""/>
      <w:lvlJc w:val="left"/>
      <w:pPr>
        <w:ind w:left="3585" w:hanging="360"/>
      </w:pPr>
      <w:rPr>
        <w:rFonts w:hint="default" w:ascii="Symbol" w:hAnsi="Symbol"/>
      </w:rPr>
    </w:lvl>
    <w:lvl w:ilvl="4" w:tplc="04190003" w:tentative="1">
      <w:start w:val="1"/>
      <w:numFmt w:val="bullet"/>
      <w:lvlText w:val="o"/>
      <w:lvlJc w:val="left"/>
      <w:pPr>
        <w:ind w:left="4305" w:hanging="360"/>
      </w:pPr>
      <w:rPr>
        <w:rFonts w:hint="default" w:ascii="Courier New" w:hAnsi="Courier New" w:cs="Courier New"/>
      </w:rPr>
    </w:lvl>
    <w:lvl w:ilvl="5" w:tplc="04190005" w:tentative="1">
      <w:start w:val="1"/>
      <w:numFmt w:val="bullet"/>
      <w:lvlText w:val=""/>
      <w:lvlJc w:val="left"/>
      <w:pPr>
        <w:ind w:left="5025" w:hanging="360"/>
      </w:pPr>
      <w:rPr>
        <w:rFonts w:hint="default" w:ascii="Wingdings" w:hAnsi="Wingdings"/>
      </w:rPr>
    </w:lvl>
    <w:lvl w:ilvl="6" w:tplc="04190001" w:tentative="1">
      <w:start w:val="1"/>
      <w:numFmt w:val="bullet"/>
      <w:lvlText w:val=""/>
      <w:lvlJc w:val="left"/>
      <w:pPr>
        <w:ind w:left="5745" w:hanging="360"/>
      </w:pPr>
      <w:rPr>
        <w:rFonts w:hint="default" w:ascii="Symbol" w:hAnsi="Symbol"/>
      </w:rPr>
    </w:lvl>
    <w:lvl w:ilvl="7" w:tplc="04190003" w:tentative="1">
      <w:start w:val="1"/>
      <w:numFmt w:val="bullet"/>
      <w:lvlText w:val="o"/>
      <w:lvlJc w:val="left"/>
      <w:pPr>
        <w:ind w:left="6465" w:hanging="360"/>
      </w:pPr>
      <w:rPr>
        <w:rFonts w:hint="default" w:ascii="Courier New" w:hAnsi="Courier New" w:cs="Courier New"/>
      </w:rPr>
    </w:lvl>
    <w:lvl w:ilvl="8" w:tplc="04190005" w:tentative="1">
      <w:start w:val="1"/>
      <w:numFmt w:val="bullet"/>
      <w:lvlText w:val=""/>
      <w:lvlJc w:val="left"/>
      <w:pPr>
        <w:ind w:left="7185" w:hanging="360"/>
      </w:pPr>
      <w:rPr>
        <w:rFonts w:hint="default" w:ascii="Wingdings" w:hAnsi="Wingdings"/>
      </w:rPr>
    </w:lvl>
  </w:abstractNum>
  <w:abstractNum w:abstractNumId="5" w15:restartNumberingAfterBreak="0">
    <w:nsid w:val="0BDF1869"/>
    <w:multiLevelType w:val="hybridMultilevel"/>
    <w:tmpl w:val="765AB99A"/>
    <w:lvl w:ilvl="0" w:tplc="81342BF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0EEB125D"/>
    <w:multiLevelType w:val="hybridMultilevel"/>
    <w:tmpl w:val="C646F020"/>
    <w:lvl w:ilvl="0" w:tplc="F1201DF6">
      <w:start w:val="1"/>
      <w:numFmt w:val="upperRoman"/>
      <w:lvlText w:val="%1."/>
      <w:lvlJc w:val="left"/>
      <w:pPr>
        <w:ind w:left="4980" w:hanging="72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7" w15:restartNumberingAfterBreak="0">
    <w:nsid w:val="11297728"/>
    <w:multiLevelType w:val="hybridMultilevel"/>
    <w:tmpl w:val="07103A00"/>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8" w15:restartNumberingAfterBreak="0">
    <w:nsid w:val="11814837"/>
    <w:multiLevelType w:val="hybridMultilevel"/>
    <w:tmpl w:val="3CD2C7B6"/>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9" w15:restartNumberingAfterBreak="0">
    <w:nsid w:val="15824ED7"/>
    <w:multiLevelType w:val="hybridMultilevel"/>
    <w:tmpl w:val="AFC2197C"/>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10" w15:restartNumberingAfterBreak="0">
    <w:nsid w:val="198661E5"/>
    <w:multiLevelType w:val="hybridMultilevel"/>
    <w:tmpl w:val="A44C835A"/>
    <w:lvl w:ilvl="0" w:tplc="04190001">
      <w:start w:val="1"/>
      <w:numFmt w:val="bullet"/>
      <w:lvlText w:val=""/>
      <w:lvlJc w:val="left"/>
      <w:pPr>
        <w:ind w:left="1500" w:hanging="360"/>
      </w:pPr>
      <w:rPr>
        <w:rFonts w:hint="default" w:ascii="Symbol" w:hAnsi="Symbol"/>
      </w:rPr>
    </w:lvl>
    <w:lvl w:ilvl="1" w:tplc="04190003" w:tentative="1">
      <w:start w:val="1"/>
      <w:numFmt w:val="bullet"/>
      <w:lvlText w:val="o"/>
      <w:lvlJc w:val="left"/>
      <w:pPr>
        <w:ind w:left="2220" w:hanging="360"/>
      </w:pPr>
      <w:rPr>
        <w:rFonts w:hint="default" w:ascii="Courier New" w:hAnsi="Courier New" w:cs="Courier New"/>
      </w:rPr>
    </w:lvl>
    <w:lvl w:ilvl="2" w:tplc="04190005" w:tentative="1">
      <w:start w:val="1"/>
      <w:numFmt w:val="bullet"/>
      <w:lvlText w:val=""/>
      <w:lvlJc w:val="left"/>
      <w:pPr>
        <w:ind w:left="2940" w:hanging="360"/>
      </w:pPr>
      <w:rPr>
        <w:rFonts w:hint="default" w:ascii="Wingdings" w:hAnsi="Wingdings"/>
      </w:rPr>
    </w:lvl>
    <w:lvl w:ilvl="3" w:tplc="04190001" w:tentative="1">
      <w:start w:val="1"/>
      <w:numFmt w:val="bullet"/>
      <w:lvlText w:val=""/>
      <w:lvlJc w:val="left"/>
      <w:pPr>
        <w:ind w:left="3660" w:hanging="360"/>
      </w:pPr>
      <w:rPr>
        <w:rFonts w:hint="default" w:ascii="Symbol" w:hAnsi="Symbol"/>
      </w:rPr>
    </w:lvl>
    <w:lvl w:ilvl="4" w:tplc="04190003" w:tentative="1">
      <w:start w:val="1"/>
      <w:numFmt w:val="bullet"/>
      <w:lvlText w:val="o"/>
      <w:lvlJc w:val="left"/>
      <w:pPr>
        <w:ind w:left="4380" w:hanging="360"/>
      </w:pPr>
      <w:rPr>
        <w:rFonts w:hint="default" w:ascii="Courier New" w:hAnsi="Courier New" w:cs="Courier New"/>
      </w:rPr>
    </w:lvl>
    <w:lvl w:ilvl="5" w:tplc="04190005" w:tentative="1">
      <w:start w:val="1"/>
      <w:numFmt w:val="bullet"/>
      <w:lvlText w:val=""/>
      <w:lvlJc w:val="left"/>
      <w:pPr>
        <w:ind w:left="5100" w:hanging="360"/>
      </w:pPr>
      <w:rPr>
        <w:rFonts w:hint="default" w:ascii="Wingdings" w:hAnsi="Wingdings"/>
      </w:rPr>
    </w:lvl>
    <w:lvl w:ilvl="6" w:tplc="04190001" w:tentative="1">
      <w:start w:val="1"/>
      <w:numFmt w:val="bullet"/>
      <w:lvlText w:val=""/>
      <w:lvlJc w:val="left"/>
      <w:pPr>
        <w:ind w:left="5820" w:hanging="360"/>
      </w:pPr>
      <w:rPr>
        <w:rFonts w:hint="default" w:ascii="Symbol" w:hAnsi="Symbol"/>
      </w:rPr>
    </w:lvl>
    <w:lvl w:ilvl="7" w:tplc="04190003" w:tentative="1">
      <w:start w:val="1"/>
      <w:numFmt w:val="bullet"/>
      <w:lvlText w:val="o"/>
      <w:lvlJc w:val="left"/>
      <w:pPr>
        <w:ind w:left="6540" w:hanging="360"/>
      </w:pPr>
      <w:rPr>
        <w:rFonts w:hint="default" w:ascii="Courier New" w:hAnsi="Courier New" w:cs="Courier New"/>
      </w:rPr>
    </w:lvl>
    <w:lvl w:ilvl="8" w:tplc="04190005" w:tentative="1">
      <w:start w:val="1"/>
      <w:numFmt w:val="bullet"/>
      <w:lvlText w:val=""/>
      <w:lvlJc w:val="left"/>
      <w:pPr>
        <w:ind w:left="7260" w:hanging="360"/>
      </w:pPr>
      <w:rPr>
        <w:rFonts w:hint="default" w:ascii="Wingdings" w:hAnsi="Wingdings"/>
      </w:rPr>
    </w:lvl>
  </w:abstractNum>
  <w:abstractNum w:abstractNumId="11" w15:restartNumberingAfterBreak="0">
    <w:nsid w:val="1DF74D3C"/>
    <w:multiLevelType w:val="hybridMultilevel"/>
    <w:tmpl w:val="8DDA7AB4"/>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12" w15:restartNumberingAfterBreak="0">
    <w:nsid w:val="208241C5"/>
    <w:multiLevelType w:val="hybridMultilevel"/>
    <w:tmpl w:val="AD0064A4"/>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13" w15:restartNumberingAfterBreak="0">
    <w:nsid w:val="23582862"/>
    <w:multiLevelType w:val="hybridMultilevel"/>
    <w:tmpl w:val="E7729666"/>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14" w15:restartNumberingAfterBreak="0">
    <w:nsid w:val="29316C5C"/>
    <w:multiLevelType w:val="hybridMultilevel"/>
    <w:tmpl w:val="3AB21862"/>
    <w:lvl w:ilvl="0" w:tplc="04190001">
      <w:start w:val="1"/>
      <w:numFmt w:val="bullet"/>
      <w:lvlText w:val=""/>
      <w:lvlJc w:val="left"/>
      <w:pPr>
        <w:tabs>
          <w:tab w:val="num" w:pos="840"/>
        </w:tabs>
        <w:ind w:left="840" w:hanging="360"/>
      </w:pPr>
      <w:rPr>
        <w:rFonts w:hint="default" w:ascii="Symbol" w:hAnsi="Symbol"/>
      </w:rPr>
    </w:lvl>
    <w:lvl w:ilvl="1" w:tplc="04190003" w:tentative="1">
      <w:start w:val="1"/>
      <w:numFmt w:val="bullet"/>
      <w:lvlText w:val="o"/>
      <w:lvlJc w:val="left"/>
      <w:pPr>
        <w:tabs>
          <w:tab w:val="num" w:pos="1560"/>
        </w:tabs>
        <w:ind w:left="1560" w:hanging="360"/>
      </w:pPr>
      <w:rPr>
        <w:rFonts w:hint="default" w:ascii="Courier New" w:hAnsi="Courier New" w:cs="Courier New"/>
      </w:rPr>
    </w:lvl>
    <w:lvl w:ilvl="2" w:tplc="04190005" w:tentative="1">
      <w:start w:val="1"/>
      <w:numFmt w:val="bullet"/>
      <w:lvlText w:val=""/>
      <w:lvlJc w:val="left"/>
      <w:pPr>
        <w:tabs>
          <w:tab w:val="num" w:pos="2280"/>
        </w:tabs>
        <w:ind w:left="2280" w:hanging="360"/>
      </w:pPr>
      <w:rPr>
        <w:rFonts w:hint="default" w:ascii="Wingdings" w:hAnsi="Wingdings"/>
      </w:rPr>
    </w:lvl>
    <w:lvl w:ilvl="3" w:tplc="04190001" w:tentative="1">
      <w:start w:val="1"/>
      <w:numFmt w:val="bullet"/>
      <w:lvlText w:val=""/>
      <w:lvlJc w:val="left"/>
      <w:pPr>
        <w:tabs>
          <w:tab w:val="num" w:pos="3000"/>
        </w:tabs>
        <w:ind w:left="3000" w:hanging="360"/>
      </w:pPr>
      <w:rPr>
        <w:rFonts w:hint="default" w:ascii="Symbol" w:hAnsi="Symbol"/>
      </w:rPr>
    </w:lvl>
    <w:lvl w:ilvl="4" w:tplc="04190003" w:tentative="1">
      <w:start w:val="1"/>
      <w:numFmt w:val="bullet"/>
      <w:lvlText w:val="o"/>
      <w:lvlJc w:val="left"/>
      <w:pPr>
        <w:tabs>
          <w:tab w:val="num" w:pos="3720"/>
        </w:tabs>
        <w:ind w:left="3720" w:hanging="360"/>
      </w:pPr>
      <w:rPr>
        <w:rFonts w:hint="default" w:ascii="Courier New" w:hAnsi="Courier New" w:cs="Courier New"/>
      </w:rPr>
    </w:lvl>
    <w:lvl w:ilvl="5" w:tplc="04190005" w:tentative="1">
      <w:start w:val="1"/>
      <w:numFmt w:val="bullet"/>
      <w:lvlText w:val=""/>
      <w:lvlJc w:val="left"/>
      <w:pPr>
        <w:tabs>
          <w:tab w:val="num" w:pos="4440"/>
        </w:tabs>
        <w:ind w:left="4440" w:hanging="360"/>
      </w:pPr>
      <w:rPr>
        <w:rFonts w:hint="default" w:ascii="Wingdings" w:hAnsi="Wingdings"/>
      </w:rPr>
    </w:lvl>
    <w:lvl w:ilvl="6" w:tplc="04190001" w:tentative="1">
      <w:start w:val="1"/>
      <w:numFmt w:val="bullet"/>
      <w:lvlText w:val=""/>
      <w:lvlJc w:val="left"/>
      <w:pPr>
        <w:tabs>
          <w:tab w:val="num" w:pos="5160"/>
        </w:tabs>
        <w:ind w:left="5160" w:hanging="360"/>
      </w:pPr>
      <w:rPr>
        <w:rFonts w:hint="default" w:ascii="Symbol" w:hAnsi="Symbol"/>
      </w:rPr>
    </w:lvl>
    <w:lvl w:ilvl="7" w:tplc="04190003" w:tentative="1">
      <w:start w:val="1"/>
      <w:numFmt w:val="bullet"/>
      <w:lvlText w:val="o"/>
      <w:lvlJc w:val="left"/>
      <w:pPr>
        <w:tabs>
          <w:tab w:val="num" w:pos="5880"/>
        </w:tabs>
        <w:ind w:left="5880" w:hanging="360"/>
      </w:pPr>
      <w:rPr>
        <w:rFonts w:hint="default" w:ascii="Courier New" w:hAnsi="Courier New" w:cs="Courier New"/>
      </w:rPr>
    </w:lvl>
    <w:lvl w:ilvl="8" w:tplc="04190005" w:tentative="1">
      <w:start w:val="1"/>
      <w:numFmt w:val="bullet"/>
      <w:lvlText w:val=""/>
      <w:lvlJc w:val="left"/>
      <w:pPr>
        <w:tabs>
          <w:tab w:val="num" w:pos="6600"/>
        </w:tabs>
        <w:ind w:left="6600" w:hanging="360"/>
      </w:pPr>
      <w:rPr>
        <w:rFonts w:hint="default" w:ascii="Wingdings" w:hAnsi="Wingdings"/>
      </w:rPr>
    </w:lvl>
  </w:abstractNum>
  <w:abstractNum w:abstractNumId="15" w15:restartNumberingAfterBreak="0">
    <w:nsid w:val="2ECE524B"/>
    <w:multiLevelType w:val="hybridMultilevel"/>
    <w:tmpl w:val="7A2440EA"/>
    <w:lvl w:ilvl="0" w:tplc="04190001">
      <w:start w:val="1"/>
      <w:numFmt w:val="bullet"/>
      <w:lvlText w:val=""/>
      <w:lvlJc w:val="left"/>
      <w:pPr>
        <w:ind w:left="1380" w:hanging="360"/>
      </w:pPr>
      <w:rPr>
        <w:rFonts w:hint="default" w:ascii="Symbol" w:hAnsi="Symbol"/>
      </w:rPr>
    </w:lvl>
    <w:lvl w:ilvl="1" w:tplc="04190003" w:tentative="1">
      <w:start w:val="1"/>
      <w:numFmt w:val="bullet"/>
      <w:lvlText w:val="o"/>
      <w:lvlJc w:val="left"/>
      <w:pPr>
        <w:ind w:left="2100" w:hanging="360"/>
      </w:pPr>
      <w:rPr>
        <w:rFonts w:hint="default" w:ascii="Courier New" w:hAnsi="Courier New" w:cs="Courier New"/>
      </w:rPr>
    </w:lvl>
    <w:lvl w:ilvl="2" w:tplc="04190005" w:tentative="1">
      <w:start w:val="1"/>
      <w:numFmt w:val="bullet"/>
      <w:lvlText w:val=""/>
      <w:lvlJc w:val="left"/>
      <w:pPr>
        <w:ind w:left="2820" w:hanging="360"/>
      </w:pPr>
      <w:rPr>
        <w:rFonts w:hint="default" w:ascii="Wingdings" w:hAnsi="Wingdings"/>
      </w:rPr>
    </w:lvl>
    <w:lvl w:ilvl="3" w:tplc="04190001" w:tentative="1">
      <w:start w:val="1"/>
      <w:numFmt w:val="bullet"/>
      <w:lvlText w:val=""/>
      <w:lvlJc w:val="left"/>
      <w:pPr>
        <w:ind w:left="3540" w:hanging="360"/>
      </w:pPr>
      <w:rPr>
        <w:rFonts w:hint="default" w:ascii="Symbol" w:hAnsi="Symbol"/>
      </w:rPr>
    </w:lvl>
    <w:lvl w:ilvl="4" w:tplc="04190003" w:tentative="1">
      <w:start w:val="1"/>
      <w:numFmt w:val="bullet"/>
      <w:lvlText w:val="o"/>
      <w:lvlJc w:val="left"/>
      <w:pPr>
        <w:ind w:left="4260" w:hanging="360"/>
      </w:pPr>
      <w:rPr>
        <w:rFonts w:hint="default" w:ascii="Courier New" w:hAnsi="Courier New" w:cs="Courier New"/>
      </w:rPr>
    </w:lvl>
    <w:lvl w:ilvl="5" w:tplc="04190005" w:tentative="1">
      <w:start w:val="1"/>
      <w:numFmt w:val="bullet"/>
      <w:lvlText w:val=""/>
      <w:lvlJc w:val="left"/>
      <w:pPr>
        <w:ind w:left="4980" w:hanging="360"/>
      </w:pPr>
      <w:rPr>
        <w:rFonts w:hint="default" w:ascii="Wingdings" w:hAnsi="Wingdings"/>
      </w:rPr>
    </w:lvl>
    <w:lvl w:ilvl="6" w:tplc="04190001" w:tentative="1">
      <w:start w:val="1"/>
      <w:numFmt w:val="bullet"/>
      <w:lvlText w:val=""/>
      <w:lvlJc w:val="left"/>
      <w:pPr>
        <w:ind w:left="5700" w:hanging="360"/>
      </w:pPr>
      <w:rPr>
        <w:rFonts w:hint="default" w:ascii="Symbol" w:hAnsi="Symbol"/>
      </w:rPr>
    </w:lvl>
    <w:lvl w:ilvl="7" w:tplc="04190003" w:tentative="1">
      <w:start w:val="1"/>
      <w:numFmt w:val="bullet"/>
      <w:lvlText w:val="o"/>
      <w:lvlJc w:val="left"/>
      <w:pPr>
        <w:ind w:left="6420" w:hanging="360"/>
      </w:pPr>
      <w:rPr>
        <w:rFonts w:hint="default" w:ascii="Courier New" w:hAnsi="Courier New" w:cs="Courier New"/>
      </w:rPr>
    </w:lvl>
    <w:lvl w:ilvl="8" w:tplc="04190005" w:tentative="1">
      <w:start w:val="1"/>
      <w:numFmt w:val="bullet"/>
      <w:lvlText w:val=""/>
      <w:lvlJc w:val="left"/>
      <w:pPr>
        <w:ind w:left="7140" w:hanging="360"/>
      </w:pPr>
      <w:rPr>
        <w:rFonts w:hint="default" w:ascii="Wingdings" w:hAnsi="Wingdings"/>
      </w:rPr>
    </w:lvl>
  </w:abstractNum>
  <w:abstractNum w:abstractNumId="16" w15:restartNumberingAfterBreak="0">
    <w:nsid w:val="307831A3"/>
    <w:multiLevelType w:val="hybridMultilevel"/>
    <w:tmpl w:val="323EDA4C"/>
    <w:lvl w:ilvl="0" w:tplc="4D6EF63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201750"/>
    <w:multiLevelType w:val="hybridMultilevel"/>
    <w:tmpl w:val="F8EC309E"/>
    <w:lvl w:ilvl="0" w:tplc="CEE2380E">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433E15"/>
    <w:multiLevelType w:val="hybridMultilevel"/>
    <w:tmpl w:val="BC7431F4"/>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19" w15:restartNumberingAfterBreak="0">
    <w:nsid w:val="3AD37001"/>
    <w:multiLevelType w:val="hybridMultilevel"/>
    <w:tmpl w:val="57E8BFEE"/>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20" w15:restartNumberingAfterBreak="0">
    <w:nsid w:val="3AF34061"/>
    <w:multiLevelType w:val="hybridMultilevel"/>
    <w:tmpl w:val="F16EAEFE"/>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21" w15:restartNumberingAfterBreak="0">
    <w:nsid w:val="403F60A0"/>
    <w:multiLevelType w:val="hybridMultilevel"/>
    <w:tmpl w:val="63D2DFA0"/>
    <w:lvl w:ilvl="0" w:tplc="04190001">
      <w:start w:val="1"/>
      <w:numFmt w:val="bullet"/>
      <w:lvlText w:val=""/>
      <w:lvlJc w:val="left"/>
      <w:pPr>
        <w:tabs>
          <w:tab w:val="num" w:pos="1428"/>
        </w:tabs>
        <w:ind w:left="1428" w:hanging="360"/>
      </w:pPr>
      <w:rPr>
        <w:rFonts w:hint="default" w:ascii="Symbol" w:hAnsi="Symbol"/>
      </w:rPr>
    </w:lvl>
    <w:lvl w:ilvl="1" w:tplc="04190003" w:tentative="1">
      <w:start w:val="1"/>
      <w:numFmt w:val="bullet"/>
      <w:lvlText w:val="o"/>
      <w:lvlJc w:val="left"/>
      <w:pPr>
        <w:tabs>
          <w:tab w:val="num" w:pos="2148"/>
        </w:tabs>
        <w:ind w:left="2148" w:hanging="360"/>
      </w:pPr>
      <w:rPr>
        <w:rFonts w:hint="default" w:ascii="Courier New" w:hAnsi="Courier New" w:cs="Courier New"/>
      </w:rPr>
    </w:lvl>
    <w:lvl w:ilvl="2" w:tplc="04190005" w:tentative="1">
      <w:start w:val="1"/>
      <w:numFmt w:val="bullet"/>
      <w:lvlText w:val=""/>
      <w:lvlJc w:val="left"/>
      <w:pPr>
        <w:tabs>
          <w:tab w:val="num" w:pos="2868"/>
        </w:tabs>
        <w:ind w:left="2868" w:hanging="360"/>
      </w:pPr>
      <w:rPr>
        <w:rFonts w:hint="default" w:ascii="Wingdings" w:hAnsi="Wingdings"/>
      </w:rPr>
    </w:lvl>
    <w:lvl w:ilvl="3" w:tplc="04190001" w:tentative="1">
      <w:start w:val="1"/>
      <w:numFmt w:val="bullet"/>
      <w:lvlText w:val=""/>
      <w:lvlJc w:val="left"/>
      <w:pPr>
        <w:tabs>
          <w:tab w:val="num" w:pos="3588"/>
        </w:tabs>
        <w:ind w:left="3588" w:hanging="360"/>
      </w:pPr>
      <w:rPr>
        <w:rFonts w:hint="default" w:ascii="Symbol" w:hAnsi="Symbol"/>
      </w:rPr>
    </w:lvl>
    <w:lvl w:ilvl="4" w:tplc="04190003" w:tentative="1">
      <w:start w:val="1"/>
      <w:numFmt w:val="bullet"/>
      <w:lvlText w:val="o"/>
      <w:lvlJc w:val="left"/>
      <w:pPr>
        <w:tabs>
          <w:tab w:val="num" w:pos="4308"/>
        </w:tabs>
        <w:ind w:left="4308" w:hanging="360"/>
      </w:pPr>
      <w:rPr>
        <w:rFonts w:hint="default" w:ascii="Courier New" w:hAnsi="Courier New" w:cs="Courier New"/>
      </w:rPr>
    </w:lvl>
    <w:lvl w:ilvl="5" w:tplc="04190005" w:tentative="1">
      <w:start w:val="1"/>
      <w:numFmt w:val="bullet"/>
      <w:lvlText w:val=""/>
      <w:lvlJc w:val="left"/>
      <w:pPr>
        <w:tabs>
          <w:tab w:val="num" w:pos="5028"/>
        </w:tabs>
        <w:ind w:left="5028" w:hanging="360"/>
      </w:pPr>
      <w:rPr>
        <w:rFonts w:hint="default" w:ascii="Wingdings" w:hAnsi="Wingdings"/>
      </w:rPr>
    </w:lvl>
    <w:lvl w:ilvl="6" w:tplc="04190001" w:tentative="1">
      <w:start w:val="1"/>
      <w:numFmt w:val="bullet"/>
      <w:lvlText w:val=""/>
      <w:lvlJc w:val="left"/>
      <w:pPr>
        <w:tabs>
          <w:tab w:val="num" w:pos="5748"/>
        </w:tabs>
        <w:ind w:left="5748" w:hanging="360"/>
      </w:pPr>
      <w:rPr>
        <w:rFonts w:hint="default" w:ascii="Symbol" w:hAnsi="Symbol"/>
      </w:rPr>
    </w:lvl>
    <w:lvl w:ilvl="7" w:tplc="04190003" w:tentative="1">
      <w:start w:val="1"/>
      <w:numFmt w:val="bullet"/>
      <w:lvlText w:val="o"/>
      <w:lvlJc w:val="left"/>
      <w:pPr>
        <w:tabs>
          <w:tab w:val="num" w:pos="6468"/>
        </w:tabs>
        <w:ind w:left="6468" w:hanging="360"/>
      </w:pPr>
      <w:rPr>
        <w:rFonts w:hint="default" w:ascii="Courier New" w:hAnsi="Courier New" w:cs="Courier New"/>
      </w:rPr>
    </w:lvl>
    <w:lvl w:ilvl="8" w:tplc="04190005" w:tentative="1">
      <w:start w:val="1"/>
      <w:numFmt w:val="bullet"/>
      <w:lvlText w:val=""/>
      <w:lvlJc w:val="left"/>
      <w:pPr>
        <w:tabs>
          <w:tab w:val="num" w:pos="7188"/>
        </w:tabs>
        <w:ind w:left="7188" w:hanging="360"/>
      </w:pPr>
      <w:rPr>
        <w:rFonts w:hint="default" w:ascii="Wingdings" w:hAnsi="Wingdings"/>
      </w:rPr>
    </w:lvl>
  </w:abstractNum>
  <w:abstractNum w:abstractNumId="22" w15:restartNumberingAfterBreak="0">
    <w:nsid w:val="45EA6B5A"/>
    <w:multiLevelType w:val="hybridMultilevel"/>
    <w:tmpl w:val="764A8C06"/>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23" w15:restartNumberingAfterBreak="0">
    <w:nsid w:val="480115A8"/>
    <w:multiLevelType w:val="hybridMultilevel"/>
    <w:tmpl w:val="DEA4C820"/>
    <w:lvl w:ilvl="0" w:tplc="F69C684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15:restartNumberingAfterBreak="0">
    <w:nsid w:val="4A7E7B49"/>
    <w:multiLevelType w:val="hybridMultilevel"/>
    <w:tmpl w:val="97A067CA"/>
    <w:lvl w:ilvl="0" w:tplc="A62A4410">
      <w:start w:val="1"/>
      <w:numFmt w:val="upperRoman"/>
      <w:lvlText w:val="%1."/>
      <w:lvlJc w:val="left"/>
      <w:pPr>
        <w:ind w:left="5700" w:hanging="720"/>
      </w:pPr>
      <w:rPr>
        <w:rFonts w:hint="default"/>
      </w:rPr>
    </w:lvl>
    <w:lvl w:ilvl="1" w:tplc="04190019" w:tentative="1">
      <w:start w:val="1"/>
      <w:numFmt w:val="lowerLetter"/>
      <w:lvlText w:val="%2."/>
      <w:lvlJc w:val="left"/>
      <w:pPr>
        <w:ind w:left="6060" w:hanging="360"/>
      </w:pPr>
    </w:lvl>
    <w:lvl w:ilvl="2" w:tplc="0419001B" w:tentative="1">
      <w:start w:val="1"/>
      <w:numFmt w:val="lowerRoman"/>
      <w:lvlText w:val="%3."/>
      <w:lvlJc w:val="right"/>
      <w:pPr>
        <w:ind w:left="6780" w:hanging="180"/>
      </w:pPr>
    </w:lvl>
    <w:lvl w:ilvl="3" w:tplc="0419000F" w:tentative="1">
      <w:start w:val="1"/>
      <w:numFmt w:val="decimal"/>
      <w:lvlText w:val="%4."/>
      <w:lvlJc w:val="left"/>
      <w:pPr>
        <w:ind w:left="7500" w:hanging="360"/>
      </w:pPr>
    </w:lvl>
    <w:lvl w:ilvl="4" w:tplc="04190019" w:tentative="1">
      <w:start w:val="1"/>
      <w:numFmt w:val="lowerLetter"/>
      <w:lvlText w:val="%5."/>
      <w:lvlJc w:val="left"/>
      <w:pPr>
        <w:ind w:left="8220" w:hanging="360"/>
      </w:pPr>
    </w:lvl>
    <w:lvl w:ilvl="5" w:tplc="0419001B" w:tentative="1">
      <w:start w:val="1"/>
      <w:numFmt w:val="lowerRoman"/>
      <w:lvlText w:val="%6."/>
      <w:lvlJc w:val="right"/>
      <w:pPr>
        <w:ind w:left="8940" w:hanging="180"/>
      </w:pPr>
    </w:lvl>
    <w:lvl w:ilvl="6" w:tplc="0419000F" w:tentative="1">
      <w:start w:val="1"/>
      <w:numFmt w:val="decimal"/>
      <w:lvlText w:val="%7."/>
      <w:lvlJc w:val="left"/>
      <w:pPr>
        <w:ind w:left="9660" w:hanging="360"/>
      </w:pPr>
    </w:lvl>
    <w:lvl w:ilvl="7" w:tplc="04190019" w:tentative="1">
      <w:start w:val="1"/>
      <w:numFmt w:val="lowerLetter"/>
      <w:lvlText w:val="%8."/>
      <w:lvlJc w:val="left"/>
      <w:pPr>
        <w:ind w:left="10380" w:hanging="360"/>
      </w:pPr>
    </w:lvl>
    <w:lvl w:ilvl="8" w:tplc="0419001B" w:tentative="1">
      <w:start w:val="1"/>
      <w:numFmt w:val="lowerRoman"/>
      <w:lvlText w:val="%9."/>
      <w:lvlJc w:val="right"/>
      <w:pPr>
        <w:ind w:left="11100" w:hanging="180"/>
      </w:pPr>
    </w:lvl>
  </w:abstractNum>
  <w:abstractNum w:abstractNumId="25" w15:restartNumberingAfterBreak="0">
    <w:nsid w:val="4B8025BA"/>
    <w:multiLevelType w:val="hybridMultilevel"/>
    <w:tmpl w:val="1D90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64B5C"/>
    <w:multiLevelType w:val="hybridMultilevel"/>
    <w:tmpl w:val="87065E38"/>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27" w15:restartNumberingAfterBreak="0">
    <w:nsid w:val="4F152C18"/>
    <w:multiLevelType w:val="hybridMultilevel"/>
    <w:tmpl w:val="D514DF72"/>
    <w:lvl w:ilvl="0" w:tplc="F434FF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28" w15:restartNumberingAfterBreak="0">
    <w:nsid w:val="50E95032"/>
    <w:multiLevelType w:val="hybridMultilevel"/>
    <w:tmpl w:val="B34041F8"/>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29" w15:restartNumberingAfterBreak="0">
    <w:nsid w:val="522638EE"/>
    <w:multiLevelType w:val="hybridMultilevel"/>
    <w:tmpl w:val="6A06D6BE"/>
    <w:lvl w:ilvl="0" w:tplc="B5B440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4829C1"/>
    <w:multiLevelType w:val="hybridMultilevel"/>
    <w:tmpl w:val="AE988840"/>
    <w:lvl w:ilvl="0" w:tplc="9FB46C5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1" w15:restartNumberingAfterBreak="0">
    <w:nsid w:val="59F42C85"/>
    <w:multiLevelType w:val="hybridMultilevel"/>
    <w:tmpl w:val="3B12ACA4"/>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32" w15:restartNumberingAfterBreak="0">
    <w:nsid w:val="5F3A1059"/>
    <w:multiLevelType w:val="hybridMultilevel"/>
    <w:tmpl w:val="C688F93A"/>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33" w15:restartNumberingAfterBreak="0">
    <w:nsid w:val="661A361D"/>
    <w:multiLevelType w:val="hybridMultilevel"/>
    <w:tmpl w:val="51B28406"/>
    <w:lvl w:ilvl="0" w:tplc="506EED26">
      <w:numFmt w:val="bullet"/>
      <w:lvlText w:val="-"/>
      <w:lvlJc w:val="left"/>
      <w:pPr>
        <w:ind w:left="502" w:hanging="360"/>
      </w:pPr>
      <w:rPr>
        <w:rFonts w:hint="default" w:ascii="Times New Roman" w:hAnsi="Times New Roman" w:eastAsia="Times New Roman" w:cs="Times New Roman"/>
        <w:color w:val="0000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8EE37E2"/>
    <w:multiLevelType w:val="hybridMultilevel"/>
    <w:tmpl w:val="34502CC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6C37379C"/>
    <w:multiLevelType w:val="hybridMultilevel"/>
    <w:tmpl w:val="AA365564"/>
    <w:lvl w:ilvl="0" w:tplc="0419000F">
      <w:start w:val="1"/>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6" w15:restartNumberingAfterBreak="0">
    <w:nsid w:val="6DB344C8"/>
    <w:multiLevelType w:val="hybridMultilevel"/>
    <w:tmpl w:val="D474DE78"/>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37" w15:restartNumberingAfterBreak="0">
    <w:nsid w:val="708A2324"/>
    <w:multiLevelType w:val="hybridMultilevel"/>
    <w:tmpl w:val="8536D2F6"/>
    <w:lvl w:ilvl="0" w:tplc="04190001">
      <w:start w:val="1"/>
      <w:numFmt w:val="bullet"/>
      <w:lvlText w:val=""/>
      <w:lvlJc w:val="left"/>
      <w:pPr>
        <w:ind w:left="1436" w:hanging="360"/>
      </w:pPr>
      <w:rPr>
        <w:rFonts w:hint="default" w:ascii="Symbol" w:hAnsi="Symbol"/>
      </w:rPr>
    </w:lvl>
    <w:lvl w:ilvl="1" w:tplc="04190003" w:tentative="1">
      <w:start w:val="1"/>
      <w:numFmt w:val="bullet"/>
      <w:lvlText w:val="o"/>
      <w:lvlJc w:val="left"/>
      <w:pPr>
        <w:ind w:left="2156" w:hanging="360"/>
      </w:pPr>
      <w:rPr>
        <w:rFonts w:hint="default" w:ascii="Courier New" w:hAnsi="Courier New" w:cs="Courier New"/>
      </w:rPr>
    </w:lvl>
    <w:lvl w:ilvl="2" w:tplc="04190005" w:tentative="1">
      <w:start w:val="1"/>
      <w:numFmt w:val="bullet"/>
      <w:lvlText w:val=""/>
      <w:lvlJc w:val="left"/>
      <w:pPr>
        <w:ind w:left="2876" w:hanging="360"/>
      </w:pPr>
      <w:rPr>
        <w:rFonts w:hint="default" w:ascii="Wingdings" w:hAnsi="Wingdings"/>
      </w:rPr>
    </w:lvl>
    <w:lvl w:ilvl="3" w:tplc="04190001" w:tentative="1">
      <w:start w:val="1"/>
      <w:numFmt w:val="bullet"/>
      <w:lvlText w:val=""/>
      <w:lvlJc w:val="left"/>
      <w:pPr>
        <w:ind w:left="3596" w:hanging="360"/>
      </w:pPr>
      <w:rPr>
        <w:rFonts w:hint="default" w:ascii="Symbol" w:hAnsi="Symbol"/>
      </w:rPr>
    </w:lvl>
    <w:lvl w:ilvl="4" w:tplc="04190003" w:tentative="1">
      <w:start w:val="1"/>
      <w:numFmt w:val="bullet"/>
      <w:lvlText w:val="o"/>
      <w:lvlJc w:val="left"/>
      <w:pPr>
        <w:ind w:left="4316" w:hanging="360"/>
      </w:pPr>
      <w:rPr>
        <w:rFonts w:hint="default" w:ascii="Courier New" w:hAnsi="Courier New" w:cs="Courier New"/>
      </w:rPr>
    </w:lvl>
    <w:lvl w:ilvl="5" w:tplc="04190005" w:tentative="1">
      <w:start w:val="1"/>
      <w:numFmt w:val="bullet"/>
      <w:lvlText w:val=""/>
      <w:lvlJc w:val="left"/>
      <w:pPr>
        <w:ind w:left="5036" w:hanging="360"/>
      </w:pPr>
      <w:rPr>
        <w:rFonts w:hint="default" w:ascii="Wingdings" w:hAnsi="Wingdings"/>
      </w:rPr>
    </w:lvl>
    <w:lvl w:ilvl="6" w:tplc="04190001" w:tentative="1">
      <w:start w:val="1"/>
      <w:numFmt w:val="bullet"/>
      <w:lvlText w:val=""/>
      <w:lvlJc w:val="left"/>
      <w:pPr>
        <w:ind w:left="5756" w:hanging="360"/>
      </w:pPr>
      <w:rPr>
        <w:rFonts w:hint="default" w:ascii="Symbol" w:hAnsi="Symbol"/>
      </w:rPr>
    </w:lvl>
    <w:lvl w:ilvl="7" w:tplc="04190003" w:tentative="1">
      <w:start w:val="1"/>
      <w:numFmt w:val="bullet"/>
      <w:lvlText w:val="o"/>
      <w:lvlJc w:val="left"/>
      <w:pPr>
        <w:ind w:left="6476" w:hanging="360"/>
      </w:pPr>
      <w:rPr>
        <w:rFonts w:hint="default" w:ascii="Courier New" w:hAnsi="Courier New" w:cs="Courier New"/>
      </w:rPr>
    </w:lvl>
    <w:lvl w:ilvl="8" w:tplc="04190005" w:tentative="1">
      <w:start w:val="1"/>
      <w:numFmt w:val="bullet"/>
      <w:lvlText w:val=""/>
      <w:lvlJc w:val="left"/>
      <w:pPr>
        <w:ind w:left="7196" w:hanging="360"/>
      </w:pPr>
      <w:rPr>
        <w:rFonts w:hint="default" w:ascii="Wingdings" w:hAnsi="Wingdings"/>
      </w:rPr>
    </w:lvl>
  </w:abstractNum>
  <w:abstractNum w:abstractNumId="38" w15:restartNumberingAfterBreak="0">
    <w:nsid w:val="713E3595"/>
    <w:multiLevelType w:val="hybridMultilevel"/>
    <w:tmpl w:val="0C580AA0"/>
    <w:lvl w:ilvl="0" w:tplc="1048E1DA">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9" w15:restartNumberingAfterBreak="0">
    <w:nsid w:val="71EB06A5"/>
    <w:multiLevelType w:val="hybridMultilevel"/>
    <w:tmpl w:val="29D646BE"/>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40" w15:restartNumberingAfterBreak="0">
    <w:nsid w:val="7221309B"/>
    <w:multiLevelType w:val="hybridMultilevel"/>
    <w:tmpl w:val="ECAAB39E"/>
    <w:lvl w:ilvl="0" w:tplc="04190001">
      <w:start w:val="1"/>
      <w:numFmt w:val="bullet"/>
      <w:lvlText w:val=""/>
      <w:lvlJc w:val="left"/>
      <w:pPr>
        <w:tabs>
          <w:tab w:val="num" w:pos="1428"/>
        </w:tabs>
        <w:ind w:left="1428" w:hanging="360"/>
      </w:pPr>
      <w:rPr>
        <w:rFonts w:hint="default" w:ascii="Symbol" w:hAnsi="Symbol"/>
      </w:rPr>
    </w:lvl>
    <w:lvl w:ilvl="1" w:tplc="04190003" w:tentative="1">
      <w:start w:val="1"/>
      <w:numFmt w:val="bullet"/>
      <w:lvlText w:val="o"/>
      <w:lvlJc w:val="left"/>
      <w:pPr>
        <w:tabs>
          <w:tab w:val="num" w:pos="2148"/>
        </w:tabs>
        <w:ind w:left="2148" w:hanging="360"/>
      </w:pPr>
      <w:rPr>
        <w:rFonts w:hint="default" w:ascii="Courier New" w:hAnsi="Courier New" w:cs="Courier New"/>
      </w:rPr>
    </w:lvl>
    <w:lvl w:ilvl="2" w:tplc="04190005" w:tentative="1">
      <w:start w:val="1"/>
      <w:numFmt w:val="bullet"/>
      <w:lvlText w:val=""/>
      <w:lvlJc w:val="left"/>
      <w:pPr>
        <w:tabs>
          <w:tab w:val="num" w:pos="2868"/>
        </w:tabs>
        <w:ind w:left="2868" w:hanging="360"/>
      </w:pPr>
      <w:rPr>
        <w:rFonts w:hint="default" w:ascii="Wingdings" w:hAnsi="Wingdings"/>
      </w:rPr>
    </w:lvl>
    <w:lvl w:ilvl="3" w:tplc="04190001" w:tentative="1">
      <w:start w:val="1"/>
      <w:numFmt w:val="bullet"/>
      <w:lvlText w:val=""/>
      <w:lvlJc w:val="left"/>
      <w:pPr>
        <w:tabs>
          <w:tab w:val="num" w:pos="3588"/>
        </w:tabs>
        <w:ind w:left="3588" w:hanging="360"/>
      </w:pPr>
      <w:rPr>
        <w:rFonts w:hint="default" w:ascii="Symbol" w:hAnsi="Symbol"/>
      </w:rPr>
    </w:lvl>
    <w:lvl w:ilvl="4" w:tplc="04190003" w:tentative="1">
      <w:start w:val="1"/>
      <w:numFmt w:val="bullet"/>
      <w:lvlText w:val="o"/>
      <w:lvlJc w:val="left"/>
      <w:pPr>
        <w:tabs>
          <w:tab w:val="num" w:pos="4308"/>
        </w:tabs>
        <w:ind w:left="4308" w:hanging="360"/>
      </w:pPr>
      <w:rPr>
        <w:rFonts w:hint="default" w:ascii="Courier New" w:hAnsi="Courier New" w:cs="Courier New"/>
      </w:rPr>
    </w:lvl>
    <w:lvl w:ilvl="5" w:tplc="04190005" w:tentative="1">
      <w:start w:val="1"/>
      <w:numFmt w:val="bullet"/>
      <w:lvlText w:val=""/>
      <w:lvlJc w:val="left"/>
      <w:pPr>
        <w:tabs>
          <w:tab w:val="num" w:pos="5028"/>
        </w:tabs>
        <w:ind w:left="5028" w:hanging="360"/>
      </w:pPr>
      <w:rPr>
        <w:rFonts w:hint="default" w:ascii="Wingdings" w:hAnsi="Wingdings"/>
      </w:rPr>
    </w:lvl>
    <w:lvl w:ilvl="6" w:tplc="04190001" w:tentative="1">
      <w:start w:val="1"/>
      <w:numFmt w:val="bullet"/>
      <w:lvlText w:val=""/>
      <w:lvlJc w:val="left"/>
      <w:pPr>
        <w:tabs>
          <w:tab w:val="num" w:pos="5748"/>
        </w:tabs>
        <w:ind w:left="5748" w:hanging="360"/>
      </w:pPr>
      <w:rPr>
        <w:rFonts w:hint="default" w:ascii="Symbol" w:hAnsi="Symbol"/>
      </w:rPr>
    </w:lvl>
    <w:lvl w:ilvl="7" w:tplc="04190003" w:tentative="1">
      <w:start w:val="1"/>
      <w:numFmt w:val="bullet"/>
      <w:lvlText w:val="o"/>
      <w:lvlJc w:val="left"/>
      <w:pPr>
        <w:tabs>
          <w:tab w:val="num" w:pos="6468"/>
        </w:tabs>
        <w:ind w:left="6468" w:hanging="360"/>
      </w:pPr>
      <w:rPr>
        <w:rFonts w:hint="default" w:ascii="Courier New" w:hAnsi="Courier New" w:cs="Courier New"/>
      </w:rPr>
    </w:lvl>
    <w:lvl w:ilvl="8" w:tplc="04190005" w:tentative="1">
      <w:start w:val="1"/>
      <w:numFmt w:val="bullet"/>
      <w:lvlText w:val=""/>
      <w:lvlJc w:val="left"/>
      <w:pPr>
        <w:tabs>
          <w:tab w:val="num" w:pos="7188"/>
        </w:tabs>
        <w:ind w:left="7188" w:hanging="360"/>
      </w:pPr>
      <w:rPr>
        <w:rFonts w:hint="default" w:ascii="Wingdings" w:hAnsi="Wingdings"/>
      </w:rPr>
    </w:lvl>
  </w:abstractNum>
  <w:abstractNum w:abstractNumId="41" w15:restartNumberingAfterBreak="0">
    <w:nsid w:val="72CC5792"/>
    <w:multiLevelType w:val="hybridMultilevel"/>
    <w:tmpl w:val="F40C130E"/>
    <w:lvl w:ilvl="0" w:tplc="63ECB9FE">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166DF4"/>
    <w:multiLevelType w:val="hybridMultilevel"/>
    <w:tmpl w:val="D3BC80CC"/>
    <w:lvl w:ilvl="0" w:tplc="04190001">
      <w:start w:val="1"/>
      <w:numFmt w:val="bullet"/>
      <w:lvlText w:val=""/>
      <w:lvlJc w:val="left"/>
      <w:pPr>
        <w:ind w:left="2156" w:hanging="360"/>
      </w:pPr>
      <w:rPr>
        <w:rFonts w:hint="default" w:ascii="Symbol" w:hAnsi="Symbol"/>
      </w:rPr>
    </w:lvl>
    <w:lvl w:ilvl="1" w:tplc="04190003" w:tentative="1">
      <w:start w:val="1"/>
      <w:numFmt w:val="bullet"/>
      <w:lvlText w:val="o"/>
      <w:lvlJc w:val="left"/>
      <w:pPr>
        <w:ind w:left="2876" w:hanging="360"/>
      </w:pPr>
      <w:rPr>
        <w:rFonts w:hint="default" w:ascii="Courier New" w:hAnsi="Courier New" w:cs="Courier New"/>
      </w:rPr>
    </w:lvl>
    <w:lvl w:ilvl="2" w:tplc="04190005" w:tentative="1">
      <w:start w:val="1"/>
      <w:numFmt w:val="bullet"/>
      <w:lvlText w:val=""/>
      <w:lvlJc w:val="left"/>
      <w:pPr>
        <w:ind w:left="3596" w:hanging="360"/>
      </w:pPr>
      <w:rPr>
        <w:rFonts w:hint="default" w:ascii="Wingdings" w:hAnsi="Wingdings"/>
      </w:rPr>
    </w:lvl>
    <w:lvl w:ilvl="3" w:tplc="04190001" w:tentative="1">
      <w:start w:val="1"/>
      <w:numFmt w:val="bullet"/>
      <w:lvlText w:val=""/>
      <w:lvlJc w:val="left"/>
      <w:pPr>
        <w:ind w:left="4316" w:hanging="360"/>
      </w:pPr>
      <w:rPr>
        <w:rFonts w:hint="default" w:ascii="Symbol" w:hAnsi="Symbol"/>
      </w:rPr>
    </w:lvl>
    <w:lvl w:ilvl="4" w:tplc="04190003" w:tentative="1">
      <w:start w:val="1"/>
      <w:numFmt w:val="bullet"/>
      <w:lvlText w:val="o"/>
      <w:lvlJc w:val="left"/>
      <w:pPr>
        <w:ind w:left="5036" w:hanging="360"/>
      </w:pPr>
      <w:rPr>
        <w:rFonts w:hint="default" w:ascii="Courier New" w:hAnsi="Courier New" w:cs="Courier New"/>
      </w:rPr>
    </w:lvl>
    <w:lvl w:ilvl="5" w:tplc="04190005" w:tentative="1">
      <w:start w:val="1"/>
      <w:numFmt w:val="bullet"/>
      <w:lvlText w:val=""/>
      <w:lvlJc w:val="left"/>
      <w:pPr>
        <w:ind w:left="5756" w:hanging="360"/>
      </w:pPr>
      <w:rPr>
        <w:rFonts w:hint="default" w:ascii="Wingdings" w:hAnsi="Wingdings"/>
      </w:rPr>
    </w:lvl>
    <w:lvl w:ilvl="6" w:tplc="04190001" w:tentative="1">
      <w:start w:val="1"/>
      <w:numFmt w:val="bullet"/>
      <w:lvlText w:val=""/>
      <w:lvlJc w:val="left"/>
      <w:pPr>
        <w:ind w:left="6476" w:hanging="360"/>
      </w:pPr>
      <w:rPr>
        <w:rFonts w:hint="default" w:ascii="Symbol" w:hAnsi="Symbol"/>
      </w:rPr>
    </w:lvl>
    <w:lvl w:ilvl="7" w:tplc="04190003" w:tentative="1">
      <w:start w:val="1"/>
      <w:numFmt w:val="bullet"/>
      <w:lvlText w:val="o"/>
      <w:lvlJc w:val="left"/>
      <w:pPr>
        <w:ind w:left="7196" w:hanging="360"/>
      </w:pPr>
      <w:rPr>
        <w:rFonts w:hint="default" w:ascii="Courier New" w:hAnsi="Courier New" w:cs="Courier New"/>
      </w:rPr>
    </w:lvl>
    <w:lvl w:ilvl="8" w:tplc="04190005" w:tentative="1">
      <w:start w:val="1"/>
      <w:numFmt w:val="bullet"/>
      <w:lvlText w:val=""/>
      <w:lvlJc w:val="left"/>
      <w:pPr>
        <w:ind w:left="7916" w:hanging="360"/>
      </w:pPr>
      <w:rPr>
        <w:rFonts w:hint="default" w:ascii="Wingdings" w:hAnsi="Wingdings"/>
      </w:rPr>
    </w:lvl>
  </w:abstractNum>
  <w:abstractNum w:abstractNumId="43" w15:restartNumberingAfterBreak="0">
    <w:nsid w:val="7E751FBF"/>
    <w:multiLevelType w:val="hybridMultilevel"/>
    <w:tmpl w:val="409AAB8E"/>
    <w:lvl w:ilvl="0" w:tplc="04190001">
      <w:start w:val="1"/>
      <w:numFmt w:val="bullet"/>
      <w:lvlText w:val=""/>
      <w:lvlJc w:val="left"/>
      <w:pPr>
        <w:ind w:left="1512" w:hanging="360"/>
      </w:pPr>
      <w:rPr>
        <w:rFonts w:hint="default" w:ascii="Symbol" w:hAnsi="Symbol"/>
      </w:rPr>
    </w:lvl>
    <w:lvl w:ilvl="1" w:tplc="04190003" w:tentative="1">
      <w:start w:val="1"/>
      <w:numFmt w:val="bullet"/>
      <w:lvlText w:val="o"/>
      <w:lvlJc w:val="left"/>
      <w:pPr>
        <w:ind w:left="2232" w:hanging="360"/>
      </w:pPr>
      <w:rPr>
        <w:rFonts w:hint="default" w:ascii="Courier New" w:hAnsi="Courier New" w:cs="Courier New"/>
      </w:rPr>
    </w:lvl>
    <w:lvl w:ilvl="2" w:tplc="04190005" w:tentative="1">
      <w:start w:val="1"/>
      <w:numFmt w:val="bullet"/>
      <w:lvlText w:val=""/>
      <w:lvlJc w:val="left"/>
      <w:pPr>
        <w:ind w:left="2952" w:hanging="360"/>
      </w:pPr>
      <w:rPr>
        <w:rFonts w:hint="default" w:ascii="Wingdings" w:hAnsi="Wingdings"/>
      </w:rPr>
    </w:lvl>
    <w:lvl w:ilvl="3" w:tplc="04190001" w:tentative="1">
      <w:start w:val="1"/>
      <w:numFmt w:val="bullet"/>
      <w:lvlText w:val=""/>
      <w:lvlJc w:val="left"/>
      <w:pPr>
        <w:ind w:left="3672" w:hanging="360"/>
      </w:pPr>
      <w:rPr>
        <w:rFonts w:hint="default" w:ascii="Symbol" w:hAnsi="Symbol"/>
      </w:rPr>
    </w:lvl>
    <w:lvl w:ilvl="4" w:tplc="04190003" w:tentative="1">
      <w:start w:val="1"/>
      <w:numFmt w:val="bullet"/>
      <w:lvlText w:val="o"/>
      <w:lvlJc w:val="left"/>
      <w:pPr>
        <w:ind w:left="4392" w:hanging="360"/>
      </w:pPr>
      <w:rPr>
        <w:rFonts w:hint="default" w:ascii="Courier New" w:hAnsi="Courier New" w:cs="Courier New"/>
      </w:rPr>
    </w:lvl>
    <w:lvl w:ilvl="5" w:tplc="04190005" w:tentative="1">
      <w:start w:val="1"/>
      <w:numFmt w:val="bullet"/>
      <w:lvlText w:val=""/>
      <w:lvlJc w:val="left"/>
      <w:pPr>
        <w:ind w:left="5112" w:hanging="360"/>
      </w:pPr>
      <w:rPr>
        <w:rFonts w:hint="default" w:ascii="Wingdings" w:hAnsi="Wingdings"/>
      </w:rPr>
    </w:lvl>
    <w:lvl w:ilvl="6" w:tplc="04190001" w:tentative="1">
      <w:start w:val="1"/>
      <w:numFmt w:val="bullet"/>
      <w:lvlText w:val=""/>
      <w:lvlJc w:val="left"/>
      <w:pPr>
        <w:ind w:left="5832" w:hanging="360"/>
      </w:pPr>
      <w:rPr>
        <w:rFonts w:hint="default" w:ascii="Symbol" w:hAnsi="Symbol"/>
      </w:rPr>
    </w:lvl>
    <w:lvl w:ilvl="7" w:tplc="04190003" w:tentative="1">
      <w:start w:val="1"/>
      <w:numFmt w:val="bullet"/>
      <w:lvlText w:val="o"/>
      <w:lvlJc w:val="left"/>
      <w:pPr>
        <w:ind w:left="6552" w:hanging="360"/>
      </w:pPr>
      <w:rPr>
        <w:rFonts w:hint="default" w:ascii="Courier New" w:hAnsi="Courier New" w:cs="Courier New"/>
      </w:rPr>
    </w:lvl>
    <w:lvl w:ilvl="8" w:tplc="04190005" w:tentative="1">
      <w:start w:val="1"/>
      <w:numFmt w:val="bullet"/>
      <w:lvlText w:val=""/>
      <w:lvlJc w:val="left"/>
      <w:pPr>
        <w:ind w:left="7272" w:hanging="360"/>
      </w:pPr>
      <w:rPr>
        <w:rFonts w:hint="default" w:ascii="Wingdings" w:hAnsi="Wingdings"/>
      </w:rPr>
    </w:lvl>
  </w:abstractNum>
  <w:abstractNum w:abstractNumId="44" w15:restartNumberingAfterBreak="0">
    <w:nsid w:val="7EB70833"/>
    <w:multiLevelType w:val="multilevel"/>
    <w:tmpl w:val="1AC41C14"/>
    <w:lvl w:ilvl="0">
      <w:start w:val="1"/>
      <w:numFmt w:val="decimal"/>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EC43CA"/>
    <w:multiLevelType w:val="hybridMultilevel"/>
    <w:tmpl w:val="B6D80EB8"/>
    <w:lvl w:ilvl="0" w:tplc="04190001">
      <w:start w:val="1"/>
      <w:numFmt w:val="bullet"/>
      <w:lvlText w:val=""/>
      <w:lvlJc w:val="left"/>
      <w:pPr>
        <w:tabs>
          <w:tab w:val="num" w:pos="795"/>
        </w:tabs>
        <w:ind w:left="795" w:hanging="360"/>
      </w:pPr>
      <w:rPr>
        <w:rFonts w:hint="default" w:ascii="Symbol" w:hAnsi="Symbol"/>
      </w:rPr>
    </w:lvl>
    <w:lvl w:ilvl="1" w:tplc="04190003" w:tentative="1">
      <w:start w:val="1"/>
      <w:numFmt w:val="bullet"/>
      <w:lvlText w:val="o"/>
      <w:lvlJc w:val="left"/>
      <w:pPr>
        <w:tabs>
          <w:tab w:val="num" w:pos="1515"/>
        </w:tabs>
        <w:ind w:left="1515" w:hanging="360"/>
      </w:pPr>
      <w:rPr>
        <w:rFonts w:hint="default" w:ascii="Courier New" w:hAnsi="Courier New" w:cs="Courier New"/>
      </w:rPr>
    </w:lvl>
    <w:lvl w:ilvl="2" w:tplc="04190005" w:tentative="1">
      <w:start w:val="1"/>
      <w:numFmt w:val="bullet"/>
      <w:lvlText w:val=""/>
      <w:lvlJc w:val="left"/>
      <w:pPr>
        <w:tabs>
          <w:tab w:val="num" w:pos="2235"/>
        </w:tabs>
        <w:ind w:left="2235" w:hanging="360"/>
      </w:pPr>
      <w:rPr>
        <w:rFonts w:hint="default" w:ascii="Wingdings" w:hAnsi="Wingdings"/>
      </w:rPr>
    </w:lvl>
    <w:lvl w:ilvl="3" w:tplc="04190001" w:tentative="1">
      <w:start w:val="1"/>
      <w:numFmt w:val="bullet"/>
      <w:lvlText w:val=""/>
      <w:lvlJc w:val="left"/>
      <w:pPr>
        <w:tabs>
          <w:tab w:val="num" w:pos="2955"/>
        </w:tabs>
        <w:ind w:left="2955" w:hanging="360"/>
      </w:pPr>
      <w:rPr>
        <w:rFonts w:hint="default" w:ascii="Symbol" w:hAnsi="Symbol"/>
      </w:rPr>
    </w:lvl>
    <w:lvl w:ilvl="4" w:tplc="04190003" w:tentative="1">
      <w:start w:val="1"/>
      <w:numFmt w:val="bullet"/>
      <w:lvlText w:val="o"/>
      <w:lvlJc w:val="left"/>
      <w:pPr>
        <w:tabs>
          <w:tab w:val="num" w:pos="3675"/>
        </w:tabs>
        <w:ind w:left="3675" w:hanging="360"/>
      </w:pPr>
      <w:rPr>
        <w:rFonts w:hint="default" w:ascii="Courier New" w:hAnsi="Courier New" w:cs="Courier New"/>
      </w:rPr>
    </w:lvl>
    <w:lvl w:ilvl="5" w:tplc="04190005" w:tentative="1">
      <w:start w:val="1"/>
      <w:numFmt w:val="bullet"/>
      <w:lvlText w:val=""/>
      <w:lvlJc w:val="left"/>
      <w:pPr>
        <w:tabs>
          <w:tab w:val="num" w:pos="4395"/>
        </w:tabs>
        <w:ind w:left="4395" w:hanging="360"/>
      </w:pPr>
      <w:rPr>
        <w:rFonts w:hint="default" w:ascii="Wingdings" w:hAnsi="Wingdings"/>
      </w:rPr>
    </w:lvl>
    <w:lvl w:ilvl="6" w:tplc="04190001" w:tentative="1">
      <w:start w:val="1"/>
      <w:numFmt w:val="bullet"/>
      <w:lvlText w:val=""/>
      <w:lvlJc w:val="left"/>
      <w:pPr>
        <w:tabs>
          <w:tab w:val="num" w:pos="5115"/>
        </w:tabs>
        <w:ind w:left="5115" w:hanging="360"/>
      </w:pPr>
      <w:rPr>
        <w:rFonts w:hint="default" w:ascii="Symbol" w:hAnsi="Symbol"/>
      </w:rPr>
    </w:lvl>
    <w:lvl w:ilvl="7" w:tplc="04190003" w:tentative="1">
      <w:start w:val="1"/>
      <w:numFmt w:val="bullet"/>
      <w:lvlText w:val="o"/>
      <w:lvlJc w:val="left"/>
      <w:pPr>
        <w:tabs>
          <w:tab w:val="num" w:pos="5835"/>
        </w:tabs>
        <w:ind w:left="5835" w:hanging="360"/>
      </w:pPr>
      <w:rPr>
        <w:rFonts w:hint="default" w:ascii="Courier New" w:hAnsi="Courier New" w:cs="Courier New"/>
      </w:rPr>
    </w:lvl>
    <w:lvl w:ilvl="8" w:tplc="04190005" w:tentative="1">
      <w:start w:val="1"/>
      <w:numFmt w:val="bullet"/>
      <w:lvlText w:val=""/>
      <w:lvlJc w:val="left"/>
      <w:pPr>
        <w:tabs>
          <w:tab w:val="num" w:pos="6555"/>
        </w:tabs>
        <w:ind w:left="6555" w:hanging="360"/>
      </w:pPr>
      <w:rPr>
        <w:rFonts w:hint="default" w:ascii="Wingdings" w:hAnsi="Wingdings"/>
      </w:rPr>
    </w:lvl>
  </w:abstractNum>
  <w:num w:numId="47">
    <w:abstractNumId w:val="46"/>
  </w:num>
  <w:num w:numId="1">
    <w:abstractNumId w:val="14"/>
  </w:num>
  <w:num w:numId="2">
    <w:abstractNumId w:val="21"/>
  </w:num>
  <w:num w:numId="3">
    <w:abstractNumId w:val="0"/>
    <w:lvlOverride w:ilvl="0">
      <w:lvl w:ilvl="0">
        <w:start w:val="65535"/>
        <w:numFmt w:val="bullet"/>
        <w:lvlText w:val="-"/>
        <w:legacy w:legacy="1" w:legacySpace="0" w:legacyIndent="245"/>
        <w:lvlJc w:val="left"/>
        <w:rPr>
          <w:rFonts w:hint="default" w:ascii="Times New Roman" w:hAnsi="Times New Roman" w:cs="Times New Roman"/>
        </w:rPr>
      </w:lvl>
    </w:lvlOverride>
  </w:num>
  <w:num w:numId="4">
    <w:abstractNumId w:val="40"/>
  </w:num>
  <w:num w:numId="5">
    <w:abstractNumId w:val="27"/>
  </w:num>
  <w:num w:numId="6">
    <w:abstractNumId w:val="35"/>
  </w:num>
  <w:num w:numId="7">
    <w:abstractNumId w:val="1"/>
  </w:num>
  <w:num w:numId="8">
    <w:abstractNumId w:val="30"/>
  </w:num>
  <w:num w:numId="9">
    <w:abstractNumId w:val="23"/>
  </w:num>
  <w:num w:numId="10">
    <w:abstractNumId w:val="38"/>
  </w:num>
  <w:num w:numId="11">
    <w:abstractNumId w:val="6"/>
  </w:num>
  <w:num w:numId="12">
    <w:abstractNumId w:val="24"/>
  </w:num>
  <w:num w:numId="13">
    <w:abstractNumId w:val="4"/>
  </w:num>
  <w:num w:numId="14">
    <w:abstractNumId w:val="5"/>
  </w:num>
  <w:num w:numId="15">
    <w:abstractNumId w:val="29"/>
  </w:num>
  <w:num w:numId="16">
    <w:abstractNumId w:val="41"/>
  </w:num>
  <w:num w:numId="17">
    <w:abstractNumId w:val="16"/>
  </w:num>
  <w:num w:numId="18">
    <w:abstractNumId w:val="17"/>
  </w:num>
  <w:num w:numId="19">
    <w:abstractNumId w:val="45"/>
  </w:num>
  <w:num w:numId="20">
    <w:abstractNumId w:val="25"/>
  </w:num>
  <w:num w:numId="21">
    <w:abstractNumId w:val="44"/>
  </w:num>
  <w:num w:numId="22">
    <w:abstractNumId w:val="13"/>
  </w:num>
  <w:num w:numId="23">
    <w:abstractNumId w:val="7"/>
  </w:num>
  <w:num w:numId="24">
    <w:abstractNumId w:val="20"/>
  </w:num>
  <w:num w:numId="25">
    <w:abstractNumId w:val="32"/>
  </w:num>
  <w:num w:numId="26">
    <w:abstractNumId w:val="2"/>
  </w:num>
  <w:num w:numId="27">
    <w:abstractNumId w:val="43"/>
  </w:num>
  <w:num w:numId="28">
    <w:abstractNumId w:val="22"/>
  </w:num>
  <w:num w:numId="29">
    <w:abstractNumId w:val="39"/>
  </w:num>
  <w:num w:numId="30">
    <w:abstractNumId w:val="28"/>
  </w:num>
  <w:num w:numId="31">
    <w:abstractNumId w:val="8"/>
  </w:num>
  <w:num w:numId="32">
    <w:abstractNumId w:val="9"/>
  </w:num>
  <w:num w:numId="33">
    <w:abstractNumId w:val="31"/>
  </w:num>
  <w:num w:numId="34">
    <w:abstractNumId w:val="11"/>
  </w:num>
  <w:num w:numId="35">
    <w:abstractNumId w:val="26"/>
  </w:num>
  <w:num w:numId="36">
    <w:abstractNumId w:val="12"/>
  </w:num>
  <w:num w:numId="37">
    <w:abstractNumId w:val="36"/>
  </w:num>
  <w:num w:numId="38">
    <w:abstractNumId w:val="19"/>
  </w:num>
  <w:num w:numId="39">
    <w:abstractNumId w:val="18"/>
  </w:num>
  <w:num w:numId="40">
    <w:abstractNumId w:val="37"/>
  </w:num>
  <w:num w:numId="41">
    <w:abstractNumId w:val="42"/>
  </w:num>
  <w:num w:numId="42">
    <w:abstractNumId w:val="34"/>
  </w:num>
  <w:num w:numId="43">
    <w:abstractNumId w:val="3"/>
  </w:num>
  <w:num w:numId="44">
    <w:abstractNumId w:val="15"/>
  </w:num>
  <w:num w:numId="45">
    <w:abstractNumId w:val="10"/>
  </w:num>
  <w:num w:numId="46">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FF"/>
    <w:rsid w:val="00000F7A"/>
    <w:rsid w:val="000016EC"/>
    <w:rsid w:val="00004D68"/>
    <w:rsid w:val="00011732"/>
    <w:rsid w:val="000121AC"/>
    <w:rsid w:val="000128A3"/>
    <w:rsid w:val="00012D83"/>
    <w:rsid w:val="0001437B"/>
    <w:rsid w:val="00015CF7"/>
    <w:rsid w:val="0002062D"/>
    <w:rsid w:val="00027D58"/>
    <w:rsid w:val="00027F18"/>
    <w:rsid w:val="00030DE3"/>
    <w:rsid w:val="000334C1"/>
    <w:rsid w:val="00035A2F"/>
    <w:rsid w:val="00036A1E"/>
    <w:rsid w:val="00037F8E"/>
    <w:rsid w:val="000415D4"/>
    <w:rsid w:val="00041FD1"/>
    <w:rsid w:val="000439B2"/>
    <w:rsid w:val="00045495"/>
    <w:rsid w:val="00045633"/>
    <w:rsid w:val="00045F72"/>
    <w:rsid w:val="00047052"/>
    <w:rsid w:val="000517F6"/>
    <w:rsid w:val="00051E01"/>
    <w:rsid w:val="000538AE"/>
    <w:rsid w:val="00064CDD"/>
    <w:rsid w:val="000650C0"/>
    <w:rsid w:val="00072499"/>
    <w:rsid w:val="00074BF3"/>
    <w:rsid w:val="00075EF0"/>
    <w:rsid w:val="000806C1"/>
    <w:rsid w:val="00085988"/>
    <w:rsid w:val="0008727B"/>
    <w:rsid w:val="00093D7A"/>
    <w:rsid w:val="000950B9"/>
    <w:rsid w:val="000A20B8"/>
    <w:rsid w:val="000A4BB6"/>
    <w:rsid w:val="000A53E1"/>
    <w:rsid w:val="000A5459"/>
    <w:rsid w:val="000A6743"/>
    <w:rsid w:val="000A6870"/>
    <w:rsid w:val="000A6D2A"/>
    <w:rsid w:val="000B04CD"/>
    <w:rsid w:val="000B1736"/>
    <w:rsid w:val="000B2D6A"/>
    <w:rsid w:val="000B7B3A"/>
    <w:rsid w:val="000C1E97"/>
    <w:rsid w:val="000C4154"/>
    <w:rsid w:val="000C6A0A"/>
    <w:rsid w:val="000D0142"/>
    <w:rsid w:val="000D18F0"/>
    <w:rsid w:val="000E2D4F"/>
    <w:rsid w:val="000E6DB8"/>
    <w:rsid w:val="000F23E9"/>
    <w:rsid w:val="001008E8"/>
    <w:rsid w:val="00102E78"/>
    <w:rsid w:val="0011190D"/>
    <w:rsid w:val="00114B10"/>
    <w:rsid w:val="001203AA"/>
    <w:rsid w:val="00126A16"/>
    <w:rsid w:val="0013781E"/>
    <w:rsid w:val="00140631"/>
    <w:rsid w:val="00141C00"/>
    <w:rsid w:val="001429B2"/>
    <w:rsid w:val="001446F8"/>
    <w:rsid w:val="00147159"/>
    <w:rsid w:val="00161568"/>
    <w:rsid w:val="001623B2"/>
    <w:rsid w:val="00164217"/>
    <w:rsid w:val="00166507"/>
    <w:rsid w:val="00166C87"/>
    <w:rsid w:val="0017015B"/>
    <w:rsid w:val="0017395A"/>
    <w:rsid w:val="001754F5"/>
    <w:rsid w:val="00180994"/>
    <w:rsid w:val="00180E28"/>
    <w:rsid w:val="00184D88"/>
    <w:rsid w:val="001866E8"/>
    <w:rsid w:val="00191798"/>
    <w:rsid w:val="0019467F"/>
    <w:rsid w:val="00195EBB"/>
    <w:rsid w:val="001B1A28"/>
    <w:rsid w:val="001B6090"/>
    <w:rsid w:val="001B71DF"/>
    <w:rsid w:val="001B7957"/>
    <w:rsid w:val="001C0531"/>
    <w:rsid w:val="001C216A"/>
    <w:rsid w:val="001C5908"/>
    <w:rsid w:val="001C78EF"/>
    <w:rsid w:val="001D5B76"/>
    <w:rsid w:val="001D7874"/>
    <w:rsid w:val="001E0BC2"/>
    <w:rsid w:val="001E19DD"/>
    <w:rsid w:val="00210686"/>
    <w:rsid w:val="00216B06"/>
    <w:rsid w:val="0022544A"/>
    <w:rsid w:val="0022695F"/>
    <w:rsid w:val="00226F99"/>
    <w:rsid w:val="00227B5F"/>
    <w:rsid w:val="00230291"/>
    <w:rsid w:val="00240F14"/>
    <w:rsid w:val="00253AD1"/>
    <w:rsid w:val="0025507A"/>
    <w:rsid w:val="00262AA6"/>
    <w:rsid w:val="002648AE"/>
    <w:rsid w:val="00265623"/>
    <w:rsid w:val="00270720"/>
    <w:rsid w:val="002708AF"/>
    <w:rsid w:val="002758F6"/>
    <w:rsid w:val="00277801"/>
    <w:rsid w:val="002810AA"/>
    <w:rsid w:val="00285192"/>
    <w:rsid w:val="002902CA"/>
    <w:rsid w:val="00290D39"/>
    <w:rsid w:val="00293AEF"/>
    <w:rsid w:val="002A06A1"/>
    <w:rsid w:val="002A5FBB"/>
    <w:rsid w:val="002A5FD9"/>
    <w:rsid w:val="002A7126"/>
    <w:rsid w:val="002B2290"/>
    <w:rsid w:val="002B2D6A"/>
    <w:rsid w:val="002B7823"/>
    <w:rsid w:val="002C7605"/>
    <w:rsid w:val="002D12D3"/>
    <w:rsid w:val="002E17D8"/>
    <w:rsid w:val="002E24AC"/>
    <w:rsid w:val="002E46E3"/>
    <w:rsid w:val="002E606B"/>
    <w:rsid w:val="002F394F"/>
    <w:rsid w:val="003042B0"/>
    <w:rsid w:val="00305929"/>
    <w:rsid w:val="00305CA7"/>
    <w:rsid w:val="003060EE"/>
    <w:rsid w:val="00310ACD"/>
    <w:rsid w:val="003144D0"/>
    <w:rsid w:val="003149B1"/>
    <w:rsid w:val="00316638"/>
    <w:rsid w:val="003205B3"/>
    <w:rsid w:val="003205C8"/>
    <w:rsid w:val="0033074B"/>
    <w:rsid w:val="00331DE5"/>
    <w:rsid w:val="003369FB"/>
    <w:rsid w:val="00340136"/>
    <w:rsid w:val="00342FC7"/>
    <w:rsid w:val="00344301"/>
    <w:rsid w:val="00346125"/>
    <w:rsid w:val="003500FE"/>
    <w:rsid w:val="003514D5"/>
    <w:rsid w:val="00352002"/>
    <w:rsid w:val="00355BF5"/>
    <w:rsid w:val="00357EE7"/>
    <w:rsid w:val="00362806"/>
    <w:rsid w:val="00365176"/>
    <w:rsid w:val="00370C89"/>
    <w:rsid w:val="003832EC"/>
    <w:rsid w:val="0038352F"/>
    <w:rsid w:val="00390AD7"/>
    <w:rsid w:val="00390B99"/>
    <w:rsid w:val="0039727B"/>
    <w:rsid w:val="003A1848"/>
    <w:rsid w:val="003A503E"/>
    <w:rsid w:val="003A6219"/>
    <w:rsid w:val="003A7BFB"/>
    <w:rsid w:val="003A7F2D"/>
    <w:rsid w:val="003B1D32"/>
    <w:rsid w:val="003B22F9"/>
    <w:rsid w:val="003C3439"/>
    <w:rsid w:val="003C51AF"/>
    <w:rsid w:val="003C658C"/>
    <w:rsid w:val="003D1BA6"/>
    <w:rsid w:val="003D3DBE"/>
    <w:rsid w:val="003E2998"/>
    <w:rsid w:val="003E5A9B"/>
    <w:rsid w:val="003F3DF7"/>
    <w:rsid w:val="003F42A9"/>
    <w:rsid w:val="003F7C64"/>
    <w:rsid w:val="004058E0"/>
    <w:rsid w:val="00411163"/>
    <w:rsid w:val="0041329B"/>
    <w:rsid w:val="00413F1F"/>
    <w:rsid w:val="0045270F"/>
    <w:rsid w:val="00453047"/>
    <w:rsid w:val="00453388"/>
    <w:rsid w:val="00453E2E"/>
    <w:rsid w:val="00455D07"/>
    <w:rsid w:val="00455F81"/>
    <w:rsid w:val="00457128"/>
    <w:rsid w:val="00457C08"/>
    <w:rsid w:val="00460E80"/>
    <w:rsid w:val="004617FF"/>
    <w:rsid w:val="004633FC"/>
    <w:rsid w:val="00471331"/>
    <w:rsid w:val="004727CC"/>
    <w:rsid w:val="004743C3"/>
    <w:rsid w:val="004745FE"/>
    <w:rsid w:val="00477A11"/>
    <w:rsid w:val="00481027"/>
    <w:rsid w:val="004901D9"/>
    <w:rsid w:val="004A2411"/>
    <w:rsid w:val="004B3628"/>
    <w:rsid w:val="004C3E6F"/>
    <w:rsid w:val="004C53BF"/>
    <w:rsid w:val="004C6291"/>
    <w:rsid w:val="004C7406"/>
    <w:rsid w:val="004D1A0C"/>
    <w:rsid w:val="004E4931"/>
    <w:rsid w:val="004E54AC"/>
    <w:rsid w:val="004F1F52"/>
    <w:rsid w:val="004F2E91"/>
    <w:rsid w:val="004F42DF"/>
    <w:rsid w:val="0050040A"/>
    <w:rsid w:val="00500A21"/>
    <w:rsid w:val="00504184"/>
    <w:rsid w:val="00510A89"/>
    <w:rsid w:val="00511F36"/>
    <w:rsid w:val="00514598"/>
    <w:rsid w:val="005155A2"/>
    <w:rsid w:val="00520218"/>
    <w:rsid w:val="00526372"/>
    <w:rsid w:val="005329ED"/>
    <w:rsid w:val="00537760"/>
    <w:rsid w:val="005406A6"/>
    <w:rsid w:val="005523FC"/>
    <w:rsid w:val="005563F5"/>
    <w:rsid w:val="0056174E"/>
    <w:rsid w:val="00564839"/>
    <w:rsid w:val="005648B0"/>
    <w:rsid w:val="005672DB"/>
    <w:rsid w:val="00571B27"/>
    <w:rsid w:val="00577672"/>
    <w:rsid w:val="00583AB1"/>
    <w:rsid w:val="005844C2"/>
    <w:rsid w:val="00584524"/>
    <w:rsid w:val="005932CB"/>
    <w:rsid w:val="005A0CC3"/>
    <w:rsid w:val="005A379F"/>
    <w:rsid w:val="005A40DE"/>
    <w:rsid w:val="005B1972"/>
    <w:rsid w:val="005B271C"/>
    <w:rsid w:val="005C1143"/>
    <w:rsid w:val="005C2A63"/>
    <w:rsid w:val="005C2FD7"/>
    <w:rsid w:val="005D062F"/>
    <w:rsid w:val="005D115C"/>
    <w:rsid w:val="005D18E8"/>
    <w:rsid w:val="005D419E"/>
    <w:rsid w:val="005D69E5"/>
    <w:rsid w:val="005D7EB6"/>
    <w:rsid w:val="005E2035"/>
    <w:rsid w:val="005F25C7"/>
    <w:rsid w:val="005F5A00"/>
    <w:rsid w:val="005F7E7A"/>
    <w:rsid w:val="00601523"/>
    <w:rsid w:val="00602035"/>
    <w:rsid w:val="00603E34"/>
    <w:rsid w:val="006124C4"/>
    <w:rsid w:val="00613039"/>
    <w:rsid w:val="00613D1B"/>
    <w:rsid w:val="0061433A"/>
    <w:rsid w:val="00617061"/>
    <w:rsid w:val="00623B09"/>
    <w:rsid w:val="00626732"/>
    <w:rsid w:val="00630EFB"/>
    <w:rsid w:val="00632C38"/>
    <w:rsid w:val="00636886"/>
    <w:rsid w:val="00641C1E"/>
    <w:rsid w:val="00644210"/>
    <w:rsid w:val="00646CB9"/>
    <w:rsid w:val="00650610"/>
    <w:rsid w:val="006569DC"/>
    <w:rsid w:val="00657341"/>
    <w:rsid w:val="0066461F"/>
    <w:rsid w:val="00664B86"/>
    <w:rsid w:val="006666D3"/>
    <w:rsid w:val="0066748E"/>
    <w:rsid w:val="006722C3"/>
    <w:rsid w:val="006771CC"/>
    <w:rsid w:val="00680B10"/>
    <w:rsid w:val="0068239F"/>
    <w:rsid w:val="00692A3C"/>
    <w:rsid w:val="00693C30"/>
    <w:rsid w:val="006947C2"/>
    <w:rsid w:val="006A063C"/>
    <w:rsid w:val="006B478C"/>
    <w:rsid w:val="006C661F"/>
    <w:rsid w:val="006D0808"/>
    <w:rsid w:val="006D207D"/>
    <w:rsid w:val="006D5E61"/>
    <w:rsid w:val="006D63A3"/>
    <w:rsid w:val="006D7A23"/>
    <w:rsid w:val="006E1978"/>
    <w:rsid w:val="006E3F68"/>
    <w:rsid w:val="006E6E39"/>
    <w:rsid w:val="006E7E73"/>
    <w:rsid w:val="006F0478"/>
    <w:rsid w:val="006F07A2"/>
    <w:rsid w:val="006F27A1"/>
    <w:rsid w:val="006F2BD2"/>
    <w:rsid w:val="006F442F"/>
    <w:rsid w:val="006F7E10"/>
    <w:rsid w:val="0070019D"/>
    <w:rsid w:val="007027FA"/>
    <w:rsid w:val="007037B7"/>
    <w:rsid w:val="007139E3"/>
    <w:rsid w:val="00722AC9"/>
    <w:rsid w:val="00723F46"/>
    <w:rsid w:val="00724F28"/>
    <w:rsid w:val="00727F07"/>
    <w:rsid w:val="00730C33"/>
    <w:rsid w:val="0073176C"/>
    <w:rsid w:val="0073214C"/>
    <w:rsid w:val="00732164"/>
    <w:rsid w:val="007322B6"/>
    <w:rsid w:val="00734650"/>
    <w:rsid w:val="00734C14"/>
    <w:rsid w:val="007359BA"/>
    <w:rsid w:val="00742C1E"/>
    <w:rsid w:val="00744791"/>
    <w:rsid w:val="00751BB1"/>
    <w:rsid w:val="007541BA"/>
    <w:rsid w:val="00763443"/>
    <w:rsid w:val="007635C8"/>
    <w:rsid w:val="00763E0D"/>
    <w:rsid w:val="00771027"/>
    <w:rsid w:val="0077430F"/>
    <w:rsid w:val="0077654D"/>
    <w:rsid w:val="0078115F"/>
    <w:rsid w:val="0078625D"/>
    <w:rsid w:val="00794ED3"/>
    <w:rsid w:val="00797EC5"/>
    <w:rsid w:val="007A56F3"/>
    <w:rsid w:val="007B144E"/>
    <w:rsid w:val="007B1546"/>
    <w:rsid w:val="007B1DAB"/>
    <w:rsid w:val="007B4EAA"/>
    <w:rsid w:val="007C1A26"/>
    <w:rsid w:val="007D037C"/>
    <w:rsid w:val="007D45BA"/>
    <w:rsid w:val="007E325A"/>
    <w:rsid w:val="007E449A"/>
    <w:rsid w:val="007E55E4"/>
    <w:rsid w:val="007E5E00"/>
    <w:rsid w:val="007E5F3C"/>
    <w:rsid w:val="007F0B13"/>
    <w:rsid w:val="007F2499"/>
    <w:rsid w:val="007F5D6E"/>
    <w:rsid w:val="007F7659"/>
    <w:rsid w:val="00810F3E"/>
    <w:rsid w:val="00816C71"/>
    <w:rsid w:val="00825C82"/>
    <w:rsid w:val="008323FD"/>
    <w:rsid w:val="00852B4F"/>
    <w:rsid w:val="00855DBF"/>
    <w:rsid w:val="00860DDC"/>
    <w:rsid w:val="008635A2"/>
    <w:rsid w:val="008659DF"/>
    <w:rsid w:val="008803C6"/>
    <w:rsid w:val="00883746"/>
    <w:rsid w:val="008848A3"/>
    <w:rsid w:val="00886AEF"/>
    <w:rsid w:val="00886F70"/>
    <w:rsid w:val="00894285"/>
    <w:rsid w:val="0089766B"/>
    <w:rsid w:val="008A0368"/>
    <w:rsid w:val="008A308E"/>
    <w:rsid w:val="008A7FA8"/>
    <w:rsid w:val="008B0CF2"/>
    <w:rsid w:val="008B401A"/>
    <w:rsid w:val="008B5E21"/>
    <w:rsid w:val="008B7CA5"/>
    <w:rsid w:val="008C0335"/>
    <w:rsid w:val="008C3802"/>
    <w:rsid w:val="008C3915"/>
    <w:rsid w:val="008D36C5"/>
    <w:rsid w:val="008D551C"/>
    <w:rsid w:val="008E01BB"/>
    <w:rsid w:val="008E2F5E"/>
    <w:rsid w:val="008E44D3"/>
    <w:rsid w:val="008E4ECA"/>
    <w:rsid w:val="008F0FDC"/>
    <w:rsid w:val="008F208D"/>
    <w:rsid w:val="009026B7"/>
    <w:rsid w:val="0091007E"/>
    <w:rsid w:val="0091069A"/>
    <w:rsid w:val="00916ECD"/>
    <w:rsid w:val="00932DAE"/>
    <w:rsid w:val="00936C37"/>
    <w:rsid w:val="00953189"/>
    <w:rsid w:val="009600B3"/>
    <w:rsid w:val="00960387"/>
    <w:rsid w:val="009604C9"/>
    <w:rsid w:val="009679B8"/>
    <w:rsid w:val="00975EBA"/>
    <w:rsid w:val="00986DBD"/>
    <w:rsid w:val="00993CAF"/>
    <w:rsid w:val="00996389"/>
    <w:rsid w:val="00996626"/>
    <w:rsid w:val="009A1765"/>
    <w:rsid w:val="009B4A48"/>
    <w:rsid w:val="009B74FF"/>
    <w:rsid w:val="009E5884"/>
    <w:rsid w:val="009F368C"/>
    <w:rsid w:val="009F405A"/>
    <w:rsid w:val="00A00BFE"/>
    <w:rsid w:val="00A04B02"/>
    <w:rsid w:val="00A05E88"/>
    <w:rsid w:val="00A12D17"/>
    <w:rsid w:val="00A16B44"/>
    <w:rsid w:val="00A20A40"/>
    <w:rsid w:val="00A2529D"/>
    <w:rsid w:val="00A3117C"/>
    <w:rsid w:val="00A31536"/>
    <w:rsid w:val="00A375DE"/>
    <w:rsid w:val="00A41FA0"/>
    <w:rsid w:val="00A51802"/>
    <w:rsid w:val="00A51D8D"/>
    <w:rsid w:val="00A53227"/>
    <w:rsid w:val="00A54CAF"/>
    <w:rsid w:val="00A55AAA"/>
    <w:rsid w:val="00A56960"/>
    <w:rsid w:val="00A61338"/>
    <w:rsid w:val="00A67824"/>
    <w:rsid w:val="00A75020"/>
    <w:rsid w:val="00A77B74"/>
    <w:rsid w:val="00A87ADF"/>
    <w:rsid w:val="00A9182F"/>
    <w:rsid w:val="00A9597B"/>
    <w:rsid w:val="00A96C41"/>
    <w:rsid w:val="00A97069"/>
    <w:rsid w:val="00AA1D09"/>
    <w:rsid w:val="00AA2124"/>
    <w:rsid w:val="00AA2916"/>
    <w:rsid w:val="00AA29A3"/>
    <w:rsid w:val="00AA6174"/>
    <w:rsid w:val="00AC1D07"/>
    <w:rsid w:val="00AC25B4"/>
    <w:rsid w:val="00AD19AE"/>
    <w:rsid w:val="00AD1BA5"/>
    <w:rsid w:val="00AD2708"/>
    <w:rsid w:val="00AF6B6E"/>
    <w:rsid w:val="00AF6BA6"/>
    <w:rsid w:val="00AF793F"/>
    <w:rsid w:val="00B0138F"/>
    <w:rsid w:val="00B027AE"/>
    <w:rsid w:val="00B04D82"/>
    <w:rsid w:val="00B05D3E"/>
    <w:rsid w:val="00B06586"/>
    <w:rsid w:val="00B15377"/>
    <w:rsid w:val="00B2002D"/>
    <w:rsid w:val="00B2073F"/>
    <w:rsid w:val="00B27F8A"/>
    <w:rsid w:val="00B31AC0"/>
    <w:rsid w:val="00B32096"/>
    <w:rsid w:val="00B35A94"/>
    <w:rsid w:val="00B35D9A"/>
    <w:rsid w:val="00B3643D"/>
    <w:rsid w:val="00B37AB0"/>
    <w:rsid w:val="00B407CD"/>
    <w:rsid w:val="00B4399A"/>
    <w:rsid w:val="00B469D9"/>
    <w:rsid w:val="00B4714F"/>
    <w:rsid w:val="00B52153"/>
    <w:rsid w:val="00B605C5"/>
    <w:rsid w:val="00B64AC6"/>
    <w:rsid w:val="00B66005"/>
    <w:rsid w:val="00B72F0B"/>
    <w:rsid w:val="00B74653"/>
    <w:rsid w:val="00B754FF"/>
    <w:rsid w:val="00B866BC"/>
    <w:rsid w:val="00BA31E2"/>
    <w:rsid w:val="00BA37D7"/>
    <w:rsid w:val="00BB34A6"/>
    <w:rsid w:val="00BB610A"/>
    <w:rsid w:val="00BB64E5"/>
    <w:rsid w:val="00BC7044"/>
    <w:rsid w:val="00BE2EDE"/>
    <w:rsid w:val="00BE353D"/>
    <w:rsid w:val="00BE7038"/>
    <w:rsid w:val="00BF1F23"/>
    <w:rsid w:val="00BF3702"/>
    <w:rsid w:val="00BF64AA"/>
    <w:rsid w:val="00BF68FE"/>
    <w:rsid w:val="00BF72B2"/>
    <w:rsid w:val="00C069F4"/>
    <w:rsid w:val="00C12A61"/>
    <w:rsid w:val="00C16626"/>
    <w:rsid w:val="00C175EC"/>
    <w:rsid w:val="00C200F8"/>
    <w:rsid w:val="00C2036B"/>
    <w:rsid w:val="00C226E2"/>
    <w:rsid w:val="00C22E6C"/>
    <w:rsid w:val="00C3220B"/>
    <w:rsid w:val="00C32F9A"/>
    <w:rsid w:val="00C35594"/>
    <w:rsid w:val="00C36217"/>
    <w:rsid w:val="00C36C5E"/>
    <w:rsid w:val="00C36D82"/>
    <w:rsid w:val="00C4056A"/>
    <w:rsid w:val="00C50935"/>
    <w:rsid w:val="00C54080"/>
    <w:rsid w:val="00C623D2"/>
    <w:rsid w:val="00C65742"/>
    <w:rsid w:val="00C668E3"/>
    <w:rsid w:val="00C70E7F"/>
    <w:rsid w:val="00C724C4"/>
    <w:rsid w:val="00C74FD2"/>
    <w:rsid w:val="00C83E72"/>
    <w:rsid w:val="00C84897"/>
    <w:rsid w:val="00C878FE"/>
    <w:rsid w:val="00C934F4"/>
    <w:rsid w:val="00C96949"/>
    <w:rsid w:val="00C96CC8"/>
    <w:rsid w:val="00C97C05"/>
    <w:rsid w:val="00CA01F0"/>
    <w:rsid w:val="00CA497D"/>
    <w:rsid w:val="00CA5B23"/>
    <w:rsid w:val="00CA66DD"/>
    <w:rsid w:val="00CB0ECB"/>
    <w:rsid w:val="00CB13C5"/>
    <w:rsid w:val="00CB1497"/>
    <w:rsid w:val="00CB59A8"/>
    <w:rsid w:val="00CD0B93"/>
    <w:rsid w:val="00CD55D0"/>
    <w:rsid w:val="00CD6A38"/>
    <w:rsid w:val="00CE77E2"/>
    <w:rsid w:val="00CF1013"/>
    <w:rsid w:val="00CF3115"/>
    <w:rsid w:val="00CF7B0E"/>
    <w:rsid w:val="00CF7D4B"/>
    <w:rsid w:val="00D04E65"/>
    <w:rsid w:val="00D0510F"/>
    <w:rsid w:val="00D1157C"/>
    <w:rsid w:val="00D14AF6"/>
    <w:rsid w:val="00D15C57"/>
    <w:rsid w:val="00D16231"/>
    <w:rsid w:val="00D17BCA"/>
    <w:rsid w:val="00D22508"/>
    <w:rsid w:val="00D22E67"/>
    <w:rsid w:val="00D26667"/>
    <w:rsid w:val="00D31A15"/>
    <w:rsid w:val="00D36353"/>
    <w:rsid w:val="00D37F07"/>
    <w:rsid w:val="00D428A5"/>
    <w:rsid w:val="00D474E1"/>
    <w:rsid w:val="00D52C54"/>
    <w:rsid w:val="00D5586E"/>
    <w:rsid w:val="00D61E29"/>
    <w:rsid w:val="00D66FC8"/>
    <w:rsid w:val="00D67579"/>
    <w:rsid w:val="00D67A5F"/>
    <w:rsid w:val="00D67ED2"/>
    <w:rsid w:val="00D74BFD"/>
    <w:rsid w:val="00D854AA"/>
    <w:rsid w:val="00D96948"/>
    <w:rsid w:val="00D973EB"/>
    <w:rsid w:val="00DA2658"/>
    <w:rsid w:val="00DA3243"/>
    <w:rsid w:val="00DA3A79"/>
    <w:rsid w:val="00DA5CE2"/>
    <w:rsid w:val="00DA6380"/>
    <w:rsid w:val="00DA7D4C"/>
    <w:rsid w:val="00DB4A61"/>
    <w:rsid w:val="00DC4425"/>
    <w:rsid w:val="00DC6469"/>
    <w:rsid w:val="00DD0CC1"/>
    <w:rsid w:val="00DD251B"/>
    <w:rsid w:val="00DD62E3"/>
    <w:rsid w:val="00DE2254"/>
    <w:rsid w:val="00DE39B1"/>
    <w:rsid w:val="00DE585C"/>
    <w:rsid w:val="00DF4859"/>
    <w:rsid w:val="00DF7F97"/>
    <w:rsid w:val="00E004D1"/>
    <w:rsid w:val="00E01BD0"/>
    <w:rsid w:val="00E022C7"/>
    <w:rsid w:val="00E03853"/>
    <w:rsid w:val="00E059F3"/>
    <w:rsid w:val="00E07438"/>
    <w:rsid w:val="00E12068"/>
    <w:rsid w:val="00E12BAF"/>
    <w:rsid w:val="00E12DC1"/>
    <w:rsid w:val="00E150C6"/>
    <w:rsid w:val="00E20902"/>
    <w:rsid w:val="00E20B27"/>
    <w:rsid w:val="00E21DD8"/>
    <w:rsid w:val="00E364B7"/>
    <w:rsid w:val="00E4036E"/>
    <w:rsid w:val="00E52515"/>
    <w:rsid w:val="00E53D13"/>
    <w:rsid w:val="00E542E5"/>
    <w:rsid w:val="00E567A2"/>
    <w:rsid w:val="00E57F2E"/>
    <w:rsid w:val="00E64C2D"/>
    <w:rsid w:val="00E65610"/>
    <w:rsid w:val="00E656F6"/>
    <w:rsid w:val="00E67B25"/>
    <w:rsid w:val="00E73B19"/>
    <w:rsid w:val="00E74545"/>
    <w:rsid w:val="00E766EE"/>
    <w:rsid w:val="00E81DDA"/>
    <w:rsid w:val="00E871B6"/>
    <w:rsid w:val="00E919C8"/>
    <w:rsid w:val="00E92882"/>
    <w:rsid w:val="00E9577C"/>
    <w:rsid w:val="00E95BE3"/>
    <w:rsid w:val="00E976A6"/>
    <w:rsid w:val="00EA1393"/>
    <w:rsid w:val="00EA3D06"/>
    <w:rsid w:val="00EB05F3"/>
    <w:rsid w:val="00EB5ED0"/>
    <w:rsid w:val="00ED2492"/>
    <w:rsid w:val="00ED4884"/>
    <w:rsid w:val="00ED5B46"/>
    <w:rsid w:val="00ED735B"/>
    <w:rsid w:val="00EE4861"/>
    <w:rsid w:val="00EE7621"/>
    <w:rsid w:val="00EF5187"/>
    <w:rsid w:val="00F116EA"/>
    <w:rsid w:val="00F17EEA"/>
    <w:rsid w:val="00F3155A"/>
    <w:rsid w:val="00F3177E"/>
    <w:rsid w:val="00F372F8"/>
    <w:rsid w:val="00F37AA2"/>
    <w:rsid w:val="00F51AEA"/>
    <w:rsid w:val="00F5283E"/>
    <w:rsid w:val="00F53B39"/>
    <w:rsid w:val="00F57330"/>
    <w:rsid w:val="00F65FF1"/>
    <w:rsid w:val="00F708D3"/>
    <w:rsid w:val="00F72810"/>
    <w:rsid w:val="00F74392"/>
    <w:rsid w:val="00F76C76"/>
    <w:rsid w:val="00F80B92"/>
    <w:rsid w:val="00F8273E"/>
    <w:rsid w:val="00F82969"/>
    <w:rsid w:val="00F84464"/>
    <w:rsid w:val="00F84941"/>
    <w:rsid w:val="00F94ACE"/>
    <w:rsid w:val="00F94E32"/>
    <w:rsid w:val="00F96C10"/>
    <w:rsid w:val="00FB2289"/>
    <w:rsid w:val="00FB5438"/>
    <w:rsid w:val="00FB5A1E"/>
    <w:rsid w:val="00FB5F34"/>
    <w:rsid w:val="00FC607D"/>
    <w:rsid w:val="00FD7CA8"/>
    <w:rsid w:val="00FD7DA3"/>
    <w:rsid w:val="00FE18FB"/>
    <w:rsid w:val="00FE2866"/>
    <w:rsid w:val="75F7CB6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E953B0-6039-4AAB-B0BE-2C293A2AA997}"/>
  <w14:docId w14:val="0AC3E8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B754FF"/>
    <w:rPr>
      <w:sz w:val="24"/>
      <w:szCs w:val="24"/>
      <w:lang w:eastAsia="ru-RU"/>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footer"/>
    <w:basedOn w:val="a"/>
    <w:rsid w:val="00B754FF"/>
    <w:pPr>
      <w:tabs>
        <w:tab w:val="center" w:pos="4677"/>
        <w:tab w:val="right" w:pos="9355"/>
      </w:tabs>
    </w:pPr>
  </w:style>
  <w:style w:type="character" w:styleId="a4">
    <w:name w:val="page number"/>
    <w:basedOn w:val="a0"/>
    <w:rsid w:val="00B754FF"/>
  </w:style>
  <w:style w:type="character" w:styleId="a5">
    <w:name w:val="Hyperlink"/>
    <w:rsid w:val="002D12D3"/>
    <w:rPr>
      <w:color w:val="0000FF"/>
      <w:u w:val="single"/>
    </w:rPr>
  </w:style>
  <w:style w:type="paragraph" w:styleId="a6">
    <w:name w:val="Balloon Text"/>
    <w:basedOn w:val="a"/>
    <w:semiHidden/>
    <w:rsid w:val="001B7957"/>
    <w:rPr>
      <w:rFonts w:ascii="Tahoma" w:hAnsi="Tahoma" w:cs="Tahoma"/>
      <w:sz w:val="16"/>
      <w:szCs w:val="16"/>
    </w:rPr>
  </w:style>
  <w:style w:type="table" w:styleId="a7">
    <w:name w:val="Table Grid"/>
    <w:basedOn w:val="a1"/>
    <w:rsid w:val="00D66F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header"/>
    <w:basedOn w:val="a"/>
    <w:rsid w:val="00E57F2E"/>
    <w:pPr>
      <w:tabs>
        <w:tab w:val="center" w:pos="4677"/>
        <w:tab w:val="right" w:pos="9355"/>
      </w:tabs>
    </w:pPr>
  </w:style>
  <w:style w:type="paragraph" w:styleId="a9">
    <w:name w:val="Body Text Indent"/>
    <w:basedOn w:val="a"/>
    <w:rsid w:val="005C1143"/>
    <w:pPr>
      <w:ind w:firstLine="1080"/>
    </w:pPr>
  </w:style>
  <w:style w:type="character" w:styleId="aa">
    <w:name w:val="Strong"/>
    <w:uiPriority w:val="22"/>
    <w:qFormat/>
    <w:rsid w:val="00F372F8"/>
    <w:rPr>
      <w:b/>
      <w:bCs/>
    </w:rPr>
  </w:style>
  <w:style w:type="paragraph" w:styleId="ab">
    <w:name w:val="List Paragraph"/>
    <w:basedOn w:val="a"/>
    <w:uiPriority w:val="34"/>
    <w:qFormat/>
    <w:rsid w:val="00D52C54"/>
    <w:pPr>
      <w:ind w:left="708"/>
    </w:pPr>
  </w:style>
  <w:style w:type="paragraph" w:styleId="ac">
    <w:name w:val="Normal (Web)"/>
    <w:basedOn w:val="a"/>
    <w:uiPriority w:val="99"/>
    <w:unhideWhenUsed/>
    <w:rsid w:val="00F728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540">
      <w:bodyDiv w:val="1"/>
      <w:marLeft w:val="0"/>
      <w:marRight w:val="0"/>
      <w:marTop w:val="0"/>
      <w:marBottom w:val="0"/>
      <w:divBdr>
        <w:top w:val="none" w:sz="0" w:space="0" w:color="auto"/>
        <w:left w:val="none" w:sz="0" w:space="0" w:color="auto"/>
        <w:bottom w:val="none" w:sz="0" w:space="0" w:color="auto"/>
        <w:right w:val="none" w:sz="0" w:space="0" w:color="auto"/>
      </w:divBdr>
    </w:div>
    <w:div w:id="33192709">
      <w:bodyDiv w:val="1"/>
      <w:marLeft w:val="0"/>
      <w:marRight w:val="0"/>
      <w:marTop w:val="0"/>
      <w:marBottom w:val="0"/>
      <w:divBdr>
        <w:top w:val="none" w:sz="0" w:space="0" w:color="auto"/>
        <w:left w:val="none" w:sz="0" w:space="0" w:color="auto"/>
        <w:bottom w:val="none" w:sz="0" w:space="0" w:color="auto"/>
        <w:right w:val="none" w:sz="0" w:space="0" w:color="auto"/>
      </w:divBdr>
    </w:div>
    <w:div w:id="119956452">
      <w:bodyDiv w:val="1"/>
      <w:marLeft w:val="0"/>
      <w:marRight w:val="0"/>
      <w:marTop w:val="0"/>
      <w:marBottom w:val="0"/>
      <w:divBdr>
        <w:top w:val="none" w:sz="0" w:space="0" w:color="auto"/>
        <w:left w:val="none" w:sz="0" w:space="0" w:color="auto"/>
        <w:bottom w:val="none" w:sz="0" w:space="0" w:color="auto"/>
        <w:right w:val="none" w:sz="0" w:space="0" w:color="auto"/>
      </w:divBdr>
    </w:div>
    <w:div w:id="166214305">
      <w:bodyDiv w:val="1"/>
      <w:marLeft w:val="0"/>
      <w:marRight w:val="0"/>
      <w:marTop w:val="0"/>
      <w:marBottom w:val="0"/>
      <w:divBdr>
        <w:top w:val="none" w:sz="0" w:space="0" w:color="auto"/>
        <w:left w:val="none" w:sz="0" w:space="0" w:color="auto"/>
        <w:bottom w:val="none" w:sz="0" w:space="0" w:color="auto"/>
        <w:right w:val="none" w:sz="0" w:space="0" w:color="auto"/>
      </w:divBdr>
    </w:div>
    <w:div w:id="273093824">
      <w:bodyDiv w:val="1"/>
      <w:marLeft w:val="0"/>
      <w:marRight w:val="0"/>
      <w:marTop w:val="0"/>
      <w:marBottom w:val="0"/>
      <w:divBdr>
        <w:top w:val="none" w:sz="0" w:space="0" w:color="auto"/>
        <w:left w:val="none" w:sz="0" w:space="0" w:color="auto"/>
        <w:bottom w:val="none" w:sz="0" w:space="0" w:color="auto"/>
        <w:right w:val="none" w:sz="0" w:space="0" w:color="auto"/>
      </w:divBdr>
    </w:div>
    <w:div w:id="321126556">
      <w:bodyDiv w:val="1"/>
      <w:marLeft w:val="0"/>
      <w:marRight w:val="0"/>
      <w:marTop w:val="0"/>
      <w:marBottom w:val="0"/>
      <w:divBdr>
        <w:top w:val="none" w:sz="0" w:space="0" w:color="auto"/>
        <w:left w:val="none" w:sz="0" w:space="0" w:color="auto"/>
        <w:bottom w:val="none" w:sz="0" w:space="0" w:color="auto"/>
        <w:right w:val="none" w:sz="0" w:space="0" w:color="auto"/>
      </w:divBdr>
    </w:div>
    <w:div w:id="331446838">
      <w:bodyDiv w:val="1"/>
      <w:marLeft w:val="0"/>
      <w:marRight w:val="0"/>
      <w:marTop w:val="0"/>
      <w:marBottom w:val="0"/>
      <w:divBdr>
        <w:top w:val="none" w:sz="0" w:space="0" w:color="auto"/>
        <w:left w:val="none" w:sz="0" w:space="0" w:color="auto"/>
        <w:bottom w:val="none" w:sz="0" w:space="0" w:color="auto"/>
        <w:right w:val="none" w:sz="0" w:space="0" w:color="auto"/>
      </w:divBdr>
    </w:div>
    <w:div w:id="447239513">
      <w:bodyDiv w:val="1"/>
      <w:marLeft w:val="0"/>
      <w:marRight w:val="0"/>
      <w:marTop w:val="0"/>
      <w:marBottom w:val="0"/>
      <w:divBdr>
        <w:top w:val="none" w:sz="0" w:space="0" w:color="auto"/>
        <w:left w:val="none" w:sz="0" w:space="0" w:color="auto"/>
        <w:bottom w:val="none" w:sz="0" w:space="0" w:color="auto"/>
        <w:right w:val="none" w:sz="0" w:space="0" w:color="auto"/>
      </w:divBdr>
    </w:div>
    <w:div w:id="480388096">
      <w:bodyDiv w:val="1"/>
      <w:marLeft w:val="0"/>
      <w:marRight w:val="0"/>
      <w:marTop w:val="0"/>
      <w:marBottom w:val="0"/>
      <w:divBdr>
        <w:top w:val="none" w:sz="0" w:space="0" w:color="auto"/>
        <w:left w:val="none" w:sz="0" w:space="0" w:color="auto"/>
        <w:bottom w:val="none" w:sz="0" w:space="0" w:color="auto"/>
        <w:right w:val="none" w:sz="0" w:space="0" w:color="auto"/>
      </w:divBdr>
    </w:div>
    <w:div w:id="613635339">
      <w:bodyDiv w:val="1"/>
      <w:marLeft w:val="0"/>
      <w:marRight w:val="0"/>
      <w:marTop w:val="0"/>
      <w:marBottom w:val="0"/>
      <w:divBdr>
        <w:top w:val="none" w:sz="0" w:space="0" w:color="auto"/>
        <w:left w:val="none" w:sz="0" w:space="0" w:color="auto"/>
        <w:bottom w:val="none" w:sz="0" w:space="0" w:color="auto"/>
        <w:right w:val="none" w:sz="0" w:space="0" w:color="auto"/>
      </w:divBdr>
    </w:div>
    <w:div w:id="786855212">
      <w:bodyDiv w:val="1"/>
      <w:marLeft w:val="0"/>
      <w:marRight w:val="0"/>
      <w:marTop w:val="0"/>
      <w:marBottom w:val="0"/>
      <w:divBdr>
        <w:top w:val="none" w:sz="0" w:space="0" w:color="auto"/>
        <w:left w:val="none" w:sz="0" w:space="0" w:color="auto"/>
        <w:bottom w:val="none" w:sz="0" w:space="0" w:color="auto"/>
        <w:right w:val="none" w:sz="0" w:space="0" w:color="auto"/>
      </w:divBdr>
    </w:div>
    <w:div w:id="813526069">
      <w:bodyDiv w:val="1"/>
      <w:marLeft w:val="0"/>
      <w:marRight w:val="0"/>
      <w:marTop w:val="0"/>
      <w:marBottom w:val="0"/>
      <w:divBdr>
        <w:top w:val="none" w:sz="0" w:space="0" w:color="auto"/>
        <w:left w:val="none" w:sz="0" w:space="0" w:color="auto"/>
        <w:bottom w:val="none" w:sz="0" w:space="0" w:color="auto"/>
        <w:right w:val="none" w:sz="0" w:space="0" w:color="auto"/>
      </w:divBdr>
    </w:div>
    <w:div w:id="985009918">
      <w:bodyDiv w:val="1"/>
      <w:marLeft w:val="0"/>
      <w:marRight w:val="0"/>
      <w:marTop w:val="0"/>
      <w:marBottom w:val="0"/>
      <w:divBdr>
        <w:top w:val="none" w:sz="0" w:space="0" w:color="auto"/>
        <w:left w:val="none" w:sz="0" w:space="0" w:color="auto"/>
        <w:bottom w:val="none" w:sz="0" w:space="0" w:color="auto"/>
        <w:right w:val="none" w:sz="0" w:space="0" w:color="auto"/>
      </w:divBdr>
    </w:div>
    <w:div w:id="1001195888">
      <w:bodyDiv w:val="1"/>
      <w:marLeft w:val="0"/>
      <w:marRight w:val="0"/>
      <w:marTop w:val="0"/>
      <w:marBottom w:val="0"/>
      <w:divBdr>
        <w:top w:val="none" w:sz="0" w:space="0" w:color="auto"/>
        <w:left w:val="none" w:sz="0" w:space="0" w:color="auto"/>
        <w:bottom w:val="none" w:sz="0" w:space="0" w:color="auto"/>
        <w:right w:val="none" w:sz="0" w:space="0" w:color="auto"/>
      </w:divBdr>
    </w:div>
    <w:div w:id="1019240348">
      <w:bodyDiv w:val="1"/>
      <w:marLeft w:val="0"/>
      <w:marRight w:val="0"/>
      <w:marTop w:val="0"/>
      <w:marBottom w:val="0"/>
      <w:divBdr>
        <w:top w:val="none" w:sz="0" w:space="0" w:color="auto"/>
        <w:left w:val="none" w:sz="0" w:space="0" w:color="auto"/>
        <w:bottom w:val="none" w:sz="0" w:space="0" w:color="auto"/>
        <w:right w:val="none" w:sz="0" w:space="0" w:color="auto"/>
      </w:divBdr>
    </w:div>
    <w:div w:id="1038895525">
      <w:bodyDiv w:val="1"/>
      <w:marLeft w:val="0"/>
      <w:marRight w:val="0"/>
      <w:marTop w:val="0"/>
      <w:marBottom w:val="0"/>
      <w:divBdr>
        <w:top w:val="none" w:sz="0" w:space="0" w:color="auto"/>
        <w:left w:val="none" w:sz="0" w:space="0" w:color="auto"/>
        <w:bottom w:val="none" w:sz="0" w:space="0" w:color="auto"/>
        <w:right w:val="none" w:sz="0" w:space="0" w:color="auto"/>
      </w:divBdr>
    </w:div>
    <w:div w:id="1068112900">
      <w:bodyDiv w:val="1"/>
      <w:marLeft w:val="0"/>
      <w:marRight w:val="0"/>
      <w:marTop w:val="0"/>
      <w:marBottom w:val="0"/>
      <w:divBdr>
        <w:top w:val="none" w:sz="0" w:space="0" w:color="auto"/>
        <w:left w:val="none" w:sz="0" w:space="0" w:color="auto"/>
        <w:bottom w:val="none" w:sz="0" w:space="0" w:color="auto"/>
        <w:right w:val="none" w:sz="0" w:space="0" w:color="auto"/>
      </w:divBdr>
    </w:div>
    <w:div w:id="1091585540">
      <w:bodyDiv w:val="1"/>
      <w:marLeft w:val="0"/>
      <w:marRight w:val="0"/>
      <w:marTop w:val="0"/>
      <w:marBottom w:val="0"/>
      <w:divBdr>
        <w:top w:val="none" w:sz="0" w:space="0" w:color="auto"/>
        <w:left w:val="none" w:sz="0" w:space="0" w:color="auto"/>
        <w:bottom w:val="none" w:sz="0" w:space="0" w:color="auto"/>
        <w:right w:val="none" w:sz="0" w:space="0" w:color="auto"/>
      </w:divBdr>
    </w:div>
    <w:div w:id="1152989166">
      <w:bodyDiv w:val="1"/>
      <w:marLeft w:val="0"/>
      <w:marRight w:val="0"/>
      <w:marTop w:val="0"/>
      <w:marBottom w:val="0"/>
      <w:divBdr>
        <w:top w:val="none" w:sz="0" w:space="0" w:color="auto"/>
        <w:left w:val="none" w:sz="0" w:space="0" w:color="auto"/>
        <w:bottom w:val="none" w:sz="0" w:space="0" w:color="auto"/>
        <w:right w:val="none" w:sz="0" w:space="0" w:color="auto"/>
      </w:divBdr>
    </w:div>
    <w:div w:id="1217669373">
      <w:bodyDiv w:val="1"/>
      <w:marLeft w:val="0"/>
      <w:marRight w:val="0"/>
      <w:marTop w:val="0"/>
      <w:marBottom w:val="0"/>
      <w:divBdr>
        <w:top w:val="none" w:sz="0" w:space="0" w:color="auto"/>
        <w:left w:val="none" w:sz="0" w:space="0" w:color="auto"/>
        <w:bottom w:val="none" w:sz="0" w:space="0" w:color="auto"/>
        <w:right w:val="none" w:sz="0" w:space="0" w:color="auto"/>
      </w:divBdr>
    </w:div>
    <w:div w:id="1308629944">
      <w:bodyDiv w:val="1"/>
      <w:marLeft w:val="0"/>
      <w:marRight w:val="0"/>
      <w:marTop w:val="0"/>
      <w:marBottom w:val="0"/>
      <w:divBdr>
        <w:top w:val="none" w:sz="0" w:space="0" w:color="auto"/>
        <w:left w:val="none" w:sz="0" w:space="0" w:color="auto"/>
        <w:bottom w:val="none" w:sz="0" w:space="0" w:color="auto"/>
        <w:right w:val="none" w:sz="0" w:space="0" w:color="auto"/>
      </w:divBdr>
    </w:div>
    <w:div w:id="1385133453">
      <w:bodyDiv w:val="1"/>
      <w:marLeft w:val="0"/>
      <w:marRight w:val="0"/>
      <w:marTop w:val="0"/>
      <w:marBottom w:val="0"/>
      <w:divBdr>
        <w:top w:val="none" w:sz="0" w:space="0" w:color="auto"/>
        <w:left w:val="none" w:sz="0" w:space="0" w:color="auto"/>
        <w:bottom w:val="none" w:sz="0" w:space="0" w:color="auto"/>
        <w:right w:val="none" w:sz="0" w:space="0" w:color="auto"/>
      </w:divBdr>
    </w:div>
    <w:div w:id="1698922028">
      <w:bodyDiv w:val="1"/>
      <w:marLeft w:val="0"/>
      <w:marRight w:val="0"/>
      <w:marTop w:val="0"/>
      <w:marBottom w:val="0"/>
      <w:divBdr>
        <w:top w:val="none" w:sz="0" w:space="0" w:color="auto"/>
        <w:left w:val="none" w:sz="0" w:space="0" w:color="auto"/>
        <w:bottom w:val="none" w:sz="0" w:space="0" w:color="auto"/>
        <w:right w:val="none" w:sz="0" w:space="0" w:color="auto"/>
      </w:divBdr>
    </w:div>
    <w:div w:id="1710297722">
      <w:bodyDiv w:val="1"/>
      <w:marLeft w:val="0"/>
      <w:marRight w:val="0"/>
      <w:marTop w:val="0"/>
      <w:marBottom w:val="0"/>
      <w:divBdr>
        <w:top w:val="none" w:sz="0" w:space="0" w:color="auto"/>
        <w:left w:val="none" w:sz="0" w:space="0" w:color="auto"/>
        <w:bottom w:val="none" w:sz="0" w:space="0" w:color="auto"/>
        <w:right w:val="none" w:sz="0" w:space="0" w:color="auto"/>
      </w:divBdr>
    </w:div>
    <w:div w:id="1727102354">
      <w:bodyDiv w:val="1"/>
      <w:marLeft w:val="0"/>
      <w:marRight w:val="0"/>
      <w:marTop w:val="0"/>
      <w:marBottom w:val="0"/>
      <w:divBdr>
        <w:top w:val="none" w:sz="0" w:space="0" w:color="auto"/>
        <w:left w:val="none" w:sz="0" w:space="0" w:color="auto"/>
        <w:bottom w:val="none" w:sz="0" w:space="0" w:color="auto"/>
        <w:right w:val="none" w:sz="0" w:space="0" w:color="auto"/>
      </w:divBdr>
    </w:div>
    <w:div w:id="1822307337">
      <w:bodyDiv w:val="1"/>
      <w:marLeft w:val="0"/>
      <w:marRight w:val="0"/>
      <w:marTop w:val="0"/>
      <w:marBottom w:val="0"/>
      <w:divBdr>
        <w:top w:val="none" w:sz="0" w:space="0" w:color="auto"/>
        <w:left w:val="none" w:sz="0" w:space="0" w:color="auto"/>
        <w:bottom w:val="none" w:sz="0" w:space="0" w:color="auto"/>
        <w:right w:val="none" w:sz="0" w:space="0" w:color="auto"/>
      </w:divBdr>
    </w:div>
    <w:div w:id="1858157855">
      <w:bodyDiv w:val="1"/>
      <w:marLeft w:val="0"/>
      <w:marRight w:val="0"/>
      <w:marTop w:val="0"/>
      <w:marBottom w:val="0"/>
      <w:divBdr>
        <w:top w:val="none" w:sz="0" w:space="0" w:color="auto"/>
        <w:left w:val="none" w:sz="0" w:space="0" w:color="auto"/>
        <w:bottom w:val="none" w:sz="0" w:space="0" w:color="auto"/>
        <w:right w:val="none" w:sz="0" w:space="0" w:color="auto"/>
      </w:divBdr>
    </w:div>
    <w:div w:id="1878659795">
      <w:bodyDiv w:val="1"/>
      <w:marLeft w:val="0"/>
      <w:marRight w:val="0"/>
      <w:marTop w:val="0"/>
      <w:marBottom w:val="0"/>
      <w:divBdr>
        <w:top w:val="none" w:sz="0" w:space="0" w:color="auto"/>
        <w:left w:val="none" w:sz="0" w:space="0" w:color="auto"/>
        <w:bottom w:val="none" w:sz="0" w:space="0" w:color="auto"/>
        <w:right w:val="none" w:sz="0" w:space="0" w:color="auto"/>
      </w:divBdr>
    </w:div>
    <w:div w:id="1919825352">
      <w:bodyDiv w:val="1"/>
      <w:marLeft w:val="0"/>
      <w:marRight w:val="0"/>
      <w:marTop w:val="0"/>
      <w:marBottom w:val="0"/>
      <w:divBdr>
        <w:top w:val="none" w:sz="0" w:space="0" w:color="auto"/>
        <w:left w:val="none" w:sz="0" w:space="0" w:color="auto"/>
        <w:bottom w:val="none" w:sz="0" w:space="0" w:color="auto"/>
        <w:right w:val="none" w:sz="0" w:space="0" w:color="auto"/>
      </w:divBdr>
    </w:div>
    <w:div w:id="2035888371">
      <w:bodyDiv w:val="1"/>
      <w:marLeft w:val="0"/>
      <w:marRight w:val="0"/>
      <w:marTop w:val="0"/>
      <w:marBottom w:val="0"/>
      <w:divBdr>
        <w:top w:val="none" w:sz="0" w:space="0" w:color="auto"/>
        <w:left w:val="none" w:sz="0" w:space="0" w:color="auto"/>
        <w:bottom w:val="none" w:sz="0" w:space="0" w:color="auto"/>
        <w:right w:val="none" w:sz="0" w:space="0" w:color="auto"/>
      </w:divBdr>
    </w:div>
    <w:div w:id="2080591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russiarunning.ru"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fondnonc.ru/" TargetMode="External" Id="rId11" /><Relationship Type="http://schemas.openxmlformats.org/officeDocument/2006/relationships/webSettings" Target="webSettings.xml" Id="rId5" /><Relationship Type="http://schemas.openxmlformats.org/officeDocument/2006/relationships/hyperlink" Target="http://www.russiarunning.ru" TargetMode="External" Id="rId15" /><Relationship Type="http://schemas.openxmlformats.org/officeDocument/2006/relationships/hyperlink" Target="http://www.bfnn.ru/"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www.russiarunning.ru" TargetMode="External" Id="rId9" /><Relationship Type="http://schemas.openxmlformats.org/officeDocument/2006/relationships/hyperlink" Target="http://www.russiarunning.ru" TargetMode="External" Id="rId14" /><Relationship Type="http://schemas.openxmlformats.org/officeDocument/2006/relationships/hyperlink" Target="http://www.russiarunning.ru" TargetMode="External" Id="R0b3fe5d53483427d" /><Relationship Type="http://schemas.openxmlformats.org/officeDocument/2006/relationships/hyperlink" Target="http://ccfdm.ru/" TargetMode="External" Id="Rdd2538dd705f41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4F4E-A617-4B07-B7C6-AD9E88855B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Управление спортмероприятий</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ПРОЕКТ</dc:title>
  <dc:subject/>
  <dc:creator>Плаксин</dc:creator>
  <keywords/>
  <lastModifiedBy>Екатерина Баринова</lastModifiedBy>
  <revision>33</revision>
  <lastPrinted>2018-02-07T15:23:00.0000000Z</lastPrinted>
  <dcterms:created xsi:type="dcterms:W3CDTF">2018-08-15T18:56:00.0000000Z</dcterms:created>
  <dcterms:modified xsi:type="dcterms:W3CDTF">2018-08-15T19:14:44.6879446Z</dcterms:modified>
</coreProperties>
</file>