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B9" w:rsidRPr="00C60FB9" w:rsidRDefault="00C60FB9" w:rsidP="00C60FB9">
      <w:pPr>
        <w:pStyle w:val="a9"/>
        <w:rPr>
          <w:kern w:val="36"/>
          <w:lang w:eastAsia="ru-RU"/>
        </w:rPr>
      </w:pPr>
      <w:proofErr w:type="gramStart"/>
      <w:r w:rsidRPr="00C60FB9">
        <w:rPr>
          <w:kern w:val="36"/>
          <w:lang w:eastAsia="ru-RU"/>
        </w:rPr>
        <w:t>П</w:t>
      </w:r>
      <w:proofErr w:type="gramEnd"/>
      <w:r w:rsidRPr="00C60FB9">
        <w:rPr>
          <w:kern w:val="36"/>
          <w:lang w:eastAsia="ru-RU"/>
        </w:rPr>
        <w:t xml:space="preserve"> О Л О Ж Е Н И Е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о проведении соревнований по бегу на длинные дистанции, посвященные памяти заслуженного тренера СССР Новожилова Б.Я.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Цели и задачи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0"/>
          <w:szCs w:val="20"/>
          <w:lang w:eastAsia="ru-RU"/>
        </w:rPr>
        <w:t>Соревнования посвящаются памяти заслуженного тренера СССР Новожилова Б.Я., проводятся ежегодно с 2000 года с целью популяризации легкой атлетики и привлечения к систематическим занятиям спортом всех групп населения и молодежи.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0"/>
          <w:szCs w:val="20"/>
          <w:lang w:eastAsia="ru-RU"/>
        </w:rPr>
        <w:t> 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Руководство проведением соревнований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0"/>
          <w:szCs w:val="20"/>
          <w:lang w:eastAsia="ru-RU"/>
        </w:rPr>
        <w:t xml:space="preserve">Руководство проведением соревнований осуществляет отдел по физической культуре и спорту Администрации Кировского района и спортклуб </w:t>
      </w:r>
      <w:proofErr w:type="spellStart"/>
      <w:r w:rsidRPr="00C60FB9">
        <w:rPr>
          <w:sz w:val="20"/>
          <w:szCs w:val="20"/>
          <w:lang w:eastAsia="ru-RU"/>
        </w:rPr>
        <w:t>УрФУ</w:t>
      </w:r>
      <w:proofErr w:type="spellEnd"/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0"/>
          <w:szCs w:val="20"/>
          <w:lang w:eastAsia="ru-RU"/>
        </w:rPr>
        <w:t>Непосредственное проведение соревнований возлагается на клуб любителей бега «Урал-100»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Время и место проведения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0"/>
          <w:szCs w:val="20"/>
          <w:lang w:eastAsia="ru-RU"/>
        </w:rPr>
        <w:t xml:space="preserve">Соревнования проводятся 29 декабря 2018 года в </w:t>
      </w:r>
      <w:proofErr w:type="gramStart"/>
      <w:r w:rsidRPr="00C60FB9">
        <w:rPr>
          <w:sz w:val="20"/>
          <w:szCs w:val="20"/>
          <w:lang w:eastAsia="ru-RU"/>
        </w:rPr>
        <w:t>г</w:t>
      </w:r>
      <w:proofErr w:type="gramEnd"/>
      <w:r w:rsidRPr="00C60FB9">
        <w:rPr>
          <w:sz w:val="20"/>
          <w:szCs w:val="20"/>
          <w:lang w:eastAsia="ru-RU"/>
        </w:rPr>
        <w:t xml:space="preserve">. Екатеринбурге в легкоатлетическом манеже </w:t>
      </w:r>
      <w:proofErr w:type="spellStart"/>
      <w:r w:rsidRPr="00C60FB9">
        <w:rPr>
          <w:sz w:val="20"/>
          <w:szCs w:val="20"/>
          <w:lang w:eastAsia="ru-RU"/>
        </w:rPr>
        <w:t>УрФУ</w:t>
      </w:r>
      <w:proofErr w:type="spellEnd"/>
      <w:r w:rsidRPr="00C60FB9">
        <w:rPr>
          <w:sz w:val="20"/>
          <w:szCs w:val="20"/>
          <w:lang w:eastAsia="ru-RU"/>
        </w:rPr>
        <w:t xml:space="preserve">. Мандатная комиссия работает 29 декабря с 11:00 до 12:30 в помещении л/а зимнего стадиона </w:t>
      </w:r>
      <w:proofErr w:type="spellStart"/>
      <w:r w:rsidRPr="00C60FB9">
        <w:rPr>
          <w:sz w:val="20"/>
          <w:szCs w:val="20"/>
          <w:lang w:eastAsia="ru-RU"/>
        </w:rPr>
        <w:t>УрФУ</w:t>
      </w:r>
      <w:proofErr w:type="spellEnd"/>
      <w:r w:rsidRPr="00C60FB9">
        <w:rPr>
          <w:sz w:val="20"/>
          <w:szCs w:val="20"/>
          <w:lang w:eastAsia="ru-RU"/>
        </w:rPr>
        <w:t xml:space="preserve"> по адресу: г. Екатеринбург, ул. Мира 29, вход с ул. Коминтерна (проезд от ж/</w:t>
      </w:r>
      <w:proofErr w:type="spellStart"/>
      <w:r w:rsidRPr="00C60FB9">
        <w:rPr>
          <w:sz w:val="20"/>
          <w:szCs w:val="20"/>
          <w:lang w:eastAsia="ru-RU"/>
        </w:rPr>
        <w:t>д</w:t>
      </w:r>
      <w:proofErr w:type="spellEnd"/>
      <w:r w:rsidRPr="00C60FB9">
        <w:rPr>
          <w:sz w:val="20"/>
          <w:szCs w:val="20"/>
          <w:lang w:eastAsia="ru-RU"/>
        </w:rPr>
        <w:t xml:space="preserve"> вокзала троллейбусом № 18 или трамваем № 23 до остановки "Профессорская"</w:t>
      </w:r>
      <w:proofErr w:type="gramStart"/>
      <w:r w:rsidRPr="00C60FB9">
        <w:rPr>
          <w:sz w:val="20"/>
          <w:szCs w:val="20"/>
          <w:lang w:eastAsia="ru-RU"/>
        </w:rPr>
        <w:t xml:space="preserve"> )</w:t>
      </w:r>
      <w:proofErr w:type="gramEnd"/>
      <w:r w:rsidRPr="00C60FB9">
        <w:rPr>
          <w:sz w:val="20"/>
          <w:szCs w:val="20"/>
          <w:lang w:eastAsia="ru-RU"/>
        </w:rPr>
        <w:t>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0"/>
          <w:szCs w:val="20"/>
          <w:lang w:eastAsia="ru-RU"/>
        </w:rPr>
        <w:t>День приезда – 29 декабря.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0"/>
          <w:szCs w:val="20"/>
          <w:lang w:eastAsia="ru-RU"/>
        </w:rPr>
        <w:t>Заседание судейской коллегии состоится в 12:40 в день старта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0"/>
          <w:szCs w:val="20"/>
          <w:lang w:eastAsia="ru-RU"/>
        </w:rPr>
        <w:t> 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Участники соревнований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color w:val="FF0000"/>
          <w:sz w:val="24"/>
          <w:szCs w:val="24"/>
          <w:lang w:eastAsia="ru-RU"/>
        </w:rPr>
        <w:t>Установлен лимит участников соревнований - 50 человек</w:t>
      </w:r>
      <w:r w:rsidRPr="00C60FB9">
        <w:rPr>
          <w:sz w:val="24"/>
          <w:szCs w:val="24"/>
          <w:lang w:eastAsia="ru-RU"/>
        </w:rPr>
        <w:t xml:space="preserve">. Соревнования личные, участвуют все желающие от 16 до 60 лет и старше,  имеющие медицинский допуск и уплатившие заявочный взнос: 200 рублей. Предварительная электронная регистрация на соревнования открыта на сайте </w:t>
      </w:r>
      <w:proofErr w:type="spellStart"/>
      <w:r w:rsidRPr="00C60FB9">
        <w:rPr>
          <w:sz w:val="24"/>
          <w:szCs w:val="24"/>
          <w:lang w:eastAsia="ru-RU"/>
        </w:rPr>
        <w:t>Циклика</w:t>
      </w:r>
      <w:proofErr w:type="spellEnd"/>
      <w:r w:rsidRPr="00C60FB9">
        <w:rPr>
          <w:sz w:val="24"/>
          <w:szCs w:val="24"/>
          <w:lang w:eastAsia="ru-RU"/>
        </w:rPr>
        <w:t>: </w:t>
      </w:r>
      <w:hyperlink r:id="rId5" w:history="1">
        <w:r w:rsidRPr="00C60FB9">
          <w:rPr>
            <w:color w:val="444400"/>
            <w:sz w:val="24"/>
            <w:szCs w:val="24"/>
            <w:u w:val="single"/>
            <w:lang w:eastAsia="ru-RU"/>
          </w:rPr>
          <w:t>http://ski66.ru/app/reg</w:t>
        </w:r>
      </w:hyperlink>
      <w:r w:rsidRPr="00C60FB9">
        <w:rPr>
          <w:sz w:val="24"/>
          <w:szCs w:val="24"/>
          <w:lang w:eastAsia="ru-RU"/>
        </w:rPr>
        <w:t> C 20 до 27 декабря включительно. </w:t>
      </w:r>
      <w:hyperlink r:id="rId6" w:history="1">
        <w:r w:rsidRPr="00C60FB9">
          <w:rPr>
            <w:color w:val="444400"/>
            <w:sz w:val="24"/>
            <w:szCs w:val="24"/>
            <w:u w:val="single"/>
            <w:lang w:eastAsia="ru-RU"/>
          </w:rPr>
          <w:br/>
        </w:r>
      </w:hyperlink>
      <w:r w:rsidRPr="00C60FB9">
        <w:rPr>
          <w:color w:val="FF0000"/>
          <w:sz w:val="24"/>
          <w:szCs w:val="24"/>
          <w:lang w:eastAsia="ru-RU"/>
        </w:rPr>
        <w:t>Регистрация в день старта не проводится.</w:t>
      </w:r>
      <w:r w:rsidRPr="00C60FB9">
        <w:rPr>
          <w:sz w:val="24"/>
          <w:szCs w:val="24"/>
          <w:lang w:eastAsia="ru-RU"/>
        </w:rPr>
        <w:t> 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Программа соревнований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Мужчины, женщины:    часовой бег  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Начало соревнований:  29 декабря 2018 г. в 13:00 час.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Женщины: 16-17, 18-39, 40-49, 50-59, 60 и ст.          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Мужчины: 16-17, 18-39, 40-49, 50-59, 60 и ст.          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 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Награждение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 xml:space="preserve">Расходы по аренде и оплате судейства соревнований, награждению победителей и призеров соревнований за счет спортклуба </w:t>
      </w:r>
      <w:proofErr w:type="spellStart"/>
      <w:r w:rsidRPr="00C60FB9">
        <w:rPr>
          <w:sz w:val="24"/>
          <w:szCs w:val="24"/>
          <w:lang w:eastAsia="ru-RU"/>
        </w:rPr>
        <w:t>УрФУ</w:t>
      </w:r>
      <w:proofErr w:type="spellEnd"/>
      <w:r w:rsidRPr="00C60FB9">
        <w:rPr>
          <w:sz w:val="24"/>
          <w:szCs w:val="24"/>
          <w:lang w:eastAsia="ru-RU"/>
        </w:rPr>
        <w:t xml:space="preserve"> и отдела по физической культуре и спорту администрации Кировского района.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Награждение победителей и призеров соревнований в каждой возрастной группе - медалями и грамотами.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Проезд, проживание и питание за счет участников соревнований.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Настоящее положение является официальным вызовом на соревнования.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По всем вопросам отправляйте письма на адрес </w:t>
      </w:r>
      <w:hyperlink r:id="rId7" w:history="1">
        <w:r w:rsidRPr="00C60FB9">
          <w:rPr>
            <w:color w:val="444400"/>
            <w:sz w:val="24"/>
            <w:szCs w:val="24"/>
            <w:u w:val="single"/>
            <w:lang w:eastAsia="ru-RU"/>
          </w:rPr>
          <w:t>ski66@ski66.ru</w:t>
        </w:r>
      </w:hyperlink>
      <w:r w:rsidRPr="00C60FB9">
        <w:rPr>
          <w:sz w:val="24"/>
          <w:szCs w:val="24"/>
          <w:lang w:eastAsia="ru-RU"/>
        </w:rPr>
        <w:t>                                                                                                </w:t>
      </w:r>
    </w:p>
    <w:p w:rsidR="00C60FB9" w:rsidRPr="00C60FB9" w:rsidRDefault="00C60FB9" w:rsidP="00C60FB9">
      <w:pPr>
        <w:pStyle w:val="a9"/>
        <w:rPr>
          <w:sz w:val="20"/>
          <w:szCs w:val="20"/>
          <w:lang w:eastAsia="ru-RU"/>
        </w:rPr>
      </w:pPr>
      <w:r w:rsidRPr="00C60FB9">
        <w:rPr>
          <w:sz w:val="24"/>
          <w:szCs w:val="24"/>
          <w:lang w:eastAsia="ru-RU"/>
        </w:rPr>
        <w:t>                   ОРГКОМИТЕТ</w:t>
      </w:r>
    </w:p>
    <w:p w:rsidR="00E113FC" w:rsidRPr="00C60FB9" w:rsidRDefault="00E113FC" w:rsidP="00C60FB9">
      <w:pPr>
        <w:pStyle w:val="a9"/>
      </w:pPr>
    </w:p>
    <w:sectPr w:rsidR="00E113FC" w:rsidRPr="00C60FB9" w:rsidSect="00E1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695C"/>
    <w:multiLevelType w:val="multilevel"/>
    <w:tmpl w:val="91E0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A099E"/>
    <w:multiLevelType w:val="multilevel"/>
    <w:tmpl w:val="03BE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F4CC3"/>
    <w:multiLevelType w:val="multilevel"/>
    <w:tmpl w:val="23F241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56CE3"/>
    <w:multiLevelType w:val="multilevel"/>
    <w:tmpl w:val="391C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D1620"/>
    <w:multiLevelType w:val="multilevel"/>
    <w:tmpl w:val="0CB032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1692D"/>
    <w:multiLevelType w:val="multilevel"/>
    <w:tmpl w:val="72AC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66A79"/>
    <w:multiLevelType w:val="multilevel"/>
    <w:tmpl w:val="E4B47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2525A3"/>
    <w:multiLevelType w:val="multilevel"/>
    <w:tmpl w:val="233861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3E45A3"/>
    <w:multiLevelType w:val="multilevel"/>
    <w:tmpl w:val="A6EC4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0B8D"/>
    <w:rsid w:val="00C60FB9"/>
    <w:rsid w:val="00E113FC"/>
    <w:rsid w:val="00EB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FC"/>
  </w:style>
  <w:style w:type="paragraph" w:styleId="1">
    <w:name w:val="heading 1"/>
    <w:basedOn w:val="a"/>
    <w:link w:val="10"/>
    <w:uiPriority w:val="9"/>
    <w:qFormat/>
    <w:rsid w:val="00C60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B8D"/>
    <w:rPr>
      <w:b/>
      <w:bCs/>
    </w:rPr>
  </w:style>
  <w:style w:type="character" w:styleId="a5">
    <w:name w:val="Emphasis"/>
    <w:basedOn w:val="a0"/>
    <w:uiPriority w:val="20"/>
    <w:qFormat/>
    <w:rsid w:val="00EB0B8D"/>
    <w:rPr>
      <w:i/>
      <w:iCs/>
    </w:rPr>
  </w:style>
  <w:style w:type="character" w:styleId="a6">
    <w:name w:val="Hyperlink"/>
    <w:basedOn w:val="a0"/>
    <w:uiPriority w:val="99"/>
    <w:semiHidden/>
    <w:unhideWhenUsed/>
    <w:rsid w:val="00EB0B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0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6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60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60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7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i66@ski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66.ru/app/reg" TargetMode="External"/><Relationship Id="rId5" Type="http://schemas.openxmlformats.org/officeDocument/2006/relationships/hyperlink" Target="http://ski66.ru/app/re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2018-11-28T22:41:00Z</dcterms:created>
  <dcterms:modified xsi:type="dcterms:W3CDTF">2018-11-28T23:25:00Z</dcterms:modified>
</cp:coreProperties>
</file>