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55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675"/>
        <w:gridCol w:w="4393"/>
      </w:tblGrid>
      <w:tr w:rsidR="007A1F35" w:rsidRPr="007A1F35" w:rsidTr="008726A3">
        <w:tc>
          <w:tcPr>
            <w:tcW w:w="4820" w:type="dxa"/>
          </w:tcPr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A1F35" w:rsidRPr="007A1F35" w:rsidRDefault="004C4B1B" w:rsidP="007A1F3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A1F35" w:rsidRPr="007A1F35" w:rsidRDefault="007A1F35" w:rsidP="007A1F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1F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Зам. главы администрации</w:t>
            </w:r>
          </w:p>
          <w:p w:rsidR="007A1F35" w:rsidRPr="007A1F35" w:rsidRDefault="007A1F35" w:rsidP="007A1F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A1F3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городского округа город Стерлитамак Республики Башкортостан</w:t>
            </w:r>
          </w:p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3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E2144E">
              <w:rPr>
                <w:rFonts w:ascii="Times New Roman" w:hAnsi="Times New Roman" w:cs="Times New Roman"/>
                <w:sz w:val="28"/>
                <w:szCs w:val="28"/>
              </w:rPr>
              <w:t>М.В.Григорьев</w:t>
            </w:r>
          </w:p>
          <w:p w:rsidR="007A1F35" w:rsidRPr="007A1F35" w:rsidRDefault="00580E9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«___»______________2019</w:t>
            </w:r>
            <w:r w:rsidR="007A1F35" w:rsidRPr="007A1F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35" w:rsidRPr="007A1F35" w:rsidRDefault="007A1F35" w:rsidP="007A1F3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A1F35" w:rsidRPr="007A1F35" w:rsidRDefault="007A1F35" w:rsidP="007A1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F35" w:rsidRPr="007A1F35" w:rsidRDefault="007A1F35" w:rsidP="007A1F35">
      <w:pPr>
        <w:spacing w:after="0" w:line="276" w:lineRule="auto"/>
        <w:rPr>
          <w:rFonts w:ascii="Times New Roman" w:hAnsi="Times New Roman" w:cs="Times New Roman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7A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1F35" w:rsidRPr="007A1F35" w:rsidRDefault="007A1F35" w:rsidP="007A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о проведении Открытого Стерлитамакского полумарафона 2</w:t>
      </w:r>
      <w:r w:rsidR="00580E95">
        <w:rPr>
          <w:rFonts w:ascii="Times New Roman" w:hAnsi="Times New Roman" w:cs="Times New Roman"/>
          <w:b/>
          <w:sz w:val="28"/>
          <w:szCs w:val="28"/>
        </w:rPr>
        <w:t>019</w:t>
      </w:r>
      <w:r w:rsidR="004C4B1B">
        <w:rPr>
          <w:rFonts w:ascii="Times New Roman" w:hAnsi="Times New Roman" w:cs="Times New Roman"/>
          <w:b/>
          <w:sz w:val="28"/>
          <w:szCs w:val="28"/>
        </w:rPr>
        <w:t xml:space="preserve">, посвященного Дню </w:t>
      </w:r>
      <w:r w:rsidR="00002431">
        <w:rPr>
          <w:rFonts w:ascii="Times New Roman" w:hAnsi="Times New Roman" w:cs="Times New Roman"/>
          <w:b/>
          <w:sz w:val="28"/>
          <w:szCs w:val="28"/>
        </w:rPr>
        <w:t>города и Дню х</w:t>
      </w:r>
      <w:r w:rsidRPr="007A1F35">
        <w:rPr>
          <w:rFonts w:ascii="Times New Roman" w:hAnsi="Times New Roman" w:cs="Times New Roman"/>
          <w:b/>
          <w:sz w:val="28"/>
          <w:szCs w:val="28"/>
        </w:rPr>
        <w:t xml:space="preserve">имика </w:t>
      </w: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44" w:rsidRDefault="00906044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B1B" w:rsidRPr="007A1F35" w:rsidRDefault="004C4B1B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7A1F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94" w:rsidRPr="007A1F35" w:rsidRDefault="007A1F35" w:rsidP="009839F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A1F35" w:rsidRPr="007A1F35" w:rsidRDefault="007A1F35" w:rsidP="009839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ab/>
        <w:t xml:space="preserve">Открытый </w:t>
      </w:r>
      <w:r w:rsidR="00580E95">
        <w:rPr>
          <w:rFonts w:ascii="Times New Roman" w:hAnsi="Times New Roman" w:cs="Times New Roman"/>
          <w:sz w:val="28"/>
          <w:szCs w:val="28"/>
        </w:rPr>
        <w:t>Стерлитамакский полумарафон 2019</w:t>
      </w:r>
      <w:r w:rsidRPr="007A1F35">
        <w:rPr>
          <w:rFonts w:ascii="Times New Roman" w:hAnsi="Times New Roman" w:cs="Times New Roman"/>
          <w:sz w:val="28"/>
          <w:szCs w:val="28"/>
        </w:rPr>
        <w:t xml:space="preserve"> (далее – «полумарафон», «соревнование»</w:t>
      </w:r>
      <w:r w:rsidR="003357DE">
        <w:rPr>
          <w:rFonts w:ascii="Times New Roman" w:hAnsi="Times New Roman" w:cs="Times New Roman"/>
          <w:sz w:val="28"/>
          <w:szCs w:val="28"/>
        </w:rPr>
        <w:t>, «мероприятие»</w:t>
      </w:r>
      <w:r w:rsidRPr="007A1F35">
        <w:rPr>
          <w:rFonts w:ascii="Times New Roman" w:hAnsi="Times New Roman" w:cs="Times New Roman"/>
          <w:sz w:val="28"/>
          <w:szCs w:val="28"/>
        </w:rPr>
        <w:t>) проводится с целью:</w:t>
      </w:r>
    </w:p>
    <w:p w:rsidR="007A1F35" w:rsidRPr="007A1F35" w:rsidRDefault="007A1F35" w:rsidP="009839F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- популяризация и развитие легкой атлетики в городе Стерлитамак; </w:t>
      </w:r>
    </w:p>
    <w:p w:rsidR="007A1F35" w:rsidRPr="007A1F35" w:rsidRDefault="007A1F35" w:rsidP="009839F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7A1F35" w:rsidRPr="007A1F35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- содействие развитию массового спорта в городе Стерлитамак;</w:t>
      </w:r>
    </w:p>
    <w:p w:rsidR="007A1F35" w:rsidRPr="007A1F35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- воспитание патриотизма и высоких моральных качеств;</w:t>
      </w:r>
    </w:p>
    <w:p w:rsidR="007A1F35" w:rsidRPr="00335D77" w:rsidRDefault="007A1F35" w:rsidP="00335D7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- повышение спортивного мастерства, выявления сильнейших спортсменов; </w:t>
      </w:r>
    </w:p>
    <w:p w:rsidR="00335D77" w:rsidRDefault="00335D77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2. Место и сроки проведения</w:t>
      </w:r>
    </w:p>
    <w:p w:rsidR="00391D94" w:rsidRPr="007A1F35" w:rsidRDefault="00391D94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Место проведения: проспект Ленина, старт и финиш напротив 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Стерлитамакского театрально-концертного объединения </w:t>
      </w:r>
      <w:r w:rsidRPr="007A1F35">
        <w:rPr>
          <w:rFonts w:ascii="Times New Roman" w:hAnsi="Times New Roman" w:cs="Times New Roman"/>
          <w:sz w:val="28"/>
          <w:szCs w:val="28"/>
        </w:rPr>
        <w:t>согласно схеме (Приложение №1).</w:t>
      </w:r>
    </w:p>
    <w:p w:rsidR="007A1F35" w:rsidRPr="007A1F35" w:rsidRDefault="00580E9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 мая 2019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1F35" w:rsidRPr="007A1F35" w:rsidRDefault="00C2008D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E4ADC" w:rsidRPr="003E3E02">
        <w:rPr>
          <w:rFonts w:ascii="Times New Roman" w:hAnsi="Times New Roman" w:cs="Times New Roman"/>
          <w:sz w:val="28"/>
          <w:szCs w:val="28"/>
        </w:rPr>
        <w:t xml:space="preserve">с </w:t>
      </w:r>
      <w:r w:rsidR="003E3E02" w:rsidRPr="003E3E02">
        <w:rPr>
          <w:rFonts w:ascii="Times New Roman" w:hAnsi="Times New Roman" w:cs="Times New Roman"/>
          <w:sz w:val="28"/>
          <w:szCs w:val="28"/>
        </w:rPr>
        <w:t xml:space="preserve">11:20 </w:t>
      </w:r>
      <w:r w:rsidR="007A1F35" w:rsidRPr="003E3E02">
        <w:rPr>
          <w:rFonts w:ascii="Times New Roman" w:hAnsi="Times New Roman" w:cs="Times New Roman"/>
          <w:sz w:val="28"/>
          <w:szCs w:val="28"/>
        </w:rPr>
        <w:t>до 15.00 ч.</w:t>
      </w:r>
    </w:p>
    <w:p w:rsidR="007A1F35" w:rsidRPr="005F72F4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Основные характеристики и программа соревнования представлены в разделе 5 настоящего Положения.</w:t>
      </w:r>
    </w:p>
    <w:p w:rsidR="00DA3D70" w:rsidRPr="005F72F4" w:rsidRDefault="00DA3D70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</w:p>
    <w:p w:rsidR="00391D94" w:rsidRPr="007A1F35" w:rsidRDefault="00391D94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Общее руководство подготовкой и проведением соревнований осуществляет </w:t>
      </w:r>
      <w:r w:rsidR="00580E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Администрация</w:t>
      </w:r>
      <w:r w:rsidRPr="007A1F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городского округа город Стерлитамак РБ</w:t>
      </w:r>
      <w:r w:rsidRPr="007A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МАУ «СШОР» г.Стерлитамак РБ.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мероприятия возлагается на МАУ «СШОР» г.Стерлитамак РБ, </w:t>
      </w:r>
      <w:r w:rsidRPr="007A1F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также ГСК, в составе:</w:t>
      </w:r>
    </w:p>
    <w:p w:rsidR="007A1F35" w:rsidRPr="004C4B1B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Главный судья: </w:t>
      </w:r>
      <w:r w:rsidRPr="004C4B1B">
        <w:rPr>
          <w:rFonts w:ascii="Times New Roman" w:hAnsi="Times New Roman" w:cs="Times New Roman"/>
          <w:bCs/>
          <w:iCs/>
          <w:sz w:val="28"/>
          <w:szCs w:val="28"/>
        </w:rPr>
        <w:t>Галлямов Мударис Загидуллович</w:t>
      </w:r>
      <w:r w:rsidRPr="004C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телефон  </w:t>
      </w:r>
      <w:r w:rsidRPr="004C4B1B">
        <w:rPr>
          <w:rFonts w:ascii="Times New Roman" w:hAnsi="Times New Roman" w:cs="Times New Roman"/>
          <w:bCs/>
          <w:iCs/>
          <w:sz w:val="28"/>
          <w:szCs w:val="28"/>
        </w:rPr>
        <w:t>8963-89-75-455</w:t>
      </w:r>
    </w:p>
    <w:p w:rsidR="007A1F35" w:rsidRPr="004C4B1B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Главный секретарь: </w:t>
      </w:r>
      <w:r w:rsidRPr="004C4B1B">
        <w:rPr>
          <w:rFonts w:ascii="Times New Roman" w:hAnsi="Times New Roman" w:cs="Times New Roman"/>
          <w:bCs/>
          <w:iCs/>
          <w:sz w:val="28"/>
          <w:szCs w:val="28"/>
        </w:rPr>
        <w:t>Михайлова Ольга Борисовна</w:t>
      </w:r>
      <w:r w:rsidRPr="004C4B1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телефон  </w:t>
      </w:r>
      <w:r w:rsidRPr="004C4B1B">
        <w:rPr>
          <w:rFonts w:ascii="Times New Roman" w:hAnsi="Times New Roman" w:cs="Times New Roman"/>
          <w:bCs/>
          <w:iCs/>
          <w:sz w:val="28"/>
          <w:szCs w:val="28"/>
        </w:rPr>
        <w:t>8917-432-92-97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 xml:space="preserve">4. Требования к участникам </w:t>
      </w:r>
      <w:r w:rsidR="00391D94">
        <w:rPr>
          <w:rFonts w:ascii="Times New Roman" w:hAnsi="Times New Roman" w:cs="Times New Roman"/>
          <w:b/>
          <w:sz w:val="28"/>
          <w:szCs w:val="28"/>
        </w:rPr>
        <w:t>соревнований и условия допуска</w:t>
      </w:r>
    </w:p>
    <w:p w:rsidR="00391D94" w:rsidRPr="007A1F35" w:rsidRDefault="00391D94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4.1.</w:t>
      </w:r>
      <w:r w:rsidRPr="007A1F35">
        <w:rPr>
          <w:rFonts w:ascii="Times New Roman" w:hAnsi="Times New Roman" w:cs="Times New Roman"/>
          <w:sz w:val="28"/>
          <w:szCs w:val="28"/>
        </w:rPr>
        <w:t xml:space="preserve"> К участию в полумарафоне на дистанцию </w:t>
      </w:r>
      <w:r w:rsidRPr="007A1F35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DA3D70" w:rsidRPr="00DA3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A1F35">
        <w:rPr>
          <w:rFonts w:ascii="Times New Roman" w:hAnsi="Times New Roman" w:cs="Times New Roman"/>
          <w:b/>
          <w:i/>
          <w:sz w:val="28"/>
          <w:szCs w:val="28"/>
          <w:u w:val="single"/>
        </w:rPr>
        <w:t>км 97м</w:t>
      </w:r>
      <w:r w:rsidR="00580E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A1F35">
        <w:rPr>
          <w:rFonts w:ascii="Times New Roman" w:hAnsi="Times New Roman" w:cs="Times New Roman"/>
          <w:sz w:val="28"/>
          <w:szCs w:val="28"/>
        </w:rPr>
        <w:t>допускаются все желающие от 18 лет и старше, имеющие необходимую спортивную подготовку и допуск врача. Дистанция состоит из 4 кругов по 5</w:t>
      </w:r>
      <w:r w:rsidR="00DA3D70" w:rsidRPr="00DA3D70">
        <w:rPr>
          <w:rFonts w:ascii="Times New Roman" w:hAnsi="Times New Roman" w:cs="Times New Roman"/>
          <w:sz w:val="28"/>
          <w:szCs w:val="28"/>
        </w:rPr>
        <w:t xml:space="preserve"> </w:t>
      </w:r>
      <w:r w:rsidRPr="007A1F35">
        <w:rPr>
          <w:rFonts w:ascii="Times New Roman" w:hAnsi="Times New Roman" w:cs="Times New Roman"/>
          <w:sz w:val="28"/>
          <w:szCs w:val="28"/>
        </w:rPr>
        <w:t>км (Приложение №1).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F35">
        <w:rPr>
          <w:rFonts w:ascii="Times New Roman" w:hAnsi="Times New Roman" w:cs="Times New Roman"/>
          <w:b/>
          <w:sz w:val="28"/>
          <w:szCs w:val="28"/>
          <w:u w:val="single"/>
        </w:rPr>
        <w:t>Возрастные группы: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Мужчины и женщины 18-29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Мужчины и женщины 30-39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Мужчины и женщины 40-49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Мужчины и женщины 50-59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Мужчины и женщины 60 и старше;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К участию в забеге на </w:t>
      </w:r>
      <w:r w:rsidRPr="007A1F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 км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допускаются все желающие от 14 лет и старше, имеющие</w:t>
      </w:r>
      <w:r w:rsidRPr="007A1F35">
        <w:rPr>
          <w:rFonts w:ascii="Times New Roman" w:hAnsi="Times New Roman" w:cs="Times New Roman"/>
          <w:sz w:val="28"/>
          <w:szCs w:val="28"/>
        </w:rPr>
        <w:t xml:space="preserve"> необходимую спортивную подготовку и допуск врача. Дистанция состоит из 2 кругов по 5км (Приложение №1).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F35">
        <w:rPr>
          <w:rFonts w:ascii="Times New Roman" w:hAnsi="Times New Roman" w:cs="Times New Roman"/>
          <w:b/>
          <w:sz w:val="28"/>
          <w:szCs w:val="28"/>
          <w:u w:val="single"/>
        </w:rPr>
        <w:t>Возрастные группы: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Юноши и девушки 14-17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Мужчины и женщины 18-29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lastRenderedPageBreak/>
        <w:t>Мужчины и женщины 30-39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Мужчины и женщины 40-49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Мужчины и женщины 50-59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Мужчины и женщины 60-69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Мужчины и женщины 70 лет и старше;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В массовом забеге на </w:t>
      </w:r>
      <w:r w:rsidR="00DA3D7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</w:t>
      </w:r>
      <w:r w:rsidR="00DA3D70" w:rsidRPr="00DA3D7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7A1F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км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допускаются следующие категории участников, имеющие</w:t>
      </w:r>
      <w:r w:rsidRPr="007A1F35">
        <w:rPr>
          <w:rFonts w:ascii="Times New Roman" w:hAnsi="Times New Roman" w:cs="Times New Roman"/>
          <w:sz w:val="28"/>
          <w:szCs w:val="28"/>
        </w:rPr>
        <w:t xml:space="preserve"> необходимую спортивную подготовку и допуск врача</w:t>
      </w:r>
      <w:r w:rsidRPr="007A1F35">
        <w:rPr>
          <w:rFonts w:ascii="Times New Roman" w:hAnsi="Times New Roman" w:cs="Times New Roman"/>
          <w:bCs/>
          <w:sz w:val="28"/>
          <w:szCs w:val="28"/>
        </w:rPr>
        <w:t>: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1. О</w:t>
      </w:r>
      <w:r w:rsidR="003C5F1C">
        <w:rPr>
          <w:rFonts w:ascii="Times New Roman" w:hAnsi="Times New Roman" w:cs="Times New Roman"/>
          <w:bCs/>
          <w:sz w:val="28"/>
          <w:szCs w:val="28"/>
        </w:rPr>
        <w:t>бучающиеся образовательных школ (</w:t>
      </w:r>
      <w:r w:rsidR="00097387">
        <w:rPr>
          <w:rFonts w:ascii="Times New Roman" w:hAnsi="Times New Roman" w:cs="Times New Roman"/>
          <w:bCs/>
          <w:sz w:val="28"/>
          <w:szCs w:val="28"/>
        </w:rPr>
        <w:t xml:space="preserve">мальчики и девочки </w:t>
      </w:r>
      <w:r w:rsidR="003C5F1C">
        <w:rPr>
          <w:rFonts w:ascii="Times New Roman" w:hAnsi="Times New Roman" w:cs="Times New Roman"/>
          <w:bCs/>
          <w:sz w:val="28"/>
          <w:szCs w:val="28"/>
        </w:rPr>
        <w:t xml:space="preserve">13-17 лет); 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2. Студенты среднего и высшего профессиональног</w:t>
      </w:r>
      <w:r w:rsidR="003C5F1C">
        <w:rPr>
          <w:rFonts w:ascii="Times New Roman" w:hAnsi="Times New Roman" w:cs="Times New Roman"/>
          <w:bCs/>
          <w:sz w:val="28"/>
          <w:szCs w:val="28"/>
        </w:rPr>
        <w:t>о образования (юноши и девушки 18-22 лет)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 xml:space="preserve">3. Любители бега и ветераны по возрастным группам: 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- Мужчины и женщины 40-49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- Мужчины и женщины 50-59 лет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- Мужчины и женщины 60-69 лет;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- Мужчины и женщины 70 лет и старше;</w:t>
      </w:r>
    </w:p>
    <w:p w:rsidR="007A1F35" w:rsidRPr="007A1F35" w:rsidRDefault="007A1F35" w:rsidP="003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Дистанция состоит из 1 круга на 2 км (Приложение №1).</w:t>
      </w:r>
    </w:p>
    <w:p w:rsidR="007A1F35" w:rsidRPr="007A1F35" w:rsidRDefault="007A1F35" w:rsidP="003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3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4.4.</w:t>
      </w:r>
      <w:r w:rsidRPr="007A1F35">
        <w:rPr>
          <w:rFonts w:ascii="Times New Roman" w:hAnsi="Times New Roman" w:cs="Times New Roman"/>
          <w:sz w:val="28"/>
          <w:szCs w:val="28"/>
        </w:rPr>
        <w:t xml:space="preserve"> К участию на дистанции </w:t>
      </w:r>
      <w:r w:rsidR="00580E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300 </w:t>
      </w:r>
      <w:r w:rsidRPr="007A1F35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580E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A1F35">
        <w:rPr>
          <w:rFonts w:ascii="Times New Roman" w:hAnsi="Times New Roman" w:cs="Times New Roman"/>
          <w:sz w:val="28"/>
          <w:szCs w:val="28"/>
        </w:rPr>
        <w:t>допускаются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следующие категории участников, имеющие</w:t>
      </w:r>
      <w:r w:rsidRPr="007A1F35">
        <w:rPr>
          <w:rFonts w:ascii="Times New Roman" w:hAnsi="Times New Roman" w:cs="Times New Roman"/>
          <w:sz w:val="28"/>
          <w:szCs w:val="28"/>
        </w:rPr>
        <w:t xml:space="preserve"> допуск врача: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1. В</w:t>
      </w:r>
      <w:r w:rsidRPr="007A1F35">
        <w:rPr>
          <w:rFonts w:ascii="Times New Roman" w:hAnsi="Times New Roman" w:cs="Times New Roman"/>
          <w:bCs/>
          <w:sz w:val="28"/>
          <w:szCs w:val="28"/>
        </w:rPr>
        <w:t>оспитанники дошкольных учреждений города (6-7 лет);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A1F35">
        <w:rPr>
          <w:rFonts w:ascii="Times New Roman" w:hAnsi="Times New Roman" w:cs="Times New Roman"/>
          <w:bCs/>
          <w:sz w:val="28"/>
          <w:szCs w:val="28"/>
          <w:lang w:val="en-US"/>
        </w:rPr>
        <w:t>VIP</w:t>
      </w:r>
      <w:r w:rsidRPr="007A1F35">
        <w:rPr>
          <w:rFonts w:ascii="Times New Roman" w:hAnsi="Times New Roman" w:cs="Times New Roman"/>
          <w:bCs/>
          <w:sz w:val="28"/>
          <w:szCs w:val="28"/>
        </w:rPr>
        <w:t>-забег (руководители организаций, предприятий, учреждений, органов исполнительной и законодательной власти города)</w:t>
      </w:r>
    </w:p>
    <w:p w:rsid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7A1F35">
        <w:rPr>
          <w:rFonts w:ascii="Times New Roman" w:hAnsi="Times New Roman" w:cs="Times New Roman"/>
          <w:sz w:val="28"/>
          <w:szCs w:val="28"/>
        </w:rPr>
        <w:t xml:space="preserve"> Участники в возрасте от 6 до 17 лет (включительно) допускаются на Соревнование в сопровождении взрослых: законных представителей или руководителя группы.</w:t>
      </w:r>
    </w:p>
    <w:p w:rsidR="005C244F" w:rsidRPr="005C244F" w:rsidRDefault="005C244F" w:rsidP="00335D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44F">
        <w:rPr>
          <w:rFonts w:ascii="Times New Roman" w:eastAsia="Calibri" w:hAnsi="Times New Roman" w:cs="Times New Roman"/>
          <w:sz w:val="28"/>
          <w:szCs w:val="28"/>
        </w:rPr>
        <w:t>Участие в соревнованиях осуществляется при наличии договора (оригинала) о страховании (несчастных случаев, жизни и здоровья), который предоставляется в мандатную комиссию или подписания Расписки о принятии на себя рисков за жизнь и здоровье, сопряженных с участием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Соревновании</w:t>
      </w:r>
      <w:r w:rsidRPr="005C24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F35" w:rsidRPr="007A1F35" w:rsidRDefault="007A1F35" w:rsidP="00335D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Лимит времени преодоления дистанции 21 км 97 м – 3 часа. Участники, не укладывающиеся в лимит времени, снимаются с дистанции.</w:t>
      </w:r>
    </w:p>
    <w:p w:rsidR="007A1F35" w:rsidRPr="007A1F35" w:rsidRDefault="007A1F35" w:rsidP="00335D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Лимит количества участн</w:t>
      </w:r>
      <w:r w:rsidR="00D70896">
        <w:rPr>
          <w:rFonts w:ascii="Times New Roman" w:hAnsi="Times New Roman" w:cs="Times New Roman"/>
          <w:bCs/>
          <w:sz w:val="28"/>
          <w:szCs w:val="28"/>
        </w:rPr>
        <w:t>иков на дистанции 21 км 97 м – 15</w:t>
      </w:r>
      <w:r w:rsidRPr="007A1F35">
        <w:rPr>
          <w:rFonts w:ascii="Times New Roman" w:hAnsi="Times New Roman" w:cs="Times New Roman"/>
          <w:bCs/>
          <w:sz w:val="28"/>
          <w:szCs w:val="28"/>
        </w:rPr>
        <w:t>0</w:t>
      </w:r>
      <w:r w:rsidR="00D70896">
        <w:rPr>
          <w:rFonts w:ascii="Times New Roman" w:hAnsi="Times New Roman" w:cs="Times New Roman"/>
          <w:bCs/>
          <w:sz w:val="28"/>
          <w:szCs w:val="28"/>
        </w:rPr>
        <w:t xml:space="preserve"> человек, на дистанции 10 км – 200</w:t>
      </w:r>
      <w:r w:rsidR="00930FD2">
        <w:rPr>
          <w:rFonts w:ascii="Times New Roman" w:hAnsi="Times New Roman" w:cs="Times New Roman"/>
          <w:bCs/>
          <w:sz w:val="28"/>
          <w:szCs w:val="28"/>
        </w:rPr>
        <w:t xml:space="preserve"> человек, на дистанции 2 км- 1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00 человек, на дистанции 300 м- 50 </w:t>
      </w:r>
      <w:r w:rsidRPr="004C4B1B">
        <w:rPr>
          <w:rFonts w:ascii="Times New Roman" w:hAnsi="Times New Roman" w:cs="Times New Roman"/>
          <w:bCs/>
          <w:sz w:val="28"/>
          <w:szCs w:val="28"/>
        </w:rPr>
        <w:t>человек. При достижении этого лимита регистрация прекращается и не возобновляется.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Для получения стартового пакета участник обязан предъявить:</w:t>
      </w:r>
    </w:p>
    <w:p w:rsidR="007A1F35" w:rsidRPr="007A1F35" w:rsidRDefault="007A1F35" w:rsidP="009839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и возраст;</w:t>
      </w:r>
    </w:p>
    <w:p w:rsidR="00391D94" w:rsidRDefault="007A1F35" w:rsidP="00391D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7A1F35">
        <w:rPr>
          <w:rFonts w:ascii="Times New Roman" w:hAnsi="Times New Roman" w:cs="Times New Roman"/>
          <w:bCs/>
          <w:sz w:val="28"/>
          <w:szCs w:val="28"/>
        </w:rPr>
        <w:t xml:space="preserve">оригинал или копию (при предъявлении оригинала) справки медицинской организации с подписью и печатью врача, в которой должно быть указано, что участник допущен к Мероприятию и занятиям физической культурой без ограничений; справка должна быть </w:t>
      </w:r>
      <w:r w:rsidRPr="004C4B1B">
        <w:rPr>
          <w:rFonts w:ascii="Times New Roman" w:hAnsi="Times New Roman" w:cs="Times New Roman"/>
          <w:bCs/>
          <w:sz w:val="28"/>
          <w:szCs w:val="28"/>
        </w:rPr>
        <w:t>оформлена</w:t>
      </w:r>
      <w:r w:rsidR="00580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B1B" w:rsidRPr="004C4B1B">
        <w:rPr>
          <w:rFonts w:ascii="Times New Roman" w:hAnsi="Times New Roman" w:cs="Times New Roman"/>
          <w:bCs/>
          <w:sz w:val="28"/>
          <w:szCs w:val="28"/>
        </w:rPr>
        <w:t>не ранее чем за 6 месяцев до начала Мероприятия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7E9F" w:rsidRPr="00580E95">
        <w:rPr>
          <w:rFonts w:ascii="Times New Roman" w:eastAsia="Calibri" w:hAnsi="Times New Roman" w:cs="Times New Roman"/>
          <w:sz w:val="28"/>
          <w:szCs w:val="28"/>
        </w:rPr>
        <w:t>Справки, выданные ранее 25.11</w:t>
      </w:r>
      <w:r w:rsidR="00580E95" w:rsidRPr="00580E95">
        <w:rPr>
          <w:rFonts w:ascii="Times New Roman" w:eastAsia="Calibri" w:hAnsi="Times New Roman" w:cs="Times New Roman"/>
          <w:sz w:val="28"/>
          <w:szCs w:val="28"/>
        </w:rPr>
        <w:t>.2018</w:t>
      </w:r>
      <w:r w:rsidR="00DA7E9F" w:rsidRPr="00580E95">
        <w:rPr>
          <w:rFonts w:ascii="Times New Roman" w:eastAsia="Calibri" w:hAnsi="Times New Roman" w:cs="Times New Roman"/>
          <w:sz w:val="28"/>
          <w:szCs w:val="28"/>
        </w:rPr>
        <w:t xml:space="preserve"> г., не будут приниматься на регистрации.</w:t>
      </w:r>
      <w:r w:rsidR="00580E95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  <w:r w:rsidRPr="007A1F35">
        <w:rPr>
          <w:rFonts w:ascii="Times New Roman" w:hAnsi="Times New Roman" w:cs="Times New Roman"/>
          <w:bCs/>
          <w:sz w:val="28"/>
          <w:szCs w:val="28"/>
        </w:rPr>
        <w:t>По окончании Мероприятия медицинская справка</w:t>
      </w:r>
      <w:r w:rsidR="004C4B1B">
        <w:rPr>
          <w:rFonts w:ascii="Times New Roman" w:hAnsi="Times New Roman" w:cs="Times New Roman"/>
          <w:bCs/>
          <w:sz w:val="28"/>
          <w:szCs w:val="28"/>
        </w:rPr>
        <w:t xml:space="preserve"> (копия)</w:t>
      </w:r>
      <w:r w:rsidRPr="007A1F35">
        <w:rPr>
          <w:rFonts w:ascii="Times New Roman" w:hAnsi="Times New Roman" w:cs="Times New Roman"/>
          <w:bCs/>
          <w:sz w:val="28"/>
          <w:szCs w:val="28"/>
        </w:rPr>
        <w:t xml:space="preserve"> участнику не возвращается.</w:t>
      </w:r>
    </w:p>
    <w:p w:rsidR="00391D94" w:rsidRPr="00391D94" w:rsidRDefault="00391D94" w:rsidP="00391D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</w:p>
    <w:p w:rsidR="005F72F4" w:rsidRDefault="005F72F4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3357DE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Программа соревнования</w:t>
      </w:r>
      <w:r w:rsidR="007A1F35" w:rsidRPr="007A1F35">
        <w:rPr>
          <w:rFonts w:ascii="Times New Roman" w:hAnsi="Times New Roman" w:cs="Times New Roman"/>
          <w:b/>
          <w:sz w:val="28"/>
          <w:szCs w:val="28"/>
        </w:rPr>
        <w:t>.</w:t>
      </w:r>
    </w:p>
    <w:p w:rsidR="007A1F35" w:rsidRPr="007A1F35" w:rsidRDefault="007A1F35" w:rsidP="009839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ab/>
      </w:r>
      <w:r w:rsidR="00580E95">
        <w:rPr>
          <w:rFonts w:ascii="Times New Roman" w:hAnsi="Times New Roman" w:cs="Times New Roman"/>
          <w:b/>
          <w:sz w:val="28"/>
          <w:szCs w:val="28"/>
        </w:rPr>
        <w:t>24</w:t>
      </w:r>
      <w:r w:rsidRPr="007A1F35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580E95">
        <w:rPr>
          <w:rFonts w:ascii="Times New Roman" w:hAnsi="Times New Roman" w:cs="Times New Roman"/>
          <w:b/>
          <w:sz w:val="28"/>
          <w:szCs w:val="28"/>
        </w:rPr>
        <w:t>2019</w:t>
      </w:r>
      <w:r w:rsidRPr="007A1F3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F35" w:rsidRPr="007A1F35" w:rsidRDefault="00580E9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до 19: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00 </w:t>
      </w:r>
      <w:r w:rsidR="00FE4ADC">
        <w:rPr>
          <w:rFonts w:ascii="Times New Roman" w:hAnsi="Times New Roman" w:cs="Times New Roman"/>
          <w:sz w:val="28"/>
          <w:szCs w:val="28"/>
        </w:rPr>
        <w:t>–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 </w:t>
      </w:r>
      <w:r w:rsidR="00FE4ADC">
        <w:rPr>
          <w:rFonts w:ascii="Times New Roman" w:hAnsi="Times New Roman" w:cs="Times New Roman"/>
          <w:sz w:val="28"/>
          <w:szCs w:val="28"/>
        </w:rPr>
        <w:t>Работа Мандатной комиссии</w:t>
      </w:r>
      <w:r w:rsidR="005C244F">
        <w:rPr>
          <w:rFonts w:ascii="Times New Roman" w:hAnsi="Times New Roman" w:cs="Times New Roman"/>
          <w:sz w:val="28"/>
          <w:szCs w:val="28"/>
        </w:rPr>
        <w:t xml:space="preserve">, </w:t>
      </w:r>
      <w:r w:rsidR="007A1F35" w:rsidRPr="007A1F35">
        <w:rPr>
          <w:rFonts w:ascii="Times New Roman" w:hAnsi="Times New Roman" w:cs="Times New Roman"/>
          <w:sz w:val="28"/>
          <w:szCs w:val="28"/>
        </w:rPr>
        <w:t>и предварительная выдача стартовых пакетов по адресу: г. Стерлитамак, МАУ «СШОР» г. Стерлитамак РБ (пр. Ленина, 47).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B1B">
        <w:rPr>
          <w:rFonts w:ascii="Times New Roman" w:hAnsi="Times New Roman" w:cs="Times New Roman"/>
          <w:sz w:val="28"/>
          <w:szCs w:val="28"/>
        </w:rPr>
        <w:t>19:00  - Совещание представителей и судей.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ab/>
      </w:r>
    </w:p>
    <w:p w:rsidR="007A1F35" w:rsidRPr="00335D77" w:rsidRDefault="00580E9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25</w:t>
      </w:r>
      <w:r w:rsidR="007A1F35" w:rsidRPr="007A1F35">
        <w:rPr>
          <w:rFonts w:ascii="Times New Roman" w:hAnsi="Times New Roman" w:cs="Times New Roman"/>
          <w:b/>
          <w:sz w:val="28"/>
          <w:szCs w:val="28"/>
        </w:rPr>
        <w:t xml:space="preserve"> мая 2018 г.</w:t>
      </w:r>
    </w:p>
    <w:p w:rsidR="007A1F35" w:rsidRPr="007A1F35" w:rsidRDefault="00580E9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00 </w:t>
      </w:r>
      <w:r w:rsidR="007A1F35" w:rsidRPr="00FE4ADC">
        <w:rPr>
          <w:rFonts w:ascii="Times New Roman" w:hAnsi="Times New Roman" w:cs="Times New Roman"/>
          <w:sz w:val="28"/>
          <w:szCs w:val="28"/>
        </w:rPr>
        <w:t xml:space="preserve">до </w:t>
      </w:r>
      <w:r w:rsidRPr="00FE4ADC">
        <w:rPr>
          <w:rFonts w:ascii="Times New Roman" w:hAnsi="Times New Roman" w:cs="Times New Roman"/>
          <w:sz w:val="28"/>
          <w:szCs w:val="28"/>
        </w:rPr>
        <w:t>10</w:t>
      </w:r>
      <w:r w:rsidR="00FE4ADC" w:rsidRPr="00FE4ADC">
        <w:rPr>
          <w:rFonts w:ascii="Times New Roman" w:hAnsi="Times New Roman" w:cs="Times New Roman"/>
          <w:sz w:val="28"/>
          <w:szCs w:val="28"/>
        </w:rPr>
        <w:t>:0</w:t>
      </w:r>
      <w:r w:rsidR="007A1F35" w:rsidRPr="00FE4ADC">
        <w:rPr>
          <w:rFonts w:ascii="Times New Roman" w:hAnsi="Times New Roman" w:cs="Times New Roman"/>
          <w:sz w:val="28"/>
          <w:szCs w:val="28"/>
        </w:rPr>
        <w:t>0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 –выдача стартовых пакетов - </w:t>
      </w:r>
      <w:r w:rsidR="007A1F35" w:rsidRPr="007A1F35">
        <w:rPr>
          <w:rFonts w:ascii="Times New Roman" w:hAnsi="Times New Roman" w:cs="Times New Roman"/>
          <w:bCs/>
          <w:sz w:val="28"/>
          <w:szCs w:val="28"/>
        </w:rPr>
        <w:t>Стерлитамакское театрально-концертное объединение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 (г. Стерлитамак, проспект Ленина 30В</w:t>
      </w:r>
      <w:r w:rsidR="007A1F35" w:rsidRPr="007A1F35">
        <w:rPr>
          <w:rFonts w:ascii="Times New Roman" w:hAnsi="Times New Roman" w:cs="Times New Roman"/>
          <w:bCs/>
        </w:rPr>
        <w:t>).</w:t>
      </w:r>
    </w:p>
    <w:p w:rsidR="007A1F35" w:rsidRPr="007A1F35" w:rsidRDefault="00580E9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7A1F35" w:rsidRPr="007A1F35">
        <w:rPr>
          <w:rFonts w:ascii="Times New Roman" w:hAnsi="Times New Roman" w:cs="Times New Roman"/>
          <w:sz w:val="28"/>
          <w:szCs w:val="28"/>
        </w:rPr>
        <w:t>00 -  Открытие соревнования.</w:t>
      </w:r>
    </w:p>
    <w:p w:rsidR="007A1F35" w:rsidRPr="007A1F35" w:rsidRDefault="004C4B1B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11:2</w:t>
      </w:r>
      <w:r w:rsidR="007A1F35" w:rsidRPr="007A1F35">
        <w:rPr>
          <w:rFonts w:ascii="Times New Roman" w:hAnsi="Times New Roman" w:cs="Times New Roman"/>
          <w:sz w:val="28"/>
          <w:szCs w:val="28"/>
        </w:rPr>
        <w:t xml:space="preserve">0 - Старт на дистанции </w:t>
      </w:r>
      <w:r w:rsidR="007A1F35" w:rsidRPr="007A1F35">
        <w:rPr>
          <w:rFonts w:ascii="Times New Roman" w:hAnsi="Times New Roman" w:cs="Times New Roman"/>
          <w:b/>
          <w:sz w:val="28"/>
          <w:szCs w:val="28"/>
        </w:rPr>
        <w:t>300 м</w:t>
      </w:r>
    </w:p>
    <w:p w:rsidR="004C4B1B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1</w:t>
      </w:r>
      <w:r w:rsidR="004C4B1B">
        <w:rPr>
          <w:rFonts w:ascii="Times New Roman" w:hAnsi="Times New Roman" w:cs="Times New Roman"/>
          <w:sz w:val="28"/>
          <w:szCs w:val="28"/>
        </w:rPr>
        <w:t>1</w:t>
      </w:r>
      <w:r w:rsidRPr="007A1F35">
        <w:rPr>
          <w:rFonts w:ascii="Times New Roman" w:hAnsi="Times New Roman" w:cs="Times New Roman"/>
          <w:sz w:val="28"/>
          <w:szCs w:val="28"/>
        </w:rPr>
        <w:t xml:space="preserve">:45 -  </w:t>
      </w:r>
      <w:r w:rsidR="004C4B1B" w:rsidRPr="007A1F35">
        <w:rPr>
          <w:rFonts w:ascii="Times New Roman" w:hAnsi="Times New Roman" w:cs="Times New Roman"/>
          <w:sz w:val="28"/>
          <w:szCs w:val="28"/>
        </w:rPr>
        <w:t xml:space="preserve">Старт на дистанцию </w:t>
      </w:r>
      <w:r w:rsidR="004C4B1B" w:rsidRPr="007A1F35">
        <w:rPr>
          <w:rFonts w:ascii="Times New Roman" w:hAnsi="Times New Roman" w:cs="Times New Roman"/>
          <w:b/>
          <w:sz w:val="28"/>
          <w:szCs w:val="28"/>
        </w:rPr>
        <w:t>2 км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1</w:t>
      </w:r>
      <w:r w:rsidR="004C4B1B">
        <w:rPr>
          <w:rFonts w:ascii="Times New Roman" w:hAnsi="Times New Roman" w:cs="Times New Roman"/>
          <w:sz w:val="28"/>
          <w:szCs w:val="28"/>
        </w:rPr>
        <w:t>2:00</w:t>
      </w:r>
      <w:r w:rsidRPr="007A1F35">
        <w:rPr>
          <w:rFonts w:ascii="Times New Roman" w:hAnsi="Times New Roman" w:cs="Times New Roman"/>
          <w:sz w:val="28"/>
          <w:szCs w:val="28"/>
        </w:rPr>
        <w:t xml:space="preserve"> - Старт на дистанции </w:t>
      </w:r>
      <w:r w:rsidRPr="007A1F35">
        <w:rPr>
          <w:rFonts w:ascii="Times New Roman" w:hAnsi="Times New Roman" w:cs="Times New Roman"/>
          <w:b/>
          <w:sz w:val="28"/>
          <w:szCs w:val="28"/>
        </w:rPr>
        <w:t>21 км 97 м</w:t>
      </w:r>
      <w:r w:rsidR="004C4B1B">
        <w:rPr>
          <w:rFonts w:ascii="Times New Roman" w:hAnsi="Times New Roman" w:cs="Times New Roman"/>
          <w:sz w:val="28"/>
          <w:szCs w:val="28"/>
        </w:rPr>
        <w:t xml:space="preserve">и </w:t>
      </w:r>
      <w:r w:rsidR="004C4B1B" w:rsidRPr="004C4B1B">
        <w:rPr>
          <w:rFonts w:ascii="Times New Roman" w:hAnsi="Times New Roman" w:cs="Times New Roman"/>
          <w:b/>
          <w:sz w:val="28"/>
          <w:szCs w:val="28"/>
        </w:rPr>
        <w:t>10 км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Награждение победителей и призеров на дистанциях 10 км, 21 км 97 м, 2 км, 300 м производится по окончании каждого забега.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 15:00 Закрытие соревнования, отъезд участников.</w:t>
      </w:r>
    </w:p>
    <w:p w:rsidR="007A1F35" w:rsidRPr="007A1F35" w:rsidRDefault="007A1F35" w:rsidP="009839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менять программу соревнований. Действующая программа публикуется не позднее 2-х (двух) недель до даты проведения Соревнования на сайте: </w:t>
      </w:r>
      <w:hyperlink r:id="rId7" w:history="1">
        <w:r w:rsidRPr="007A1F3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http://sportschool-str.ru</w:t>
        </w:r>
      </w:hyperlink>
      <w:r w:rsidRPr="007A1F35">
        <w:rPr>
          <w:rFonts w:ascii="Times New Roman" w:hAnsi="Times New Roman" w:cs="Times New Roman"/>
          <w:sz w:val="28"/>
          <w:szCs w:val="28"/>
        </w:rPr>
        <w:t xml:space="preserve"> и в группе ВК: </w:t>
      </w:r>
      <w:hyperlink r:id="rId8" w:history="1">
        <w:r w:rsidR="005F72F4" w:rsidRPr="003848AA">
          <w:rPr>
            <w:rStyle w:val="a8"/>
            <w:rFonts w:ascii="Times New Roman" w:hAnsi="Times New Roman" w:cs="Times New Roman"/>
            <w:sz w:val="28"/>
            <w:szCs w:val="28"/>
          </w:rPr>
          <w:t>https://vk.com/polumarafon2019</w:t>
        </w:r>
      </w:hyperlink>
      <w:r w:rsidR="005F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t>6. Условия подведения итогов.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Соревнования проводятся по действующим правилам проведения соревнований по легкой атлетике</w:t>
      </w:r>
      <w:r w:rsidRPr="007A1F35">
        <w:rPr>
          <w:rFonts w:ascii="Times New Roman" w:hAnsi="Times New Roman" w:cs="Times New Roman"/>
          <w:i/>
          <w:sz w:val="28"/>
          <w:szCs w:val="28"/>
        </w:rPr>
        <w:t>.</w:t>
      </w:r>
    </w:p>
    <w:p w:rsid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Победители и призеры определяются по наилучшему техническому результату в каждой возрастной категории.</w:t>
      </w:r>
    </w:p>
    <w:p w:rsidR="00335D77" w:rsidRPr="00335D77" w:rsidRDefault="00335D77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F35">
        <w:rPr>
          <w:rFonts w:ascii="Times New Roman" w:hAnsi="Times New Roman" w:cs="Times New Roman"/>
          <w:b/>
          <w:bCs/>
          <w:sz w:val="28"/>
          <w:szCs w:val="28"/>
        </w:rPr>
        <w:t>7.Награждение.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B1B">
        <w:rPr>
          <w:rFonts w:ascii="Times New Roman" w:eastAsia="Times New Roman" w:hAnsi="Times New Roman" w:cs="Times New Roman"/>
          <w:sz w:val="28"/>
          <w:szCs w:val="28"/>
        </w:rPr>
        <w:t>Все финишировавшие участники награждаются сувенирами с памятной символикой Соревнования.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35">
        <w:rPr>
          <w:rFonts w:ascii="Times New Roman" w:eastAsia="Times New Roman" w:hAnsi="Times New Roman" w:cs="Times New Roman"/>
          <w:sz w:val="28"/>
          <w:szCs w:val="28"/>
        </w:rPr>
        <w:t xml:space="preserve">Абсолютные победители и призеры на дистанциях </w:t>
      </w:r>
      <w:r w:rsidRPr="007A1F35">
        <w:rPr>
          <w:rFonts w:ascii="Times New Roman" w:eastAsia="Times New Roman" w:hAnsi="Times New Roman" w:cs="Times New Roman"/>
          <w:b/>
          <w:sz w:val="28"/>
          <w:szCs w:val="28"/>
        </w:rPr>
        <w:t xml:space="preserve">21 км 97 м, 10 км </w:t>
      </w:r>
      <w:r w:rsidRPr="007A1F35">
        <w:rPr>
          <w:rFonts w:ascii="Times New Roman" w:eastAsia="Times New Roman" w:hAnsi="Times New Roman" w:cs="Times New Roman"/>
          <w:sz w:val="28"/>
          <w:szCs w:val="28"/>
        </w:rPr>
        <w:t>награждаются медалями, ценными призами и грамотами.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F35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на дистанциях </w:t>
      </w:r>
      <w:r w:rsidRPr="007A1F35">
        <w:rPr>
          <w:rFonts w:ascii="Times New Roman" w:eastAsia="Times New Roman" w:hAnsi="Times New Roman" w:cs="Times New Roman"/>
          <w:b/>
          <w:sz w:val="28"/>
          <w:szCs w:val="28"/>
        </w:rPr>
        <w:t>21 км 97 м, 10 км, 2 км, 300 м</w:t>
      </w:r>
      <w:r w:rsidR="00580E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1F35"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7A1F35">
        <w:rPr>
          <w:rFonts w:ascii="Times New Roman" w:eastAsia="Times New Roman" w:hAnsi="Times New Roman" w:cs="Times New Roman"/>
          <w:sz w:val="28"/>
          <w:szCs w:val="28"/>
        </w:rPr>
        <w:t xml:space="preserve">среди мужчин и женщин, юношей и девушек, мальчиков и девочек награждаются медалями, ценными призами и грамотами. 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Победители и призеры абсолютных первенств на каждой дистанции не участвуют в розыгрышах призов по возрастным категориям.</w:t>
      </w:r>
    </w:p>
    <w:p w:rsidR="007A1F35" w:rsidRP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F35" w:rsidRPr="007A1F35" w:rsidRDefault="007A1F35" w:rsidP="009839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F35">
        <w:rPr>
          <w:rFonts w:ascii="Times New Roman" w:hAnsi="Times New Roman" w:cs="Times New Roman"/>
          <w:b/>
          <w:bCs/>
          <w:sz w:val="28"/>
          <w:szCs w:val="28"/>
        </w:rPr>
        <w:t>8. Регистрация результатов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 Результат участников Марафона фиксируется системой электронного хронометража.</w:t>
      </w:r>
    </w:p>
    <w:p w:rsidR="007A1F35" w:rsidRPr="007A1F35" w:rsidRDefault="007A1F35" w:rsidP="009839F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 xml:space="preserve"> Итоговые результаты публикуются на сайте: </w:t>
      </w:r>
      <w:hyperlink r:id="rId9" w:history="1">
        <w:r w:rsidRPr="007A1F3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http://sportschool-str.ru</w:t>
        </w:r>
      </w:hyperlink>
      <w:r w:rsidRPr="007A1F35">
        <w:rPr>
          <w:rFonts w:ascii="Times New Roman" w:hAnsi="Times New Roman" w:cs="Times New Roman"/>
          <w:sz w:val="28"/>
          <w:szCs w:val="28"/>
        </w:rPr>
        <w:t xml:space="preserve"> и в группе ВК: </w:t>
      </w:r>
      <w:hyperlink r:id="rId10" w:history="1">
        <w:r w:rsidR="00580E95" w:rsidRPr="000F2018">
          <w:rPr>
            <w:rStyle w:val="a8"/>
            <w:rFonts w:ascii="Times New Roman" w:hAnsi="Times New Roman" w:cs="Times New Roman"/>
            <w:sz w:val="28"/>
            <w:szCs w:val="28"/>
          </w:rPr>
          <w:t>https://vk.com/polumarafon2019</w:t>
        </w:r>
      </w:hyperlink>
      <w:r w:rsidR="00580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77" w:rsidRDefault="00335D77" w:rsidP="005F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2F4" w:rsidRDefault="005F72F4" w:rsidP="005F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2F4" w:rsidRPr="007A1F35" w:rsidRDefault="005F72F4" w:rsidP="005F7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1F35" w:rsidRPr="007A1F35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44F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7A1F35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35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соревнования, несет</w:t>
      </w:r>
      <w:r w:rsidRPr="007A1F3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Администрация городского округа город Стерлитамак РБ</w:t>
      </w:r>
      <w:r w:rsidR="004C4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МАУ «СШОР» г.Стерлитамак РБ и спонсоры спортивного Мероприятия.</w:t>
      </w:r>
    </w:p>
    <w:p w:rsidR="007A1F35" w:rsidRPr="007A1F35" w:rsidRDefault="007A1F35" w:rsidP="00983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F35">
        <w:rPr>
          <w:rFonts w:ascii="Times New Roman" w:hAnsi="Times New Roman" w:cs="Times New Roman"/>
          <w:sz w:val="28"/>
          <w:szCs w:val="28"/>
        </w:rPr>
        <w:t>Расходы по проезду, проживанию, обеспечения питанием команд осуществляются за счет командирующих команд.</w:t>
      </w:r>
    </w:p>
    <w:p w:rsidR="007A1F35" w:rsidRPr="007A1F35" w:rsidRDefault="007A1F35" w:rsidP="009839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35" w:rsidRPr="00DA7E9F" w:rsidRDefault="007A1F35" w:rsidP="009839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Обеспечение безопасности.</w:t>
      </w:r>
    </w:p>
    <w:p w:rsidR="007A1F35" w:rsidRPr="00DA7E9F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спортсмен сам отвечает за степень своей физической подготовки к соревнованиям. Организаторы предупреждают всех участников, что марафон  - серьезное соревнование, предъявляющее особые требования к участникам в плане их физической подготовки и соблюдения спортивной дисциплины.</w:t>
      </w:r>
    </w:p>
    <w:p w:rsidR="007A1F35" w:rsidRPr="00DA7E9F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7A1F35" w:rsidRPr="00DA7E9F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 w:cs="Times New Roman"/>
          <w:sz w:val="28"/>
          <w:szCs w:val="28"/>
        </w:rPr>
        <w:t>3. Место</w:t>
      </w: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соревнований определяется организационным комитетом и соответствует требованиям нормативных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7A1F35" w:rsidRPr="007A1F35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Соревнования при необходимости</w:t>
      </w:r>
      <w:r w:rsidRPr="007A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Соревнования на всем протяжении трассы обеспечиваются услугами экстренной медицинской помощи, а также услугами врачей в стартово-финишной зоне.</w:t>
      </w:r>
    </w:p>
    <w:p w:rsidR="007A1F35" w:rsidRDefault="007A1F35" w:rsidP="0098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оказания медицинской помощи </w:t>
      </w:r>
      <w:r w:rsidR="005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комплекса «Готов к труду и обороне», ут</w:t>
      </w:r>
      <w:r w:rsidR="00DD7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 приказом Министерства здравоохранения Российской Федерации от 01.03.2016 № 134н.</w:t>
      </w:r>
    </w:p>
    <w:p w:rsidR="007A1F35" w:rsidRPr="00335D77" w:rsidRDefault="00DD76B1" w:rsidP="00335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физической ущерб участника, произошедшие во время Соревнования. Указанное положение действует до, во время и после официальных дат проведения Соревнования.</w:t>
      </w:r>
    </w:p>
    <w:p w:rsidR="00DD76B1" w:rsidRPr="00DD76B1" w:rsidRDefault="007A1F35" w:rsidP="00DA7E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11.Подача заявок на участие.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5099"/>
        <w:gridCol w:w="3803"/>
      </w:tblGrid>
      <w:tr w:rsidR="00DA7E9F" w:rsidRPr="00DD76B1" w:rsidTr="00DA7E9F">
        <w:tc>
          <w:tcPr>
            <w:tcW w:w="0" w:type="auto"/>
          </w:tcPr>
          <w:p w:rsidR="00DD76B1" w:rsidRPr="00DD76B1" w:rsidRDefault="00DD76B1" w:rsidP="009839F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DD76B1" w:rsidRPr="00DD76B1" w:rsidRDefault="00DD76B1" w:rsidP="00DA7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Место (способ) подачи заявки</w:t>
            </w:r>
          </w:p>
        </w:tc>
        <w:tc>
          <w:tcPr>
            <w:tcW w:w="0" w:type="auto"/>
          </w:tcPr>
          <w:p w:rsidR="00DD76B1" w:rsidRPr="00DD76B1" w:rsidRDefault="00DD76B1" w:rsidP="009839F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Оплата заявочного взноса</w:t>
            </w:r>
          </w:p>
        </w:tc>
      </w:tr>
      <w:tr w:rsidR="00DA7E9F" w:rsidRPr="00DD76B1" w:rsidTr="00DA7E9F">
        <w:trPr>
          <w:trHeight w:val="841"/>
        </w:trPr>
        <w:tc>
          <w:tcPr>
            <w:tcW w:w="0" w:type="auto"/>
          </w:tcPr>
          <w:p w:rsidR="00DD76B1" w:rsidRPr="00DD76B1" w:rsidRDefault="00D467E9" w:rsidP="009839F9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24</w:t>
            </w:r>
            <w:r w:rsidR="00A37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 2018 г.</w:t>
            </w:r>
          </w:p>
        </w:tc>
        <w:tc>
          <w:tcPr>
            <w:tcW w:w="0" w:type="auto"/>
          </w:tcPr>
          <w:p w:rsidR="00DD76B1" w:rsidRPr="00DD76B1" w:rsidRDefault="00DA7E9F" w:rsidP="008C35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5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Электронную регистрацию на </w:t>
            </w:r>
            <w:r w:rsidRPr="008C35B1">
              <w:rPr>
                <w:rFonts w:ascii="Times New Roman" w:eastAsia="Calibri" w:hAnsi="Times New Roman" w:cs="Times New Roman"/>
                <w:color w:val="262626"/>
                <w:sz w:val="28"/>
                <w:szCs w:val="28"/>
              </w:rPr>
              <w:t xml:space="preserve">полумарафон </w:t>
            </w:r>
            <w:r w:rsidRPr="008C35B1">
              <w:rPr>
                <w:rFonts w:ascii="Times New Roman" w:eastAsia="Calibri" w:hAnsi="Times New Roman" w:cs="Times New Roman"/>
                <w:sz w:val="28"/>
                <w:szCs w:val="28"/>
              </w:rPr>
              <w:t>можно пройти по ссылке</w:t>
            </w:r>
            <w:r w:rsidR="00D467E9" w:rsidRPr="008C35B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46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7E9" w:rsidRPr="00D467E9">
              <w:rPr>
                <w:rFonts w:ascii="Times New Roman" w:eastAsia="Calibri" w:hAnsi="Times New Roman" w:cs="Times New Roman"/>
                <w:sz w:val="28"/>
                <w:szCs w:val="28"/>
              </w:rPr>
              <w:t>https://russiarunning.com/</w:t>
            </w:r>
          </w:p>
        </w:tc>
        <w:tc>
          <w:tcPr>
            <w:tcW w:w="0" w:type="auto"/>
          </w:tcPr>
          <w:p w:rsidR="00DD76B1" w:rsidRPr="008C35B1" w:rsidRDefault="00DA7E9F" w:rsidP="00DA7E9F">
            <w:pPr>
              <w:spacing w:after="0" w:line="240" w:lineRule="auto"/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режиме on-line банковски</w:t>
            </w:r>
            <w:r w:rsidR="000D5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картами </w:t>
            </w:r>
            <w:r w:rsidR="00DD76B1"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пла</w:t>
            </w:r>
            <w:r w:rsidR="008C35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тежных систем VISA и MasterCard/ </w:t>
            </w:r>
            <w:r w:rsidR="008C35B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PayPal</w:t>
            </w:r>
          </w:p>
        </w:tc>
      </w:tr>
    </w:tbl>
    <w:p w:rsidR="00DD76B1" w:rsidRPr="00DD76B1" w:rsidRDefault="00DD76B1" w:rsidP="00983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6B1">
        <w:rPr>
          <w:rFonts w:ascii="Times New Roman" w:eastAsia="Calibri" w:hAnsi="Times New Roman" w:cs="Times New Roman"/>
          <w:sz w:val="28"/>
          <w:szCs w:val="28"/>
        </w:rPr>
        <w:t>При регистрации участник обязан указывать персональные данные в соответствии с документом, удостоверяющим личность.</w:t>
      </w:r>
    </w:p>
    <w:p w:rsidR="00DD76B1" w:rsidRPr="00DD76B1" w:rsidRDefault="00DD76B1" w:rsidP="008C3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6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Участник считается зарегистрированным, если он заполнил регистрационную форму и оплатил </w:t>
      </w:r>
      <w:r w:rsidR="00E34832">
        <w:rPr>
          <w:rFonts w:ascii="Times New Roman" w:eastAsia="Calibri" w:hAnsi="Times New Roman" w:cs="Times New Roman"/>
          <w:sz w:val="28"/>
          <w:szCs w:val="28"/>
        </w:rPr>
        <w:t>стартовый</w:t>
      </w:r>
      <w:r w:rsidRPr="00DD76B1">
        <w:rPr>
          <w:rFonts w:ascii="Times New Roman" w:eastAsia="Calibri" w:hAnsi="Times New Roman" w:cs="Times New Roman"/>
          <w:sz w:val="28"/>
          <w:szCs w:val="28"/>
        </w:rPr>
        <w:t xml:space="preserve"> взнос.</w:t>
      </w:r>
    </w:p>
    <w:p w:rsidR="00DD76B1" w:rsidRPr="00DD76B1" w:rsidRDefault="00DD76B1" w:rsidP="008C3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6B1">
        <w:rPr>
          <w:rFonts w:ascii="Times New Roman" w:eastAsia="Calibri" w:hAnsi="Times New Roman" w:cs="Times New Roman"/>
          <w:sz w:val="28"/>
          <w:szCs w:val="28"/>
        </w:rPr>
        <w:t xml:space="preserve">Регистрация может быть закрыта досрочно при достижении максимального числа участников </w:t>
      </w:r>
      <w:r w:rsidR="003357DE">
        <w:rPr>
          <w:rFonts w:ascii="Times New Roman" w:eastAsia="Calibri" w:hAnsi="Times New Roman" w:cs="Times New Roman"/>
          <w:sz w:val="28"/>
          <w:szCs w:val="28"/>
        </w:rPr>
        <w:t>Соревнования</w:t>
      </w:r>
      <w:r w:rsidRPr="00DD76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832" w:rsidRPr="00DA7E9F" w:rsidRDefault="00E34832" w:rsidP="00DA7E9F">
      <w:pPr>
        <w:spacing w:after="0" w:line="240" w:lineRule="auto"/>
        <w:ind w:right="-283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Регистрация специальных категорий участников, а именно участников от общеобразовательных и спортивных организаций, профессиональных образовательных организаций, от образовательных </w:t>
      </w:r>
      <w:r w:rsidR="00F44C12"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</w:t>
      </w: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высшего образования осуществляется через подачу коллективной заявки на участие в Мероприятии. Для регистрации участников вышеназванных организаций коллективная заявка подается в МАУ «СШОР» г. Стерлитамак РБ путем направления заполненной заявки по электронной почте на адрес: 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sdyshor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str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@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mail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ru</w:t>
      </w:r>
      <w:r w:rsidR="00D46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E0EAA" w:rsidRPr="00DE0E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A7E9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темой письма "</w:t>
      </w:r>
      <w:r w:rsidR="009079BC">
        <w:rPr>
          <w:rFonts w:ascii="Times New Roman" w:eastAsia="Times New Roman" w:hAnsi="Times New Roman"/>
          <w:bCs/>
          <w:sz w:val="28"/>
          <w:szCs w:val="28"/>
          <w:lang w:eastAsia="ru-RU"/>
        </w:rPr>
        <w:t>Стерлитамакский полумарафон 2019</w:t>
      </w: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</w:p>
    <w:p w:rsidR="00E34832" w:rsidRPr="00DA7E9F" w:rsidRDefault="00E34832" w:rsidP="00DA7E9F">
      <w:pPr>
        <w:spacing w:after="0" w:line="240" w:lineRule="auto"/>
        <w:ind w:right="-283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Обязательным приложением к коллективной заявке является справка медицинской организации с подписью и печатью врача, в которой должно быть указано, что участники допущены к Мероприятию на выбранной ими дистанции; справка должна быть оформлена не </w:t>
      </w:r>
      <w:r w:rsidR="00C16C85"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ранее чем за 6 месяцев до начала Мероприятия.</w:t>
      </w:r>
    </w:p>
    <w:p w:rsidR="00A37A20" w:rsidRPr="009079BC" w:rsidRDefault="00DD76B1" w:rsidP="00DA7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Оплаченная регистрация на </w:t>
      </w:r>
      <w:r w:rsidR="009839F9"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полум</w:t>
      </w:r>
      <w:r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арафон отмене не подлежит, </w:t>
      </w:r>
      <w:r w:rsidR="009839F9"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стартовый</w:t>
      </w:r>
      <w:r w:rsidR="009079BC"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079BC">
        <w:rPr>
          <w:rFonts w:ascii="Times New Roman" w:eastAsia="Calibri" w:hAnsi="Times New Roman" w:cs="Times New Roman"/>
          <w:b/>
          <w:sz w:val="28"/>
          <w:szCs w:val="28"/>
          <w:u w:val="single"/>
        </w:rPr>
        <w:t>взнос не возвращается.</w:t>
      </w:r>
    </w:p>
    <w:p w:rsidR="00DD76B1" w:rsidRPr="00DD76B1" w:rsidRDefault="00DD76B1" w:rsidP="009839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6B1">
        <w:rPr>
          <w:rFonts w:ascii="Times New Roman" w:eastAsia="Calibri" w:hAnsi="Times New Roman" w:cs="Times New Roman"/>
          <w:sz w:val="28"/>
          <w:szCs w:val="28"/>
        </w:rPr>
        <w:t xml:space="preserve">Размеры </w:t>
      </w:r>
      <w:r w:rsidR="00A37A20">
        <w:rPr>
          <w:rFonts w:ascii="Times New Roman" w:eastAsia="Calibri" w:hAnsi="Times New Roman" w:cs="Times New Roman"/>
          <w:sz w:val="28"/>
          <w:szCs w:val="28"/>
        </w:rPr>
        <w:t xml:space="preserve">стартовых </w:t>
      </w:r>
      <w:r w:rsidRPr="00DD76B1">
        <w:rPr>
          <w:rFonts w:ascii="Times New Roman" w:eastAsia="Calibri" w:hAnsi="Times New Roman" w:cs="Times New Roman"/>
          <w:sz w:val="28"/>
          <w:szCs w:val="28"/>
        </w:rPr>
        <w:t>взносов, рублей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6"/>
        <w:gridCol w:w="4835"/>
      </w:tblGrid>
      <w:tr w:rsidR="00DD76B1" w:rsidRPr="00DD76B1" w:rsidTr="00A37A20">
        <w:trPr>
          <w:trHeight w:val="532"/>
        </w:trPr>
        <w:tc>
          <w:tcPr>
            <w:tcW w:w="4826" w:type="dxa"/>
          </w:tcPr>
          <w:p w:rsidR="00DD76B1" w:rsidRPr="00DD76B1" w:rsidRDefault="00DD76B1" w:rsidP="009839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835" w:type="dxa"/>
          </w:tcPr>
          <w:p w:rsidR="00DD76B1" w:rsidRPr="00DD76B1" w:rsidRDefault="00A37A20" w:rsidP="009839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 стартового</w:t>
            </w:r>
            <w:r w:rsidR="00DD76B1"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взноса</w:t>
            </w:r>
          </w:p>
        </w:tc>
      </w:tr>
      <w:tr w:rsidR="00A37A20" w:rsidRPr="00DD76B1" w:rsidTr="00A37A20">
        <w:trPr>
          <w:trHeight w:val="357"/>
        </w:trPr>
        <w:tc>
          <w:tcPr>
            <w:tcW w:w="4826" w:type="dxa"/>
          </w:tcPr>
          <w:p w:rsidR="00A37A20" w:rsidRPr="00DD76B1" w:rsidRDefault="00A37A20" w:rsidP="009839F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Полумарафон (21</w:t>
            </w: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 м</w:t>
            </w: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35" w:type="dxa"/>
          </w:tcPr>
          <w:p w:rsidR="00A37A20" w:rsidRPr="00DD76B1" w:rsidRDefault="00EC7D7E" w:rsidP="009839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1 0</w:t>
            </w:r>
            <w:r w:rsidR="00A37A20"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A37A20" w:rsidRPr="00DD76B1" w:rsidTr="00A37A20">
        <w:trPr>
          <w:trHeight w:val="174"/>
        </w:trPr>
        <w:tc>
          <w:tcPr>
            <w:tcW w:w="4826" w:type="dxa"/>
          </w:tcPr>
          <w:p w:rsidR="00A37A20" w:rsidRPr="00DD76B1" w:rsidRDefault="00A37A20" w:rsidP="009839F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835" w:type="dxa"/>
          </w:tcPr>
          <w:p w:rsidR="00A37A20" w:rsidRPr="00DD76B1" w:rsidRDefault="00EC7D7E" w:rsidP="009839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37A20"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A37A20" w:rsidRPr="00DD76B1" w:rsidTr="00A37A20">
        <w:trPr>
          <w:trHeight w:val="174"/>
        </w:trPr>
        <w:tc>
          <w:tcPr>
            <w:tcW w:w="4826" w:type="dxa"/>
          </w:tcPr>
          <w:p w:rsidR="00A37A20" w:rsidRPr="00DD76B1" w:rsidRDefault="00A37A20" w:rsidP="009839F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4835" w:type="dxa"/>
          </w:tcPr>
          <w:p w:rsidR="00A37A20" w:rsidRPr="00DD76B1" w:rsidRDefault="00EC7D7E" w:rsidP="009839F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37A20" w:rsidRPr="00DD76B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</w:tbl>
    <w:p w:rsidR="00DD76B1" w:rsidRPr="008C35B1" w:rsidRDefault="009839F9" w:rsidP="009839F9">
      <w:pPr>
        <w:spacing w:after="0"/>
        <w:ind w:firstLine="567"/>
        <w:jc w:val="both"/>
        <w:rPr>
          <w:rFonts w:ascii="Calibri" w:eastAsia="Calibri" w:hAnsi="Calibri" w:cs="Times New Roman"/>
          <w:szCs w:val="20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от общеобразовательных и спортивных организаций, профессиональных образовательных организаций, от образовательных организаций высшего образования ГО г. Стерлитамак участвуют в мероприятии бесплатно согласно квотам.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Пенсионерам (женщины-</w:t>
      </w:r>
      <w:r w:rsidR="00B955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>50 лет</w:t>
      </w:r>
      <w:r w:rsidR="00B955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старше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>, мужчины-</w:t>
      </w:r>
      <w:r w:rsidR="00B955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>55 лет</w:t>
      </w:r>
      <w:r w:rsidR="00B955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старше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9079B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предоставляется ски</w:t>
      </w:r>
      <w:r w:rsidR="00D70896">
        <w:rPr>
          <w:rFonts w:ascii="Times New Roman" w:eastAsia="Times New Roman" w:hAnsi="Times New Roman"/>
          <w:bCs/>
          <w:sz w:val="28"/>
          <w:szCs w:val="28"/>
          <w:lang w:eastAsia="ru-RU"/>
        </w:rPr>
        <w:t>дка на дистанции 10 км, 21 км 97 м</w:t>
      </w:r>
      <w:r w:rsidR="00907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50% при предъявлении пенсионного удостоверения</w:t>
      </w:r>
      <w:r w:rsidR="008C35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1F35" w:rsidRPr="00DA7E9F" w:rsidRDefault="007A1F35" w:rsidP="009839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По окончании регистрации участникам присваиваются стартовые номера. Участник должен участвовать в Мероприятии под своим номером. Передача стартового номера другому участнику не допустима и ведет к дисквалификации.</w:t>
      </w:r>
    </w:p>
    <w:p w:rsidR="003357DE" w:rsidRPr="00DA7E9F" w:rsidRDefault="007A1F35" w:rsidP="009839F9">
      <w:pPr>
        <w:shd w:val="clear" w:color="auto" w:fill="FFFFFF"/>
        <w:spacing w:after="0" w:line="240" w:lineRule="auto"/>
        <w:ind w:right="-283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Не допускается старт одного участника более, чем в одном забеге в рамках Мероприятия.</w:t>
      </w:r>
    </w:p>
    <w:p w:rsidR="007A1F35" w:rsidRPr="00DA7E9F" w:rsidRDefault="007A1F35" w:rsidP="009839F9">
      <w:pPr>
        <w:shd w:val="clear" w:color="auto" w:fill="FFFFFF"/>
        <w:spacing w:after="0" w:line="240" w:lineRule="auto"/>
        <w:ind w:right="-283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7E9F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отмене бегового события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находящиеся вне контроля Организаторов, плата за участие не возвращается.</w:t>
      </w:r>
    </w:p>
    <w:p w:rsidR="007A1F35" w:rsidRPr="00335D77" w:rsidRDefault="00335D77" w:rsidP="00335D77">
      <w:pPr>
        <w:shd w:val="clear" w:color="auto" w:fill="FFFFFF"/>
        <w:spacing w:after="0" w:line="240" w:lineRule="auto"/>
        <w:ind w:right="-283" w:firstLine="567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5D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Контактные данные</w:t>
      </w:r>
    </w:p>
    <w:p w:rsidR="007A1F35" w:rsidRPr="008C35B1" w:rsidRDefault="00335D77" w:rsidP="008C3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МАУ «Спортивная школа Олимпийского резерва» городского округа город Стерлитамак Республики Башкортостан</w:t>
      </w:r>
      <w:r w:rsidR="003E3E02">
        <w:rPr>
          <w:rFonts w:ascii="Times New Roman" w:hAnsi="Times New Roman" w:cs="Times New Roman"/>
          <w:sz w:val="28"/>
          <w:szCs w:val="28"/>
        </w:rPr>
        <w:t xml:space="preserve"> 8(3473)</w:t>
      </w:r>
      <w:r w:rsidR="009079BC">
        <w:rPr>
          <w:rFonts w:ascii="Times New Roman" w:hAnsi="Times New Roman" w:cs="Times New Roman"/>
          <w:sz w:val="28"/>
          <w:szCs w:val="28"/>
        </w:rPr>
        <w:t xml:space="preserve"> 43-48-01</w:t>
      </w:r>
      <w:r w:rsidR="00F10B99">
        <w:rPr>
          <w:rFonts w:ascii="Times New Roman" w:hAnsi="Times New Roman" w:cs="Times New Roman"/>
          <w:sz w:val="28"/>
          <w:szCs w:val="28"/>
        </w:rPr>
        <w:t xml:space="preserve">, </w:t>
      </w:r>
      <w:r w:rsidR="003E3E02">
        <w:rPr>
          <w:rFonts w:ascii="Times New Roman" w:hAnsi="Times New Roman" w:cs="Times New Roman"/>
          <w:sz w:val="28"/>
          <w:szCs w:val="28"/>
        </w:rPr>
        <w:t>8</w:t>
      </w:r>
      <w:r w:rsidR="00DA3D70" w:rsidRPr="00DA3D70">
        <w:rPr>
          <w:rFonts w:ascii="Times New Roman" w:hAnsi="Times New Roman" w:cs="Times New Roman"/>
          <w:sz w:val="28"/>
          <w:szCs w:val="28"/>
        </w:rPr>
        <w:t xml:space="preserve"> </w:t>
      </w:r>
      <w:r w:rsidR="003E3E02">
        <w:rPr>
          <w:rFonts w:ascii="Times New Roman" w:hAnsi="Times New Roman" w:cs="Times New Roman"/>
          <w:sz w:val="28"/>
          <w:szCs w:val="28"/>
        </w:rPr>
        <w:t xml:space="preserve">(987)139-03-48 Юлия,  </w:t>
      </w:r>
      <w:r w:rsidR="009079BC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>
        <w:rPr>
          <w:rFonts w:ascii="Times New Roman" w:hAnsi="Times New Roman" w:cs="Times New Roman"/>
          <w:sz w:val="28"/>
          <w:szCs w:val="28"/>
        </w:rPr>
        <w:t>почта:</w:t>
      </w:r>
      <w:r w:rsidR="009079BC">
        <w:t xml:space="preserve"> </w:t>
      </w:r>
      <w:hyperlink r:id="rId11" w:history="1">
        <w:r w:rsidR="003E3E02" w:rsidRPr="004B335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sdyshor.str@mail.ru</w:t>
        </w:r>
      </w:hyperlink>
      <w:r w:rsidRPr="009079BC">
        <w:rPr>
          <w:rFonts w:ascii="Times New Roman" w:hAnsi="Times New Roman" w:cs="Times New Roman"/>
          <w:sz w:val="28"/>
          <w:szCs w:val="28"/>
        </w:rPr>
        <w:t>,</w:t>
      </w:r>
      <w:r w:rsidR="003E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МАУ «СШОР» г. Стерлитамак РБ: </w:t>
      </w:r>
      <w:hyperlink r:id="rId12" w:history="1">
        <w:r w:rsidRPr="00335D77">
          <w:rPr>
            <w:rStyle w:val="a8"/>
            <w:rFonts w:ascii="Times New Roman" w:hAnsi="Times New Roman" w:cs="Times New Roman"/>
            <w:sz w:val="28"/>
            <w:szCs w:val="28"/>
          </w:rPr>
          <w:t>http://sportschool-str.ru</w:t>
        </w:r>
      </w:hyperlink>
      <w:r>
        <w:rPr>
          <w:rFonts w:ascii="Times New Roman" w:hAnsi="Times New Roman" w:cs="Times New Roman"/>
          <w:sz w:val="28"/>
          <w:szCs w:val="28"/>
        </w:rPr>
        <w:t>, групп</w:t>
      </w:r>
      <w:r w:rsidR="00EC7D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35D77">
        <w:rPr>
          <w:rFonts w:ascii="Times New Roman" w:hAnsi="Times New Roman" w:cs="Times New Roman"/>
          <w:sz w:val="28"/>
          <w:szCs w:val="28"/>
        </w:rPr>
        <w:t xml:space="preserve"> ВК: </w:t>
      </w:r>
      <w:hyperlink r:id="rId13" w:history="1">
        <w:r w:rsidR="009079BC" w:rsidRPr="000F2018">
          <w:rPr>
            <w:rStyle w:val="a8"/>
            <w:rFonts w:ascii="Times New Roman" w:hAnsi="Times New Roman" w:cs="Times New Roman"/>
            <w:sz w:val="28"/>
            <w:szCs w:val="28"/>
          </w:rPr>
          <w:t>https://vk.com/polumarafon2019</w:t>
        </w:r>
      </w:hyperlink>
      <w:r w:rsidR="009079BC">
        <w:rPr>
          <w:rFonts w:ascii="Times New Roman" w:hAnsi="Times New Roman" w:cs="Times New Roman"/>
          <w:sz w:val="28"/>
          <w:szCs w:val="28"/>
        </w:rPr>
        <w:t xml:space="preserve"> </w:t>
      </w:r>
      <w:r w:rsidR="008C35B1">
        <w:rPr>
          <w:rFonts w:ascii="Times New Roman" w:hAnsi="Times New Roman" w:cs="Times New Roman"/>
          <w:sz w:val="28"/>
          <w:szCs w:val="28"/>
        </w:rPr>
        <w:br/>
      </w:r>
      <w:r w:rsidR="008C35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1F35" w:rsidRPr="007A1F35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7A1F35" w:rsidRPr="007A1F35" w:rsidRDefault="007A1F35" w:rsidP="009839F9">
      <w:pPr>
        <w:tabs>
          <w:tab w:val="left" w:pos="720"/>
        </w:tabs>
        <w:suppressAutoHyphens/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7A1F35" w:rsidRPr="007A1F35" w:rsidSect="00335D77">
          <w:pgSz w:w="11906" w:h="16838"/>
          <w:pgMar w:top="851" w:right="851" w:bottom="709" w:left="1134" w:header="567" w:footer="567" w:gutter="0"/>
          <w:cols w:space="708"/>
          <w:docGrid w:linePitch="360"/>
        </w:sectPr>
      </w:pPr>
    </w:p>
    <w:p w:rsidR="007A1F35" w:rsidRDefault="007A1F35" w:rsidP="009079BC">
      <w:pPr>
        <w:tabs>
          <w:tab w:val="left" w:pos="720"/>
        </w:tabs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1F3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9079BC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9079BC" w:rsidRDefault="009079BC" w:rsidP="009079BC">
      <w:pPr>
        <w:tabs>
          <w:tab w:val="left" w:pos="720"/>
        </w:tabs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79BC" w:rsidRPr="007A1F35" w:rsidRDefault="009079BC" w:rsidP="009079BC">
      <w:pPr>
        <w:tabs>
          <w:tab w:val="left" w:pos="720"/>
        </w:tabs>
        <w:suppressAutoHyphens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9079BC" w:rsidRPr="007A1F35" w:rsidSect="00FE080F">
          <w:pgSz w:w="11900" w:h="16820"/>
          <w:pgMar w:top="1021" w:right="1134" w:bottom="1021" w:left="851" w:header="567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025" cy="8369815"/>
            <wp:effectExtent l="19050" t="0" r="9525" b="0"/>
            <wp:docPr id="2" name="Рисунок 1" descr="C:\Users\User\Desktop\СШОР\МАУ СШОР\ПОЛУМАРАФОН\полумарафон 2018\типография\23-05-2018_08-54-12\СХЕМА ТРАССЫ полумара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ШОР\МАУ СШОР\ПОЛУМАРАФОН\полумарафон 2018\типография\23-05-2018_08-54-12\СХЕМА ТРАССЫ полумарафо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E7" w:rsidRDefault="003B6AE7"/>
    <w:sectPr w:rsidR="003B6AE7" w:rsidSect="0064532D">
      <w:pgSz w:w="11900" w:h="16820"/>
      <w:pgMar w:top="1021" w:right="851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9F" w:rsidRDefault="0052729F">
      <w:pPr>
        <w:spacing w:after="0" w:line="240" w:lineRule="auto"/>
      </w:pPr>
      <w:r>
        <w:separator/>
      </w:r>
    </w:p>
  </w:endnote>
  <w:endnote w:type="continuationSeparator" w:id="1">
    <w:p w:rsidR="0052729F" w:rsidRDefault="0052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9F" w:rsidRDefault="0052729F">
      <w:pPr>
        <w:spacing w:after="0" w:line="240" w:lineRule="auto"/>
      </w:pPr>
      <w:r>
        <w:separator/>
      </w:r>
    </w:p>
  </w:footnote>
  <w:footnote w:type="continuationSeparator" w:id="1">
    <w:p w:rsidR="0052729F" w:rsidRDefault="0052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81E"/>
    <w:multiLevelType w:val="hybridMultilevel"/>
    <w:tmpl w:val="32205E02"/>
    <w:lvl w:ilvl="0" w:tplc="58A2CF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B5D40"/>
    <w:multiLevelType w:val="multilevel"/>
    <w:tmpl w:val="5F385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F35"/>
    <w:rsid w:val="00002431"/>
    <w:rsid w:val="00051D55"/>
    <w:rsid w:val="00097387"/>
    <w:rsid w:val="000D5646"/>
    <w:rsid w:val="0018548A"/>
    <w:rsid w:val="00247EC5"/>
    <w:rsid w:val="0028150C"/>
    <w:rsid w:val="00282D23"/>
    <w:rsid w:val="003357DE"/>
    <w:rsid w:val="00335D77"/>
    <w:rsid w:val="00391D94"/>
    <w:rsid w:val="003A60D7"/>
    <w:rsid w:val="003B6AE7"/>
    <w:rsid w:val="003C5F1C"/>
    <w:rsid w:val="003E3E02"/>
    <w:rsid w:val="004A151B"/>
    <w:rsid w:val="004B7CBA"/>
    <w:rsid w:val="004C3D32"/>
    <w:rsid w:val="004C4B1B"/>
    <w:rsid w:val="0052729F"/>
    <w:rsid w:val="00580E95"/>
    <w:rsid w:val="005C244F"/>
    <w:rsid w:val="005F72F4"/>
    <w:rsid w:val="006C416B"/>
    <w:rsid w:val="007A1F35"/>
    <w:rsid w:val="008C35B1"/>
    <w:rsid w:val="00906044"/>
    <w:rsid w:val="009079BC"/>
    <w:rsid w:val="00930FD2"/>
    <w:rsid w:val="009839F9"/>
    <w:rsid w:val="00A37A20"/>
    <w:rsid w:val="00A540CC"/>
    <w:rsid w:val="00AA60F2"/>
    <w:rsid w:val="00AE1758"/>
    <w:rsid w:val="00B57E53"/>
    <w:rsid w:val="00B95577"/>
    <w:rsid w:val="00C16C85"/>
    <w:rsid w:val="00C2008D"/>
    <w:rsid w:val="00C65B36"/>
    <w:rsid w:val="00C65D4C"/>
    <w:rsid w:val="00C77AEF"/>
    <w:rsid w:val="00D054A2"/>
    <w:rsid w:val="00D467E9"/>
    <w:rsid w:val="00D70896"/>
    <w:rsid w:val="00DA3D70"/>
    <w:rsid w:val="00DA7E9F"/>
    <w:rsid w:val="00DD76B1"/>
    <w:rsid w:val="00DE0EAA"/>
    <w:rsid w:val="00E2144E"/>
    <w:rsid w:val="00E34832"/>
    <w:rsid w:val="00E96B14"/>
    <w:rsid w:val="00EB450D"/>
    <w:rsid w:val="00EC7D7E"/>
    <w:rsid w:val="00F10B99"/>
    <w:rsid w:val="00F375FA"/>
    <w:rsid w:val="00F44C12"/>
    <w:rsid w:val="00FA3087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35"/>
  </w:style>
  <w:style w:type="paragraph" w:styleId="a6">
    <w:name w:val="footer"/>
    <w:basedOn w:val="a"/>
    <w:link w:val="a7"/>
    <w:uiPriority w:val="99"/>
    <w:unhideWhenUsed/>
    <w:rsid w:val="007A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35"/>
  </w:style>
  <w:style w:type="character" w:styleId="a8">
    <w:name w:val="Hyperlink"/>
    <w:basedOn w:val="a0"/>
    <w:uiPriority w:val="99"/>
    <w:unhideWhenUsed/>
    <w:rsid w:val="00335D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lumarafon2019" TargetMode="External"/><Relationship Id="rId13" Type="http://schemas.openxmlformats.org/officeDocument/2006/relationships/hyperlink" Target="https://vk.com/polumarafon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school-str.ru" TargetMode="External"/><Relationship Id="rId12" Type="http://schemas.openxmlformats.org/officeDocument/2006/relationships/hyperlink" Target="http://sportschool-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yshor.str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polumarafon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school-str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2019-02-05T09:24:00Z</dcterms:created>
  <dcterms:modified xsi:type="dcterms:W3CDTF">2019-02-07T11:07:00Z</dcterms:modified>
</cp:coreProperties>
</file>