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4C" w:rsidRPr="0051474C" w:rsidRDefault="0051474C" w:rsidP="0051474C">
      <w:r w:rsidRPr="0051474C">
        <w:t>ПОЛОЖЕНИЕ</w:t>
      </w:r>
    </w:p>
    <w:p w:rsidR="0051474C" w:rsidRPr="0051474C" w:rsidRDefault="0051474C" w:rsidP="0051474C">
      <w:r w:rsidRPr="0051474C">
        <w:t xml:space="preserve">о проведении легкоатлетического забега «Рязань </w:t>
      </w:r>
      <w:proofErr w:type="spellStart"/>
      <w:r w:rsidRPr="0051474C">
        <w:t>Экопарк</w:t>
      </w:r>
      <w:proofErr w:type="spellEnd"/>
      <w:r w:rsidRPr="0051474C">
        <w:t xml:space="preserve"> </w:t>
      </w:r>
      <w:proofErr w:type="spellStart"/>
      <w:r w:rsidRPr="0051474C">
        <w:t>Трейл</w:t>
      </w:r>
      <w:proofErr w:type="spellEnd"/>
      <w:r w:rsidRPr="0051474C">
        <w:t xml:space="preserve"> 201</w:t>
      </w:r>
      <w:r w:rsidR="00201EBC">
        <w:t>9</w:t>
      </w:r>
      <w:r w:rsidRPr="0051474C">
        <w:t xml:space="preserve">» </w:t>
      </w:r>
    </w:p>
    <w:p w:rsidR="0051474C" w:rsidRPr="0051474C" w:rsidRDefault="0051474C" w:rsidP="0051474C">
      <w:r w:rsidRPr="0051474C">
        <w:t xml:space="preserve">1. Место проведения: территория биатлонного комплекса «Алмаз» и </w:t>
      </w:r>
      <w:proofErr w:type="spellStart"/>
      <w:r w:rsidRPr="0051474C">
        <w:t>Экопарка</w:t>
      </w:r>
      <w:proofErr w:type="spellEnd"/>
      <w:r w:rsidRPr="0051474C">
        <w:t xml:space="preserve"> «Поляны» - Рязанская область, Рязанский район, поселок </w:t>
      </w:r>
      <w:proofErr w:type="spellStart"/>
      <w:r w:rsidRPr="0051474C">
        <w:t>Варские</w:t>
      </w:r>
      <w:proofErr w:type="spellEnd"/>
      <w:r w:rsidRPr="0051474C">
        <w:t xml:space="preserve">, улица Биатлонная, строение 7. </w:t>
      </w:r>
    </w:p>
    <w:p w:rsidR="0051474C" w:rsidRPr="0051474C" w:rsidRDefault="0051474C" w:rsidP="0051474C">
      <w:r w:rsidRPr="0051474C">
        <w:t xml:space="preserve">2. Дата проведения: </w:t>
      </w:r>
      <w:r w:rsidR="00842657">
        <w:t>1</w:t>
      </w:r>
      <w:r w:rsidRPr="0051474C">
        <w:t xml:space="preserve"> июня 201</w:t>
      </w:r>
      <w:r w:rsidR="00842657">
        <w:t>9</w:t>
      </w:r>
      <w:r w:rsidRPr="0051474C">
        <w:t xml:space="preserve"> года. </w:t>
      </w:r>
    </w:p>
    <w:p w:rsidR="0051474C" w:rsidRPr="0051474C" w:rsidRDefault="0051474C" w:rsidP="0051474C">
      <w:r w:rsidRPr="0051474C">
        <w:t xml:space="preserve">3. Дистанции: </w:t>
      </w:r>
      <w:r w:rsidR="00842657">
        <w:t>5 км  по пересеченной местности, 10 км по пересеченной местности, п</w:t>
      </w:r>
      <w:r w:rsidRPr="0051474C">
        <w:t xml:space="preserve">олумарафон 21,1 км по пересеченной местности с элементами кросса, </w:t>
      </w:r>
      <w:r w:rsidR="00842657">
        <w:t>м</w:t>
      </w:r>
      <w:r w:rsidRPr="0051474C">
        <w:t xml:space="preserve">арафон 42,195 км по пересеченной местности с элементами кросса. </w:t>
      </w:r>
    </w:p>
    <w:p w:rsidR="0051474C" w:rsidRPr="0051474C" w:rsidRDefault="00F86D01" w:rsidP="0051474C">
      <w:r>
        <w:t>4. Организатор: ООО «</w:t>
      </w:r>
      <w:proofErr w:type="spellStart"/>
      <w:r>
        <w:t>Экопроект</w:t>
      </w:r>
      <w:proofErr w:type="spellEnd"/>
      <w:r>
        <w:t>», ИП Максимова С.Ю.</w:t>
      </w:r>
    </w:p>
    <w:p w:rsidR="0051474C" w:rsidRDefault="0051474C" w:rsidP="0051474C">
      <w:r w:rsidRPr="0051474C">
        <w:t xml:space="preserve"> 5. Цели и задачи: пропаганды физической культуры, спорта и здорового образа жизни; развития массового спорта; стимулирования роста спортивных достижений в беге на длинные дистанции; популяризации бега по пересеченной местности. </w:t>
      </w:r>
    </w:p>
    <w:p w:rsidR="0051474C" w:rsidRDefault="0051474C" w:rsidP="0051474C">
      <w:r w:rsidRPr="0051474C">
        <w:t>6. Участники.</w:t>
      </w:r>
    </w:p>
    <w:p w:rsidR="0051474C" w:rsidRDefault="0051474C" w:rsidP="0051474C">
      <w:r w:rsidRPr="0051474C">
        <w:t>6.1. К участию допускаются мужчины и женщины 1</w:t>
      </w:r>
      <w:r w:rsidR="00842657">
        <w:t>6</w:t>
      </w:r>
      <w:r w:rsidRPr="0051474C">
        <w:t xml:space="preserve"> лет и старше</w:t>
      </w:r>
      <w:r w:rsidR="00842657">
        <w:t xml:space="preserve"> на дистанции 5, 10 и 21 км, мужчины и женщины старше 18 лет на дистанции 42 км. </w:t>
      </w:r>
      <w:r w:rsidRPr="0051474C">
        <w:t xml:space="preserve"> Возраст участника определяется по количеству полных лет на день забега. </w:t>
      </w:r>
    </w:p>
    <w:p w:rsidR="0051474C" w:rsidRDefault="0051474C" w:rsidP="0051474C">
      <w:r>
        <w:t>6</w:t>
      </w:r>
      <w:r w:rsidRPr="0051474C">
        <w:t xml:space="preserve">.2. </w:t>
      </w:r>
      <w:proofErr w:type="gramStart"/>
      <w:r w:rsidRPr="0051474C">
        <w:t>Для получения стартового пакета участник обязан предъявить: документ, удостоверяющий личность и возраст; оригинал или копия (при предъявлении оригинала) справки медицинской организации с подписью и печатью врача, в которой должно быть указано, что участник допущен к соревнованию на выбранной и занятиям физической культурой без ограничений (справка должна быть оформлена не ранее 6 месяцев до даты проведения соревнования).</w:t>
      </w:r>
      <w:proofErr w:type="gramEnd"/>
      <w:r w:rsidRPr="0051474C">
        <w:t xml:space="preserve"> По окончанию соревнований медицинская справка участнику не возвращается. </w:t>
      </w:r>
    </w:p>
    <w:p w:rsidR="00842657" w:rsidRDefault="0051474C" w:rsidP="0051474C">
      <w:r w:rsidRPr="0051474C">
        <w:t xml:space="preserve">6.3. Количество участников соревнования ограничено и составляет </w:t>
      </w:r>
      <w:r w:rsidR="00842657">
        <w:t>5</w:t>
      </w:r>
      <w:r w:rsidRPr="0051474C">
        <w:t xml:space="preserve">00 человек. </w:t>
      </w:r>
    </w:p>
    <w:p w:rsidR="0051474C" w:rsidRDefault="0051474C" w:rsidP="0051474C">
      <w:r w:rsidRPr="0051474C">
        <w:t xml:space="preserve">7. Регистрация участников. </w:t>
      </w:r>
    </w:p>
    <w:p w:rsidR="0051474C" w:rsidRDefault="0051474C" w:rsidP="0051474C">
      <w:r w:rsidRPr="0051474C">
        <w:t xml:space="preserve">7.1. Регистрация - электронная, на сайте </w:t>
      </w:r>
      <w:r w:rsidR="00842657" w:rsidRPr="00842657">
        <w:t>h</w:t>
      </w:r>
      <w:r w:rsidR="00842657">
        <w:t>ttps://russiarunning.com</w:t>
      </w:r>
      <w:r w:rsidRPr="0051474C">
        <w:t>. Соревнования личные, учёта клубов или команд не предусмотрено. Регистрация онлайн завершается в 23ч.59мин. 2</w:t>
      </w:r>
      <w:r w:rsidR="00842657">
        <w:t>5</w:t>
      </w:r>
      <w:r w:rsidRPr="0051474C">
        <w:t xml:space="preserve"> мая 201</w:t>
      </w:r>
      <w:r w:rsidR="00842657">
        <w:t>9</w:t>
      </w:r>
      <w:r w:rsidRPr="0051474C">
        <w:t xml:space="preserve"> года или по достижении лимита участников. Зарегистрированным считается участник, который подал электронную заявку и оплатил стартовый взнос. Замена дистанции после регистрации не предусмотрена.</w:t>
      </w:r>
    </w:p>
    <w:p w:rsidR="0051474C" w:rsidRDefault="0051474C" w:rsidP="0051474C">
      <w:r w:rsidRPr="0051474C">
        <w:t xml:space="preserve"> 7.2. Плата за участие вносится после заполнения регистрационной формы на сайте </w:t>
      </w:r>
      <w:hyperlink r:id="rId5" w:history="1">
        <w:r w:rsidR="00842657" w:rsidRPr="005F7998">
          <w:rPr>
            <w:rStyle w:val="a4"/>
          </w:rPr>
          <w:t>https://russiarunning.com</w:t>
        </w:r>
      </w:hyperlink>
      <w:r w:rsidR="00842657">
        <w:t xml:space="preserve">. </w:t>
      </w:r>
      <w:r w:rsidRPr="0051474C">
        <w:t>Размер стартового взноса: • на марафон - 1</w:t>
      </w:r>
      <w:r w:rsidR="00842657">
        <w:t>9</w:t>
      </w:r>
      <w:r w:rsidRPr="0051474C">
        <w:t>00 рублей, • на полумарафон – 1</w:t>
      </w:r>
      <w:r w:rsidR="00842657">
        <w:t>5</w:t>
      </w:r>
      <w:r w:rsidRPr="0051474C">
        <w:t>00 рублей</w:t>
      </w:r>
      <w:r w:rsidR="00842657">
        <w:t>, на 10 км – 1000 рублей, на 5 км – 700 рублей</w:t>
      </w:r>
      <w:r w:rsidRPr="0051474C">
        <w:t xml:space="preserve">. После оплаты участник получает письмо с подтверждением регистрации. </w:t>
      </w:r>
    </w:p>
    <w:p w:rsidR="0051474C" w:rsidRDefault="0051474C" w:rsidP="0051474C">
      <w:r w:rsidRPr="0051474C">
        <w:t xml:space="preserve">7.3. </w:t>
      </w:r>
      <w:r w:rsidR="00842657">
        <w:t>В</w:t>
      </w:r>
      <w:r w:rsidRPr="0051474C">
        <w:t xml:space="preserve"> день проведения соревнований регистрация участников проводиться не будет. </w:t>
      </w:r>
    </w:p>
    <w:p w:rsidR="0051474C" w:rsidRDefault="0051474C" w:rsidP="0051474C">
      <w:r w:rsidRPr="0051474C">
        <w:t xml:space="preserve">7.4. При отказе от участия в соревнованиях по любым причинам регистрационный взнос не возвращается. </w:t>
      </w:r>
    </w:p>
    <w:p w:rsidR="0051474C" w:rsidRDefault="0051474C" w:rsidP="0051474C">
      <w:r w:rsidRPr="0051474C">
        <w:lastRenderedPageBreak/>
        <w:t xml:space="preserve">7.5. Стартовые номера присваиваются после окончания регистрации, участник должен бежать под своим номером. </w:t>
      </w:r>
    </w:p>
    <w:p w:rsidR="0051474C" w:rsidRDefault="0051474C" w:rsidP="0051474C">
      <w:r w:rsidRPr="0051474C">
        <w:t>7.6. Участник, отменивший свою заявку, имеет право передать свой номер другому участнику по предварительному согласованию с организаторами.</w:t>
      </w:r>
    </w:p>
    <w:p w:rsidR="0051474C" w:rsidRDefault="0051474C" w:rsidP="0051474C">
      <w:r w:rsidRPr="0051474C">
        <w:t xml:space="preserve">8. Программа и формат проведения Соревнования. </w:t>
      </w:r>
    </w:p>
    <w:p w:rsidR="0051474C" w:rsidRDefault="0051474C" w:rsidP="0051474C">
      <w:r w:rsidRPr="0051474C">
        <w:t xml:space="preserve">8.1. Соревнование включает в себя несколько дисциплин и сопутствующие культурно-массовые мероприятия для участников и гостей.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развлекательную программу, анимацию для детей и поддержку на дистанции. </w:t>
      </w:r>
    </w:p>
    <w:p w:rsidR="0051474C" w:rsidRDefault="0051474C" w:rsidP="0051474C">
      <w:r w:rsidRPr="0051474C">
        <w:t xml:space="preserve">8.2. Расписание. 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31 мая 2019 года 13:00-18:00 выдача стартовых пакетов зарегистрированным участникам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 июня 2019 года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8:00- открытие стартового городка и выдача стартовых пакетов зарегистрированным участникам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10:00 - торжественное открытие туристического комплекса </w:t>
      </w:r>
      <w:proofErr w:type="spellStart"/>
      <w:r>
        <w:rPr>
          <w:rFonts w:ascii="Open Sans" w:hAnsi="Open Sans"/>
          <w:color w:val="000000"/>
          <w:sz w:val="21"/>
          <w:szCs w:val="21"/>
        </w:rPr>
        <w:t>Экопарк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"Поляны"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10:30 - старт детского забега "Бегом по </w:t>
      </w:r>
      <w:proofErr w:type="spellStart"/>
      <w:r>
        <w:rPr>
          <w:rFonts w:ascii="Open Sans" w:hAnsi="Open Sans"/>
          <w:color w:val="000000"/>
          <w:sz w:val="21"/>
          <w:szCs w:val="21"/>
        </w:rPr>
        <w:t>Экопарку</w:t>
      </w:r>
      <w:proofErr w:type="spellEnd"/>
      <w:r>
        <w:rPr>
          <w:rFonts w:ascii="Open Sans" w:hAnsi="Open Sans"/>
          <w:color w:val="000000"/>
          <w:sz w:val="21"/>
          <w:szCs w:val="21"/>
        </w:rPr>
        <w:t>"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11:00 - старт участников </w:t>
      </w:r>
      <w:proofErr w:type="spellStart"/>
      <w:r>
        <w:rPr>
          <w:rFonts w:ascii="Open Sans" w:hAnsi="Open Sans"/>
          <w:color w:val="000000"/>
          <w:sz w:val="21"/>
          <w:szCs w:val="21"/>
        </w:rPr>
        <w:t>трейла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на 42, 21, 10 и 5 км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12:00 - награждение участников забега на дистанции 5 км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12:30 - награждение участников забега дистанции 10 км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13:30 - награждение участников забега на 21 км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16:00 - награждение участников забега на 42 км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17:30 - закрытие камер хранения и финишного городка</w:t>
      </w:r>
    </w:p>
    <w:p w:rsidR="00842657" w:rsidRDefault="00842657" w:rsidP="00842657">
      <w:pPr>
        <w:pStyle w:val="a5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19:00 - вечерняя программа для участников </w:t>
      </w:r>
      <w:proofErr w:type="spellStart"/>
      <w:r>
        <w:rPr>
          <w:rFonts w:ascii="Open Sans" w:hAnsi="Open Sans"/>
          <w:color w:val="000000"/>
          <w:sz w:val="21"/>
          <w:szCs w:val="21"/>
        </w:rPr>
        <w:t>трейла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 гостей туристического комплекса</w:t>
      </w:r>
    </w:p>
    <w:p w:rsidR="00842657" w:rsidRDefault="00842657" w:rsidP="0051474C"/>
    <w:p w:rsidR="0051474C" w:rsidRDefault="0051474C" w:rsidP="0051474C">
      <w:r w:rsidRPr="0051474C">
        <w:t>8.3. Стартовый пакет участника включает в себя: стартовый номер; индивидуальный чип для хронометража; пакет для хранения вещей</w:t>
      </w:r>
      <w:r w:rsidR="00842657">
        <w:t xml:space="preserve">; головной убор с символикой забега; подарки от спонсоров; талон на питание после забега. </w:t>
      </w:r>
    </w:p>
    <w:p w:rsidR="0051474C" w:rsidRDefault="0051474C" w:rsidP="0051474C">
      <w:r w:rsidRPr="0051474C">
        <w:t xml:space="preserve">8.4. Информация о сроках и месте предварительной выдачи стартовых пакетов будет опубликована </w:t>
      </w:r>
      <w:r w:rsidR="00842657">
        <w:t xml:space="preserve">в группе </w:t>
      </w:r>
      <w:r w:rsidR="00842657" w:rsidRPr="00842657">
        <w:t>https://vk.com/ecopark_polyani</w:t>
      </w:r>
      <w:r w:rsidRPr="0051474C">
        <w:t xml:space="preserve">. </w:t>
      </w:r>
    </w:p>
    <w:p w:rsidR="0051474C" w:rsidRDefault="0051474C" w:rsidP="0051474C">
      <w:r w:rsidRPr="0051474C">
        <w:t xml:space="preserve">9. Раздевалки и шкафчики для хранения вещей находятся в стартовом городке. </w:t>
      </w:r>
    </w:p>
    <w:p w:rsidR="0051474C" w:rsidRDefault="0051474C" w:rsidP="0051474C">
      <w:r w:rsidRPr="0051474C">
        <w:t xml:space="preserve">10. Участник обеспечивается следующими услугами: • стартовый пакет Участника; • индивидуальный электронный хронометраж (в случае повреждения чипа для индивидуального хронометража результаты не будут зафиксированы); • результат в заключительном протоколе; • обслуживание в пунктах питания; • первая медицинская помощь на всем протяжении трассы (при необходимости). </w:t>
      </w:r>
    </w:p>
    <w:p w:rsidR="0051474C" w:rsidRDefault="0051474C" w:rsidP="0051474C">
      <w:r w:rsidRPr="0051474C">
        <w:t xml:space="preserve">11. Страхование участников Соревнования. </w:t>
      </w:r>
    </w:p>
    <w:p w:rsidR="0051474C" w:rsidRDefault="0051474C" w:rsidP="0051474C">
      <w:r w:rsidRPr="0051474C">
        <w:lastRenderedPageBreak/>
        <w:t xml:space="preserve">11.1. Организаторы Соревнования рекомендуют участникам Соревнования иметь полис страхования жизни и здоровья участника от несчастных случаев. </w:t>
      </w:r>
    </w:p>
    <w:p w:rsidR="0051474C" w:rsidRDefault="0051474C" w:rsidP="0051474C">
      <w:r w:rsidRPr="0051474C">
        <w:t xml:space="preserve">11.2. Добровольное страхование может осуществляться на основании договора, заключаемого между страховщиком (выбранной участником страховой организацией) и страхователем (участником). </w:t>
      </w:r>
    </w:p>
    <w:p w:rsidR="0051474C" w:rsidRDefault="0051474C" w:rsidP="0051474C">
      <w:r w:rsidRPr="0051474C">
        <w:t xml:space="preserve">12. Пункты питания расположены в </w:t>
      </w:r>
      <w:proofErr w:type="spellStart"/>
      <w:r w:rsidRPr="0051474C">
        <w:t>стартово</w:t>
      </w:r>
      <w:proofErr w:type="spellEnd"/>
      <w:r w:rsidRPr="0051474C">
        <w:t xml:space="preserve">-финишном городке и на трассе. </w:t>
      </w:r>
    </w:p>
    <w:p w:rsidR="0051474C" w:rsidRDefault="0051474C" w:rsidP="0051474C">
      <w:r w:rsidRPr="0051474C">
        <w:t xml:space="preserve">В пунктах питания предлагается вода, спортивный напиток, фрукты. </w:t>
      </w:r>
    </w:p>
    <w:p w:rsidR="0051474C" w:rsidRDefault="0051474C" w:rsidP="0051474C">
      <w:r w:rsidRPr="0051474C">
        <w:t xml:space="preserve">13. Дисквалификация и сход с дистанции. </w:t>
      </w:r>
    </w:p>
    <w:p w:rsidR="0051474C" w:rsidRDefault="0051474C" w:rsidP="0051474C">
      <w:r w:rsidRPr="0051474C">
        <w:t xml:space="preserve">13.1. Участнику запрещён выход на дистанцию, если он не </w:t>
      </w:r>
      <w:proofErr w:type="gramStart"/>
      <w:r w:rsidRPr="0051474C">
        <w:t>предоставил медицинскую справку</w:t>
      </w:r>
      <w:proofErr w:type="gramEnd"/>
      <w:r w:rsidRPr="0051474C">
        <w:t xml:space="preserve"> о допуске. Регистрационный взнос не возвращается. </w:t>
      </w:r>
    </w:p>
    <w:p w:rsidR="0051474C" w:rsidRDefault="0051474C" w:rsidP="0051474C">
      <w:r w:rsidRPr="0051474C">
        <w:t xml:space="preserve">13.2. 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 </w:t>
      </w:r>
    </w:p>
    <w:p w:rsidR="0051474C" w:rsidRDefault="0051474C" w:rsidP="0051474C">
      <w:r w:rsidRPr="0051474C">
        <w:t xml:space="preserve">13.3.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51474C" w:rsidRDefault="0051474C" w:rsidP="0051474C">
      <w:r w:rsidRPr="0051474C">
        <w:t xml:space="preserve">13.4. Если Участник сошёл с дистанции, он обязан вернуться к месту старта, связавшись позднее с организаторами пробега. </w:t>
      </w:r>
    </w:p>
    <w:p w:rsidR="0051474C" w:rsidRDefault="0051474C" w:rsidP="0051474C">
      <w:r w:rsidRPr="0051474C">
        <w:t>13.</w:t>
      </w:r>
      <w:r>
        <w:t xml:space="preserve">5. </w:t>
      </w:r>
      <w:r w:rsidRPr="0051474C">
        <w:t xml:space="preserve"> Участник может быть исключен из итогового протокола, если: начал забег до официального старта или после закрытия зоны старта; начал забег не из зоны старта; сократил дистанцию; пробежал дистанцию, на которую не был зарегистрирован; использовал подручное средство передвижения; бежал без официального номера соревнования, или номер участника был скрыт под одеждой. </w:t>
      </w:r>
    </w:p>
    <w:p w:rsidR="0051474C" w:rsidRDefault="0051474C" w:rsidP="0051474C">
      <w:r w:rsidRPr="0051474C">
        <w:t>13.</w:t>
      </w:r>
      <w:r>
        <w:t>6</w:t>
      </w:r>
      <w:r w:rsidRPr="0051474C">
        <w:t xml:space="preserve">. В случае дисквалификации участника, </w:t>
      </w:r>
      <w:proofErr w:type="spellStart"/>
      <w:r w:rsidRPr="0051474C">
        <w:t>недопуска</w:t>
      </w:r>
      <w:proofErr w:type="spellEnd"/>
      <w:r w:rsidRPr="0051474C">
        <w:t xml:space="preserve"> к соревнованиям, схода с дистанции регистрационный взнос не возвращается. </w:t>
      </w:r>
    </w:p>
    <w:p w:rsidR="0051474C" w:rsidRDefault="0051474C" w:rsidP="0051474C">
      <w:r w:rsidRPr="0051474C">
        <w:t xml:space="preserve">14. Награждение. </w:t>
      </w:r>
    </w:p>
    <w:p w:rsidR="0051474C" w:rsidRDefault="0051474C" w:rsidP="0051474C">
      <w:r w:rsidRPr="0051474C">
        <w:t>14.1. Все финишеры н</w:t>
      </w:r>
      <w:r w:rsidR="00F65220">
        <w:t>аграждаются памятными медалями</w:t>
      </w:r>
      <w:r w:rsidRPr="0051474C">
        <w:t xml:space="preserve">. </w:t>
      </w:r>
    </w:p>
    <w:p w:rsidR="0051474C" w:rsidRDefault="0051474C" w:rsidP="0051474C">
      <w:r w:rsidRPr="0051474C">
        <w:t xml:space="preserve">14.2. Определение победителей призеров соревнования происходит по факту прихода на финиш. Награждение победителей будет производиться по мере выявления призеров через 30 минут после финиша на каждой дистанции либо после закрытия финиша. </w:t>
      </w:r>
    </w:p>
    <w:p w:rsidR="0051474C" w:rsidRDefault="00F65220" w:rsidP="0051474C">
      <w:r>
        <w:t>14.3. П</w:t>
      </w:r>
      <w:r w:rsidR="0051474C" w:rsidRPr="0051474C">
        <w:t>ризами награждаются спортсмены</w:t>
      </w:r>
      <w:r>
        <w:t xml:space="preserve"> (мужчины и женщины)</w:t>
      </w:r>
      <w:r w:rsidR="0051474C" w:rsidRPr="0051474C">
        <w:t>, занявшие 1-2-3 места на дистанци</w:t>
      </w:r>
      <w:r>
        <w:t xml:space="preserve">ях 5, 10, 21 и 42 км. </w:t>
      </w:r>
      <w:r w:rsidR="0051474C" w:rsidRPr="0051474C">
        <w:t>Наградными кубками и специальными призами награждаются спортсмены, занявшие 1-2-3 места на дистанци</w:t>
      </w:r>
      <w:r>
        <w:t>ях 5, 10, 21 и 42 км в</w:t>
      </w:r>
      <w:r w:rsidR="0051474C" w:rsidRPr="0051474C">
        <w:t xml:space="preserve"> категориях Мужчины и Женщины в абсолютном первенстве. Специальными призами и подарками награждаются спортсмены, занявшие 1-2-3 места на каждой дистанции в категориях Мужчины и Женщины в своих возрастных группах: 18-29, 30-39, 40-49, 50-59, 60 и старше.</w:t>
      </w:r>
    </w:p>
    <w:p w:rsidR="0051474C" w:rsidRDefault="0051474C" w:rsidP="0051474C">
      <w:r w:rsidRPr="0051474C">
        <w:lastRenderedPageBreak/>
        <w:t xml:space="preserve"> 15. Организаторы осуществляют фото и видеосъемку без ограничений. Организаторы оставляют за собой право использовать полученные ими фото и видео материалы по-своему усмотрению, а также в качестве рекламы беговых событий. </w:t>
      </w:r>
    </w:p>
    <w:p w:rsidR="0051474C" w:rsidRDefault="0051474C" w:rsidP="0051474C">
      <w:r w:rsidRPr="0051474C">
        <w:t xml:space="preserve">16. Протоколы публикуются </w:t>
      </w:r>
      <w:r w:rsidR="00F65220">
        <w:t xml:space="preserve">на сайте </w:t>
      </w:r>
      <w:hyperlink r:id="rId6" w:history="1">
        <w:r w:rsidR="00F65220" w:rsidRPr="005F7998">
          <w:rPr>
            <w:rStyle w:val="a4"/>
          </w:rPr>
          <w:t>https://russiarunning.com</w:t>
        </w:r>
      </w:hyperlink>
      <w:r w:rsidR="00F65220">
        <w:t xml:space="preserve">. </w:t>
      </w:r>
      <w:r w:rsidRPr="0051474C">
        <w:t xml:space="preserve">Протесты принимаются </w:t>
      </w:r>
      <w:r w:rsidR="00F65220">
        <w:t>в судейской комиссии забега</w:t>
      </w:r>
      <w:bookmarkStart w:id="0" w:name="_GoBack"/>
      <w:bookmarkEnd w:id="0"/>
      <w:r w:rsidRPr="0051474C">
        <w:t xml:space="preserve"> в течение 24-х часов с момента окончания забега. Протест должен быть обоснованным и снабженным подтверждающими материалами. Итоговый протокол является окончательным и изменениям не подлежит.</w:t>
      </w:r>
    </w:p>
    <w:p w:rsidR="0051474C" w:rsidRDefault="0051474C" w:rsidP="0051474C">
      <w:r w:rsidRPr="0051474C">
        <w:t xml:space="preserve">17. Общая информация. </w:t>
      </w:r>
    </w:p>
    <w:p w:rsidR="0051474C" w:rsidRDefault="0051474C" w:rsidP="0051474C">
      <w:r w:rsidRPr="0051474C">
        <w:t xml:space="preserve">17.1. Настоящее Положение является официальным приглашением - вызовом для участия в соревновании. </w:t>
      </w:r>
    </w:p>
    <w:p w:rsidR="0051474C" w:rsidRDefault="0051474C" w:rsidP="0051474C">
      <w:r w:rsidRPr="0051474C">
        <w:t xml:space="preserve">17.2. Случаи и ситуации, не описанные в данном Положении, рассматриваются организаторами в индивидуальном порядке с учетом норм федеральных, региональных, муниципальных правовых актов, в соответствии с правилами ВФЛА. </w:t>
      </w:r>
    </w:p>
    <w:p w:rsidR="006D3D13" w:rsidRPr="0051474C" w:rsidRDefault="0051474C" w:rsidP="0051474C">
      <w:r w:rsidRPr="0051474C">
        <w:t>17.3. Организаторы оставляют за собой право вносить изменения в настоящее Положение.</w:t>
      </w:r>
    </w:p>
    <w:sectPr w:rsidR="006D3D13" w:rsidRPr="0051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4C"/>
    <w:rsid w:val="00201EBC"/>
    <w:rsid w:val="0051474C"/>
    <w:rsid w:val="006D3D13"/>
    <w:rsid w:val="00842657"/>
    <w:rsid w:val="00867F05"/>
    <w:rsid w:val="00B37061"/>
    <w:rsid w:val="00F65220"/>
    <w:rsid w:val="00F86D01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65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4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65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4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siarunning.com" TargetMode="External"/><Relationship Id="rId5" Type="http://schemas.openxmlformats.org/officeDocument/2006/relationships/hyperlink" Target="https://russiarun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Максимова</dc:creator>
  <cp:lastModifiedBy>Светлана Максимова</cp:lastModifiedBy>
  <cp:revision>2</cp:revision>
  <dcterms:created xsi:type="dcterms:W3CDTF">2019-02-19T15:46:00Z</dcterms:created>
  <dcterms:modified xsi:type="dcterms:W3CDTF">2019-02-19T15:46:00Z</dcterms:modified>
</cp:coreProperties>
</file>