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F1" w:rsidRDefault="00E239F1" w:rsidP="00EC24EF">
      <w:pPr>
        <w:pStyle w:val="a3"/>
        <w:tabs>
          <w:tab w:val="left" w:pos="1134"/>
        </w:tabs>
        <w:jc w:val="both"/>
        <w:rPr>
          <w:szCs w:val="24"/>
        </w:rPr>
      </w:pPr>
    </w:p>
    <w:p w:rsidR="001C32AB" w:rsidRDefault="001C32AB" w:rsidP="00EC24EF">
      <w:pPr>
        <w:pStyle w:val="a3"/>
        <w:tabs>
          <w:tab w:val="left" w:pos="1134"/>
        </w:tabs>
        <w:jc w:val="both"/>
        <w:rPr>
          <w:szCs w:val="24"/>
        </w:rPr>
      </w:pPr>
    </w:p>
    <w:tbl>
      <w:tblPr>
        <w:tblW w:w="9571" w:type="dxa"/>
        <w:tblInd w:w="-106" w:type="dxa"/>
        <w:tblLook w:val="00A0"/>
      </w:tblPr>
      <w:tblGrid>
        <w:gridCol w:w="5743"/>
        <w:gridCol w:w="3828"/>
      </w:tblGrid>
      <w:tr w:rsidR="00656A3B" w:rsidRPr="009A4D92" w:rsidTr="00A857E3">
        <w:tc>
          <w:tcPr>
            <w:tcW w:w="5743" w:type="dxa"/>
          </w:tcPr>
          <w:p w:rsidR="00656A3B" w:rsidRPr="009A4D92" w:rsidRDefault="00656A3B" w:rsidP="00A857E3">
            <w:pPr>
              <w:rPr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656A3B" w:rsidRPr="00656A3B" w:rsidRDefault="00656A3B" w:rsidP="00A857E3">
            <w:pPr>
              <w:spacing w:line="240" w:lineRule="atLeast"/>
              <w:rPr>
                <w:sz w:val="24"/>
              </w:rPr>
            </w:pPr>
            <w:r>
              <w:t xml:space="preserve">                                                                                             </w:t>
            </w:r>
            <w:r w:rsidRPr="00656A3B">
              <w:rPr>
                <w:sz w:val="24"/>
              </w:rPr>
              <w:t>Приложение № 1                                                                                             Утверждена                                                                                                Распоряжением администрации                                                                                                муниципального образования                                                                                                городское поселение Кандалакша</w:t>
            </w:r>
          </w:p>
          <w:p w:rsidR="00656A3B" w:rsidRDefault="00656A3B" w:rsidP="00A857E3">
            <w:pPr>
              <w:spacing w:line="240" w:lineRule="atLeast"/>
            </w:pPr>
            <w:r w:rsidRPr="00656A3B">
              <w:rPr>
                <w:sz w:val="24"/>
              </w:rPr>
              <w:t>Кандалакшского района                                                                                                от «___»   мая   2019 г.  № _____</w:t>
            </w:r>
          </w:p>
        </w:tc>
      </w:tr>
      <w:tr w:rsidR="00656A3B" w:rsidRPr="009A4D92" w:rsidTr="00A857E3">
        <w:tc>
          <w:tcPr>
            <w:tcW w:w="5743" w:type="dxa"/>
          </w:tcPr>
          <w:p w:rsidR="00656A3B" w:rsidRPr="009A4D92" w:rsidRDefault="00656A3B" w:rsidP="00A857E3">
            <w:pPr>
              <w:rPr>
                <w:szCs w:val="24"/>
              </w:rPr>
            </w:pPr>
          </w:p>
        </w:tc>
        <w:tc>
          <w:tcPr>
            <w:tcW w:w="3828" w:type="dxa"/>
            <w:vMerge/>
          </w:tcPr>
          <w:p w:rsidR="00656A3B" w:rsidRDefault="00656A3B" w:rsidP="00A857E3"/>
        </w:tc>
      </w:tr>
      <w:tr w:rsidR="00656A3B" w:rsidRPr="009A4D92" w:rsidTr="00A857E3">
        <w:tc>
          <w:tcPr>
            <w:tcW w:w="5743" w:type="dxa"/>
          </w:tcPr>
          <w:p w:rsidR="00656A3B" w:rsidRPr="009A4D92" w:rsidRDefault="00656A3B" w:rsidP="00A857E3">
            <w:pPr>
              <w:rPr>
                <w:szCs w:val="24"/>
              </w:rPr>
            </w:pPr>
          </w:p>
        </w:tc>
        <w:tc>
          <w:tcPr>
            <w:tcW w:w="3828" w:type="dxa"/>
            <w:vMerge/>
          </w:tcPr>
          <w:p w:rsidR="00656A3B" w:rsidRDefault="00656A3B" w:rsidP="00A857E3"/>
        </w:tc>
      </w:tr>
      <w:tr w:rsidR="00656A3B" w:rsidRPr="009A4D92" w:rsidTr="00A857E3">
        <w:tc>
          <w:tcPr>
            <w:tcW w:w="5743" w:type="dxa"/>
          </w:tcPr>
          <w:p w:rsidR="00656A3B" w:rsidRPr="009A4D92" w:rsidRDefault="00656A3B" w:rsidP="00A857E3">
            <w:pPr>
              <w:rPr>
                <w:szCs w:val="24"/>
              </w:rPr>
            </w:pPr>
          </w:p>
        </w:tc>
        <w:tc>
          <w:tcPr>
            <w:tcW w:w="3828" w:type="dxa"/>
            <w:vMerge/>
          </w:tcPr>
          <w:p w:rsidR="00656A3B" w:rsidRDefault="00656A3B" w:rsidP="00A857E3"/>
        </w:tc>
      </w:tr>
      <w:tr w:rsidR="00656A3B" w:rsidRPr="009A4D92" w:rsidTr="00A857E3">
        <w:tc>
          <w:tcPr>
            <w:tcW w:w="5743" w:type="dxa"/>
          </w:tcPr>
          <w:p w:rsidR="00656A3B" w:rsidRPr="009A4D92" w:rsidRDefault="00656A3B" w:rsidP="00A857E3">
            <w:pPr>
              <w:rPr>
                <w:szCs w:val="24"/>
              </w:rPr>
            </w:pPr>
          </w:p>
        </w:tc>
        <w:tc>
          <w:tcPr>
            <w:tcW w:w="3828" w:type="dxa"/>
            <w:vMerge/>
          </w:tcPr>
          <w:p w:rsidR="00656A3B" w:rsidRDefault="00656A3B" w:rsidP="00A857E3"/>
        </w:tc>
      </w:tr>
      <w:tr w:rsidR="00656A3B" w:rsidRPr="009A4D92" w:rsidTr="00A857E3">
        <w:tc>
          <w:tcPr>
            <w:tcW w:w="5743" w:type="dxa"/>
          </w:tcPr>
          <w:p w:rsidR="00656A3B" w:rsidRPr="009A4D92" w:rsidRDefault="00656A3B" w:rsidP="00A857E3">
            <w:pPr>
              <w:rPr>
                <w:szCs w:val="24"/>
              </w:rPr>
            </w:pPr>
          </w:p>
        </w:tc>
        <w:tc>
          <w:tcPr>
            <w:tcW w:w="3828" w:type="dxa"/>
            <w:vMerge/>
          </w:tcPr>
          <w:p w:rsidR="00656A3B" w:rsidRDefault="00656A3B" w:rsidP="00A857E3"/>
        </w:tc>
      </w:tr>
    </w:tbl>
    <w:p w:rsidR="00656A3B" w:rsidRPr="00CF1FC0" w:rsidRDefault="00656A3B" w:rsidP="00656A3B">
      <w:pPr>
        <w:jc w:val="right"/>
        <w:rPr>
          <w:szCs w:val="24"/>
          <w:u w:val="single"/>
        </w:rPr>
      </w:pPr>
    </w:p>
    <w:p w:rsidR="00656A3B" w:rsidRPr="00656A3B" w:rsidRDefault="00656A3B" w:rsidP="00656A3B">
      <w:pPr>
        <w:jc w:val="center"/>
        <w:rPr>
          <w:b/>
          <w:sz w:val="24"/>
          <w:szCs w:val="24"/>
        </w:rPr>
      </w:pPr>
      <w:proofErr w:type="gramStart"/>
      <w:r w:rsidRPr="00656A3B">
        <w:rPr>
          <w:b/>
          <w:sz w:val="24"/>
          <w:szCs w:val="24"/>
        </w:rPr>
        <w:t>П</w:t>
      </w:r>
      <w:proofErr w:type="gramEnd"/>
      <w:r w:rsidRPr="00656A3B">
        <w:rPr>
          <w:b/>
          <w:sz w:val="24"/>
          <w:szCs w:val="24"/>
        </w:rPr>
        <w:t xml:space="preserve"> О Л О Ж Е Н И Е</w:t>
      </w:r>
    </w:p>
    <w:p w:rsidR="00656A3B" w:rsidRPr="00656A3B" w:rsidRDefault="00656A3B" w:rsidP="00656A3B">
      <w:pPr>
        <w:jc w:val="center"/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 xml:space="preserve">о проведении  традиционного легкоатлетического пробега  </w:t>
      </w:r>
    </w:p>
    <w:p w:rsidR="00656A3B" w:rsidRPr="00656A3B" w:rsidRDefault="00656A3B" w:rsidP="00656A3B">
      <w:pPr>
        <w:jc w:val="center"/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>«Нива -2 – Кандалакша»</w:t>
      </w:r>
    </w:p>
    <w:p w:rsidR="00656A3B" w:rsidRPr="00656A3B" w:rsidRDefault="00656A3B" w:rsidP="00656A3B">
      <w:pPr>
        <w:jc w:val="center"/>
        <w:rPr>
          <w:b/>
          <w:sz w:val="24"/>
          <w:szCs w:val="24"/>
        </w:rPr>
      </w:pPr>
    </w:p>
    <w:p w:rsidR="00656A3B" w:rsidRPr="00656A3B" w:rsidRDefault="00656A3B" w:rsidP="00656A3B">
      <w:pPr>
        <w:jc w:val="both"/>
        <w:rPr>
          <w:sz w:val="24"/>
          <w:szCs w:val="24"/>
        </w:rPr>
      </w:pPr>
      <w:r w:rsidRPr="00656A3B">
        <w:rPr>
          <w:sz w:val="24"/>
          <w:szCs w:val="24"/>
        </w:rPr>
        <w:tab/>
        <w:t>Легкоатлетический пробег «Нива – 2 Кандалакша» (далее - Соревнования) проводится в рамках календарного плана официальных физкультурных и спортивных мероприятий муниципального образования городское поселение Кандалакша Кандалакшского района.</w:t>
      </w:r>
    </w:p>
    <w:p w:rsidR="00656A3B" w:rsidRPr="00656A3B" w:rsidRDefault="00656A3B" w:rsidP="00656A3B">
      <w:pPr>
        <w:jc w:val="both"/>
        <w:rPr>
          <w:sz w:val="24"/>
          <w:szCs w:val="24"/>
        </w:rPr>
      </w:pPr>
    </w:p>
    <w:p w:rsidR="00656A3B" w:rsidRPr="00656A3B" w:rsidRDefault="00656A3B" w:rsidP="00656A3B">
      <w:pPr>
        <w:jc w:val="center"/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>1. КЛАССИФИКАЦИЯ СОРЕВНОВАНИЙ</w:t>
      </w:r>
    </w:p>
    <w:p w:rsidR="00656A3B" w:rsidRPr="00656A3B" w:rsidRDefault="00656A3B" w:rsidP="00656A3B">
      <w:pPr>
        <w:jc w:val="both"/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 xml:space="preserve"> </w:t>
      </w:r>
      <w:r w:rsidRPr="00656A3B">
        <w:rPr>
          <w:b/>
          <w:sz w:val="24"/>
          <w:szCs w:val="24"/>
        </w:rPr>
        <w:tab/>
      </w:r>
      <w:r w:rsidRPr="00656A3B">
        <w:rPr>
          <w:sz w:val="24"/>
          <w:szCs w:val="24"/>
        </w:rPr>
        <w:t>Соревнования  личные, проводятся между спортсменами Кандалакшского района,  других муниципальных образований Мурманской области и субъектов РФ.</w:t>
      </w:r>
    </w:p>
    <w:p w:rsidR="00656A3B" w:rsidRPr="00656A3B" w:rsidRDefault="00656A3B" w:rsidP="00656A3B">
      <w:pPr>
        <w:jc w:val="center"/>
        <w:rPr>
          <w:b/>
          <w:sz w:val="24"/>
          <w:szCs w:val="24"/>
        </w:rPr>
      </w:pPr>
    </w:p>
    <w:p w:rsidR="00656A3B" w:rsidRPr="00656A3B" w:rsidRDefault="00656A3B" w:rsidP="00656A3B">
      <w:pPr>
        <w:jc w:val="both"/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 xml:space="preserve">                                                        2. ЦЕЛЬ И ЗАДАЧИ</w:t>
      </w:r>
    </w:p>
    <w:p w:rsidR="00656A3B" w:rsidRPr="00656A3B" w:rsidRDefault="00656A3B" w:rsidP="00656A3B">
      <w:pPr>
        <w:jc w:val="both"/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ab/>
      </w:r>
      <w:r w:rsidRPr="00656A3B">
        <w:rPr>
          <w:sz w:val="24"/>
          <w:szCs w:val="24"/>
        </w:rPr>
        <w:t>Соревнования проводятся с целью пропаганды здорового образа жизни.</w:t>
      </w:r>
    </w:p>
    <w:p w:rsidR="00656A3B" w:rsidRPr="00656A3B" w:rsidRDefault="00656A3B" w:rsidP="00656A3B">
      <w:pPr>
        <w:jc w:val="both"/>
        <w:rPr>
          <w:sz w:val="24"/>
          <w:szCs w:val="24"/>
        </w:rPr>
      </w:pPr>
      <w:r w:rsidRPr="00656A3B">
        <w:rPr>
          <w:sz w:val="24"/>
          <w:szCs w:val="24"/>
        </w:rPr>
        <w:t>Задачи:</w:t>
      </w:r>
    </w:p>
    <w:p w:rsidR="00656A3B" w:rsidRPr="00656A3B" w:rsidRDefault="00656A3B" w:rsidP="00656A3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56A3B">
        <w:rPr>
          <w:sz w:val="24"/>
          <w:szCs w:val="24"/>
        </w:rPr>
        <w:t>популяризации бега на длинные дистанции;</w:t>
      </w:r>
    </w:p>
    <w:p w:rsidR="00656A3B" w:rsidRPr="00656A3B" w:rsidRDefault="00656A3B" w:rsidP="00656A3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56A3B">
        <w:rPr>
          <w:sz w:val="24"/>
          <w:szCs w:val="24"/>
        </w:rPr>
        <w:t>повышения  спортивного мастерства;</w:t>
      </w:r>
    </w:p>
    <w:p w:rsidR="00656A3B" w:rsidRPr="00656A3B" w:rsidRDefault="00656A3B" w:rsidP="00656A3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56A3B">
        <w:rPr>
          <w:sz w:val="24"/>
          <w:szCs w:val="24"/>
        </w:rPr>
        <w:t xml:space="preserve"> укрепления  спортивных дружеских связей;</w:t>
      </w:r>
    </w:p>
    <w:p w:rsidR="00656A3B" w:rsidRPr="00656A3B" w:rsidRDefault="00656A3B" w:rsidP="00656A3B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56A3B">
        <w:rPr>
          <w:sz w:val="24"/>
          <w:szCs w:val="24"/>
        </w:rPr>
        <w:t xml:space="preserve"> выявления сильнейших спортсменов.</w:t>
      </w:r>
    </w:p>
    <w:p w:rsidR="00656A3B" w:rsidRPr="00656A3B" w:rsidRDefault="00656A3B" w:rsidP="00656A3B">
      <w:pPr>
        <w:jc w:val="both"/>
        <w:rPr>
          <w:sz w:val="24"/>
          <w:szCs w:val="24"/>
        </w:rPr>
      </w:pPr>
    </w:p>
    <w:p w:rsidR="00656A3B" w:rsidRPr="00656A3B" w:rsidRDefault="00656A3B" w:rsidP="00656A3B">
      <w:pPr>
        <w:jc w:val="center"/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>3. РУКОВОДСТВО ПРОВЕДЕНИЕ</w:t>
      </w:r>
    </w:p>
    <w:p w:rsidR="00656A3B" w:rsidRPr="00656A3B" w:rsidRDefault="00656A3B" w:rsidP="00656A3B">
      <w:pPr>
        <w:jc w:val="both"/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ab/>
      </w:r>
      <w:r w:rsidRPr="00656A3B">
        <w:rPr>
          <w:sz w:val="24"/>
          <w:szCs w:val="24"/>
        </w:rPr>
        <w:t xml:space="preserve">Общее руководство подготовкой и проведением соревнований осуществляется отделом по физической культуре, спорту и молодежной политике администрации муниципального образования городское поселение Кандалакша Кандалакшского района </w:t>
      </w:r>
    </w:p>
    <w:p w:rsidR="00656A3B" w:rsidRPr="00656A3B" w:rsidRDefault="00656A3B" w:rsidP="00656A3B">
      <w:pPr>
        <w:pStyle w:val="a9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56A3B">
        <w:rPr>
          <w:rFonts w:ascii="Times New Roman" w:hAnsi="Times New Roman" w:cs="Times New Roman"/>
          <w:sz w:val="24"/>
          <w:szCs w:val="24"/>
        </w:rPr>
        <w:tab/>
        <w:t>Непосредственное проведение соревнований возлагается на МАУ «Дворец спорта» и главную судейскую коллегию.</w:t>
      </w:r>
    </w:p>
    <w:p w:rsidR="00656A3B" w:rsidRPr="00656A3B" w:rsidRDefault="00656A3B" w:rsidP="00656A3B">
      <w:pPr>
        <w:pStyle w:val="a9"/>
        <w:spacing w:before="0" w:after="0"/>
        <w:ind w:left="0"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656A3B">
        <w:rPr>
          <w:rFonts w:ascii="Times New Roman" w:hAnsi="Times New Roman" w:cs="Times New Roman"/>
          <w:sz w:val="24"/>
          <w:szCs w:val="24"/>
        </w:rPr>
        <w:tab/>
        <w:t>Главный судья соревнований – Тютерев Илья Валентинович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A3B" w:rsidRPr="00656A3B" w:rsidRDefault="00656A3B" w:rsidP="00656A3B">
      <w:pPr>
        <w:pStyle w:val="a9"/>
        <w:spacing w:before="0" w:after="0"/>
        <w:ind w:left="0"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656A3B">
        <w:rPr>
          <w:rFonts w:ascii="Times New Roman" w:hAnsi="Times New Roman" w:cs="Times New Roman"/>
          <w:sz w:val="24"/>
          <w:szCs w:val="24"/>
        </w:rPr>
        <w:tab/>
        <w:t>Главный секретарь соревнований – Березина Татьяна Дмитриевна, инструктор – методист МАУ «Дворец спорта».</w:t>
      </w:r>
    </w:p>
    <w:p w:rsidR="00656A3B" w:rsidRPr="00656A3B" w:rsidRDefault="00656A3B" w:rsidP="00656A3B">
      <w:pPr>
        <w:jc w:val="both"/>
        <w:rPr>
          <w:sz w:val="24"/>
          <w:szCs w:val="24"/>
        </w:rPr>
      </w:pPr>
    </w:p>
    <w:p w:rsidR="00656A3B" w:rsidRPr="00656A3B" w:rsidRDefault="00656A3B" w:rsidP="00656A3B">
      <w:pPr>
        <w:jc w:val="center"/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>4. МЕСТО И ВРЕМЯ ПРОВЕДЕНИЯ</w:t>
      </w:r>
    </w:p>
    <w:p w:rsidR="00656A3B" w:rsidRPr="00656A3B" w:rsidRDefault="00656A3B" w:rsidP="00656A3B">
      <w:pPr>
        <w:jc w:val="both"/>
        <w:rPr>
          <w:sz w:val="24"/>
          <w:szCs w:val="24"/>
        </w:rPr>
      </w:pPr>
      <w:r w:rsidRPr="00656A3B">
        <w:rPr>
          <w:sz w:val="24"/>
          <w:szCs w:val="24"/>
        </w:rPr>
        <w:t xml:space="preserve">       </w:t>
      </w:r>
      <w:r w:rsidRPr="00656A3B">
        <w:rPr>
          <w:sz w:val="24"/>
          <w:szCs w:val="24"/>
        </w:rPr>
        <w:tab/>
        <w:t xml:space="preserve"> Соревнования проводятся 12 июня 2019 года на автодороге  Нива-2 – Кандалакша. Старт в 12.00. </w:t>
      </w:r>
    </w:p>
    <w:p w:rsidR="00656A3B" w:rsidRPr="00656A3B" w:rsidRDefault="00656A3B" w:rsidP="00656A3B">
      <w:pPr>
        <w:jc w:val="both"/>
        <w:rPr>
          <w:sz w:val="24"/>
          <w:szCs w:val="24"/>
        </w:rPr>
      </w:pPr>
      <w:r w:rsidRPr="00656A3B">
        <w:rPr>
          <w:sz w:val="24"/>
          <w:szCs w:val="24"/>
        </w:rPr>
        <w:tab/>
        <w:t xml:space="preserve"> Регистрация участников производится с 10.20 до 11.20 в МАУ «Дворец спорта» </w:t>
      </w:r>
    </w:p>
    <w:p w:rsidR="00656A3B" w:rsidRPr="00656A3B" w:rsidRDefault="00656A3B" w:rsidP="00656A3B">
      <w:pPr>
        <w:jc w:val="both"/>
        <w:rPr>
          <w:sz w:val="24"/>
          <w:szCs w:val="24"/>
        </w:rPr>
      </w:pPr>
      <w:r w:rsidRPr="00656A3B">
        <w:rPr>
          <w:sz w:val="24"/>
          <w:szCs w:val="24"/>
        </w:rPr>
        <w:t>(</w:t>
      </w:r>
      <w:proofErr w:type="gramStart"/>
      <w:r w:rsidRPr="00656A3B">
        <w:rPr>
          <w:sz w:val="24"/>
          <w:szCs w:val="24"/>
        </w:rPr>
        <w:t>г</w:t>
      </w:r>
      <w:proofErr w:type="gramEnd"/>
      <w:r w:rsidRPr="00656A3B">
        <w:rPr>
          <w:sz w:val="24"/>
          <w:szCs w:val="24"/>
        </w:rPr>
        <w:t xml:space="preserve">. Кандалакша, ул. Кировская аллея, 2а).  </w:t>
      </w:r>
    </w:p>
    <w:p w:rsidR="00656A3B" w:rsidRPr="00656A3B" w:rsidRDefault="00656A3B" w:rsidP="00656A3B">
      <w:pPr>
        <w:jc w:val="center"/>
        <w:rPr>
          <w:b/>
          <w:sz w:val="24"/>
          <w:szCs w:val="24"/>
          <w:u w:val="single"/>
        </w:rPr>
      </w:pPr>
      <w:r w:rsidRPr="00656A3B">
        <w:rPr>
          <w:b/>
          <w:sz w:val="24"/>
          <w:szCs w:val="24"/>
          <w:u w:val="single"/>
        </w:rPr>
        <w:t>Отъезд участников к месту старта в 11.30 часов от МАУ «Дворец  спорта».</w:t>
      </w:r>
    </w:p>
    <w:p w:rsidR="00656A3B" w:rsidRPr="00656A3B" w:rsidRDefault="00656A3B" w:rsidP="00656A3B">
      <w:pPr>
        <w:jc w:val="both"/>
        <w:rPr>
          <w:sz w:val="24"/>
          <w:szCs w:val="24"/>
        </w:rPr>
      </w:pPr>
    </w:p>
    <w:p w:rsidR="00656A3B" w:rsidRPr="00656A3B" w:rsidRDefault="00656A3B" w:rsidP="00656A3B">
      <w:pPr>
        <w:jc w:val="center"/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>5. УЧАСТНИКИ И ПРОГРАММА СОРЕВНОВАНИЙ</w:t>
      </w:r>
    </w:p>
    <w:p w:rsidR="00656A3B" w:rsidRPr="00656A3B" w:rsidRDefault="00656A3B" w:rsidP="00656A3B">
      <w:pPr>
        <w:jc w:val="both"/>
        <w:rPr>
          <w:sz w:val="24"/>
          <w:szCs w:val="24"/>
        </w:rPr>
      </w:pPr>
      <w:r w:rsidRPr="00656A3B">
        <w:rPr>
          <w:sz w:val="24"/>
          <w:szCs w:val="24"/>
        </w:rPr>
        <w:tab/>
        <w:t xml:space="preserve">К участию в соревнованиях допускаются все желающие, имеющие спортивную подготовку и допуск врача. Дистанции -  </w:t>
      </w:r>
      <w:smartTag w:uri="urn:schemas-microsoft-com:office:smarttags" w:element="metricconverter">
        <w:smartTagPr>
          <w:attr w:name="ProductID" w:val="10 км"/>
        </w:smartTagPr>
        <w:r w:rsidRPr="00656A3B">
          <w:rPr>
            <w:sz w:val="24"/>
            <w:szCs w:val="24"/>
          </w:rPr>
          <w:t>10 км</w:t>
        </w:r>
      </w:smartTag>
      <w:r w:rsidRPr="00656A3B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 км"/>
        </w:smartTagPr>
        <w:r w:rsidRPr="00656A3B">
          <w:rPr>
            <w:sz w:val="24"/>
            <w:szCs w:val="24"/>
          </w:rPr>
          <w:t>5 км</w:t>
        </w:r>
      </w:smartTag>
      <w:r w:rsidRPr="00656A3B">
        <w:rPr>
          <w:sz w:val="24"/>
          <w:szCs w:val="24"/>
        </w:rPr>
        <w:t>, 3км  по возрастным группам.</w:t>
      </w:r>
    </w:p>
    <w:p w:rsidR="00656A3B" w:rsidRPr="00656A3B" w:rsidRDefault="00656A3B" w:rsidP="00656A3B">
      <w:pPr>
        <w:rPr>
          <w:sz w:val="24"/>
          <w:szCs w:val="24"/>
        </w:rPr>
      </w:pPr>
    </w:p>
    <w:tbl>
      <w:tblPr>
        <w:tblW w:w="9687" w:type="dxa"/>
        <w:jc w:val="center"/>
        <w:tblInd w:w="9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3"/>
        <w:gridCol w:w="4794"/>
      </w:tblGrid>
      <w:tr w:rsidR="00656A3B" w:rsidRPr="00656A3B" w:rsidTr="00A857E3">
        <w:trPr>
          <w:trHeight w:val="307"/>
          <w:jc w:val="center"/>
        </w:trPr>
        <w:tc>
          <w:tcPr>
            <w:tcW w:w="4893" w:type="dxa"/>
          </w:tcPr>
          <w:p w:rsidR="00656A3B" w:rsidRPr="00656A3B" w:rsidRDefault="00656A3B" w:rsidP="00A857E3">
            <w:pPr>
              <w:rPr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lastRenderedPageBreak/>
              <w:t xml:space="preserve">Мужчины </w:t>
            </w:r>
          </w:p>
        </w:tc>
        <w:tc>
          <w:tcPr>
            <w:tcW w:w="4794" w:type="dxa"/>
          </w:tcPr>
          <w:p w:rsidR="00656A3B" w:rsidRPr="00656A3B" w:rsidRDefault="00656A3B" w:rsidP="00A857E3">
            <w:pPr>
              <w:rPr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>Женщины</w:t>
            </w:r>
          </w:p>
        </w:tc>
      </w:tr>
      <w:tr w:rsidR="00656A3B" w:rsidRPr="00656A3B" w:rsidTr="00A857E3">
        <w:trPr>
          <w:jc w:val="center"/>
        </w:trPr>
        <w:tc>
          <w:tcPr>
            <w:tcW w:w="4893" w:type="dxa"/>
          </w:tcPr>
          <w:p w:rsidR="00656A3B" w:rsidRPr="00656A3B" w:rsidRDefault="00656A3B" w:rsidP="00A857E3">
            <w:pPr>
              <w:rPr>
                <w:b/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 xml:space="preserve">15 лет и моложе (2004 г.р. и младше) – </w:t>
            </w:r>
            <w:r w:rsidRPr="00656A3B">
              <w:rPr>
                <w:b/>
                <w:sz w:val="24"/>
                <w:szCs w:val="24"/>
              </w:rPr>
              <w:t>3 км</w:t>
            </w:r>
          </w:p>
          <w:p w:rsidR="00656A3B" w:rsidRPr="00656A3B" w:rsidRDefault="00656A3B" w:rsidP="00A857E3">
            <w:pPr>
              <w:rPr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 xml:space="preserve">16-18 лет (2001 – 2003 г.р.) -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656A3B">
                <w:rPr>
                  <w:b/>
                  <w:sz w:val="24"/>
                  <w:szCs w:val="24"/>
                </w:rPr>
                <w:t>10 км</w:t>
              </w:r>
            </w:smartTag>
          </w:p>
          <w:p w:rsidR="00656A3B" w:rsidRPr="00656A3B" w:rsidRDefault="00656A3B" w:rsidP="00A857E3">
            <w:pPr>
              <w:rPr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>19</w:t>
            </w:r>
            <w:r w:rsidRPr="00656A3B">
              <w:rPr>
                <w:sz w:val="24"/>
                <w:szCs w:val="24"/>
              </w:rPr>
              <w:t>-39 лет (1980 – 2000 г.р.) –</w:t>
            </w:r>
            <w:r w:rsidRPr="00656A3B">
              <w:rPr>
                <w:b/>
                <w:sz w:val="24"/>
                <w:szCs w:val="24"/>
              </w:rPr>
              <w:t>10 км</w:t>
            </w:r>
          </w:p>
          <w:p w:rsidR="00656A3B" w:rsidRPr="00656A3B" w:rsidRDefault="00656A3B" w:rsidP="00A857E3">
            <w:pPr>
              <w:rPr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 xml:space="preserve">40-49 лет (1970 – 1979 г.р.)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56A3B">
                <w:rPr>
                  <w:b/>
                  <w:sz w:val="24"/>
                  <w:szCs w:val="24"/>
                </w:rPr>
                <w:t>10 км</w:t>
              </w:r>
            </w:smartTag>
          </w:p>
          <w:p w:rsidR="00656A3B" w:rsidRPr="00656A3B" w:rsidRDefault="00656A3B" w:rsidP="00A857E3">
            <w:pPr>
              <w:rPr>
                <w:b/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 xml:space="preserve">50 лет и старше (1969 г.р. и старше) - </w:t>
            </w:r>
            <w:r w:rsidRPr="00656A3B">
              <w:rPr>
                <w:b/>
                <w:sz w:val="24"/>
                <w:szCs w:val="24"/>
              </w:rPr>
              <w:t>5 км</w:t>
            </w:r>
          </w:p>
          <w:p w:rsidR="00656A3B" w:rsidRPr="00656A3B" w:rsidRDefault="00656A3B" w:rsidP="00A857E3">
            <w:pPr>
              <w:rPr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 xml:space="preserve">50 лет и старше (1969 г.р. и старше) - </w:t>
            </w:r>
            <w:r w:rsidRPr="00656A3B">
              <w:rPr>
                <w:b/>
                <w:sz w:val="24"/>
                <w:szCs w:val="24"/>
              </w:rPr>
              <w:t>10 км</w:t>
            </w:r>
          </w:p>
        </w:tc>
        <w:tc>
          <w:tcPr>
            <w:tcW w:w="4794" w:type="dxa"/>
          </w:tcPr>
          <w:p w:rsidR="00656A3B" w:rsidRPr="00656A3B" w:rsidRDefault="00656A3B" w:rsidP="00A857E3">
            <w:pPr>
              <w:rPr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 xml:space="preserve">15 лет и моложе (2004 г.р. и младше) – </w:t>
            </w:r>
            <w:r w:rsidRPr="00656A3B">
              <w:rPr>
                <w:b/>
                <w:sz w:val="24"/>
                <w:szCs w:val="24"/>
              </w:rPr>
              <w:t>3 км</w:t>
            </w:r>
          </w:p>
          <w:p w:rsidR="00656A3B" w:rsidRPr="00656A3B" w:rsidRDefault="00656A3B" w:rsidP="00A857E3">
            <w:pPr>
              <w:rPr>
                <w:b/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 xml:space="preserve">16-18 лет (2001 – 2003 г.р.) - </w:t>
            </w:r>
            <w:r w:rsidRPr="00656A3B">
              <w:rPr>
                <w:b/>
                <w:sz w:val="24"/>
                <w:szCs w:val="24"/>
              </w:rPr>
              <w:t>3 км</w:t>
            </w:r>
          </w:p>
          <w:p w:rsidR="00656A3B" w:rsidRPr="00656A3B" w:rsidRDefault="00656A3B" w:rsidP="00A857E3">
            <w:pPr>
              <w:rPr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>19-39 лет (19</w:t>
            </w:r>
            <w:r w:rsidR="001A6327">
              <w:rPr>
                <w:sz w:val="24"/>
                <w:szCs w:val="24"/>
              </w:rPr>
              <w:t>8</w:t>
            </w:r>
            <w:r w:rsidRPr="00656A3B">
              <w:rPr>
                <w:sz w:val="24"/>
                <w:szCs w:val="24"/>
              </w:rPr>
              <w:t xml:space="preserve">0 - 2000 г.р.) – </w:t>
            </w:r>
            <w:r w:rsidRPr="00656A3B">
              <w:rPr>
                <w:b/>
                <w:sz w:val="24"/>
                <w:szCs w:val="24"/>
              </w:rPr>
              <w:t>10 км</w:t>
            </w:r>
          </w:p>
          <w:p w:rsidR="00656A3B" w:rsidRPr="00656A3B" w:rsidRDefault="00656A3B" w:rsidP="00A857E3">
            <w:pPr>
              <w:rPr>
                <w:b/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 xml:space="preserve">19-49 лет (1970 - 2000 г.р.) – </w:t>
            </w:r>
            <w:r w:rsidRPr="00656A3B">
              <w:rPr>
                <w:b/>
                <w:sz w:val="24"/>
                <w:szCs w:val="24"/>
              </w:rPr>
              <w:t>5 км</w:t>
            </w:r>
          </w:p>
          <w:p w:rsidR="00656A3B" w:rsidRPr="00656A3B" w:rsidRDefault="00656A3B" w:rsidP="00A857E3">
            <w:pPr>
              <w:rPr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 xml:space="preserve">40 лет и старше (1979 г.р. и старше) - </w:t>
            </w:r>
            <w:r w:rsidRPr="00656A3B">
              <w:rPr>
                <w:b/>
                <w:sz w:val="24"/>
                <w:szCs w:val="24"/>
              </w:rPr>
              <w:t>10 км</w:t>
            </w:r>
          </w:p>
          <w:p w:rsidR="00656A3B" w:rsidRPr="00656A3B" w:rsidRDefault="00656A3B" w:rsidP="00A857E3">
            <w:pPr>
              <w:rPr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 xml:space="preserve">50 лет и старше (1969 г.р. и старше) - </w:t>
            </w:r>
            <w:r w:rsidRPr="00656A3B">
              <w:rPr>
                <w:b/>
                <w:sz w:val="24"/>
                <w:szCs w:val="24"/>
              </w:rPr>
              <w:t>5 км</w:t>
            </w:r>
            <w:r w:rsidRPr="00656A3B">
              <w:rPr>
                <w:sz w:val="24"/>
                <w:szCs w:val="24"/>
              </w:rPr>
              <w:t xml:space="preserve"> </w:t>
            </w:r>
          </w:p>
          <w:p w:rsidR="00656A3B" w:rsidRPr="00656A3B" w:rsidRDefault="00656A3B" w:rsidP="00A857E3">
            <w:pPr>
              <w:rPr>
                <w:sz w:val="24"/>
                <w:szCs w:val="24"/>
              </w:rPr>
            </w:pPr>
          </w:p>
        </w:tc>
      </w:tr>
    </w:tbl>
    <w:p w:rsidR="00656A3B" w:rsidRPr="00656A3B" w:rsidRDefault="00656A3B" w:rsidP="00656A3B">
      <w:pPr>
        <w:jc w:val="center"/>
        <w:rPr>
          <w:b/>
          <w:sz w:val="24"/>
          <w:szCs w:val="24"/>
          <w:u w:val="single"/>
        </w:rPr>
      </w:pPr>
      <w:r w:rsidRPr="00656A3B">
        <w:rPr>
          <w:b/>
          <w:sz w:val="24"/>
          <w:szCs w:val="24"/>
          <w:u w:val="single"/>
        </w:rPr>
        <w:t>Возраст участников определяется на 31.12.2019</w:t>
      </w:r>
    </w:p>
    <w:p w:rsidR="00656A3B" w:rsidRPr="00656A3B" w:rsidRDefault="00656A3B" w:rsidP="00656A3B">
      <w:pPr>
        <w:shd w:val="clear" w:color="auto" w:fill="FFFFFF"/>
        <w:ind w:firstLine="567"/>
        <w:jc w:val="both"/>
        <w:rPr>
          <w:sz w:val="24"/>
          <w:szCs w:val="24"/>
        </w:rPr>
      </w:pPr>
      <w:r w:rsidRPr="00656A3B">
        <w:rPr>
          <w:sz w:val="24"/>
          <w:szCs w:val="24"/>
        </w:rPr>
        <w:t>Для получения стартового пакета зарегистрированный участник Соревнования должен предоставить:</w:t>
      </w:r>
    </w:p>
    <w:p w:rsidR="00656A3B" w:rsidRPr="00656A3B" w:rsidRDefault="00656A3B" w:rsidP="00656A3B">
      <w:pPr>
        <w:shd w:val="clear" w:color="auto" w:fill="FFFFFF"/>
        <w:ind w:firstLine="567"/>
        <w:jc w:val="both"/>
        <w:rPr>
          <w:sz w:val="24"/>
          <w:szCs w:val="24"/>
        </w:rPr>
      </w:pPr>
      <w:r w:rsidRPr="00656A3B">
        <w:rPr>
          <w:sz w:val="24"/>
          <w:szCs w:val="24"/>
        </w:rPr>
        <w:t>- медицинскую справку, заверенную врачом (не более 6-ти месячной давности). В медицинской справке указывается допуск к участию в соревнованиях по данному виду спорта. Справка предоставляется в виде оригинала документа. Если участнику необходимо сохранить за собой справку, участник предоставляет оригинал и копию медицинской справки. Копия медицинской справки остается у организатора. При не предоставлении оригинала медицинской справки организатору, участник не допускается до участия в Соревнованиях;</w:t>
      </w:r>
    </w:p>
    <w:p w:rsidR="00656A3B" w:rsidRPr="00656A3B" w:rsidRDefault="00656A3B" w:rsidP="00656A3B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656A3B">
        <w:rPr>
          <w:sz w:val="24"/>
          <w:szCs w:val="24"/>
        </w:rPr>
        <w:t>- страховой полис, действующий на дату проведения соревнования и включающий риски, а также покрывающий расходы участника на лечение, в случае получения им травмы во время участия в соревновании;</w:t>
      </w:r>
      <w:proofErr w:type="gramEnd"/>
    </w:p>
    <w:p w:rsidR="00656A3B" w:rsidRPr="00656A3B" w:rsidRDefault="00656A3B" w:rsidP="00656A3B">
      <w:pPr>
        <w:shd w:val="clear" w:color="auto" w:fill="FFFFFF"/>
        <w:ind w:firstLine="567"/>
        <w:jc w:val="both"/>
        <w:rPr>
          <w:sz w:val="24"/>
          <w:szCs w:val="24"/>
        </w:rPr>
      </w:pPr>
      <w:r w:rsidRPr="00656A3B">
        <w:rPr>
          <w:sz w:val="24"/>
          <w:szCs w:val="24"/>
        </w:rPr>
        <w:t>- согласие на обработку персональных данных (Сбор и обработка персональных данных участников осуществляется в соответствии с ФЗ №152-ФЗ «О персональных данных» от 27 июля 2006 года) – Приложение № 1 к Положению.</w:t>
      </w:r>
    </w:p>
    <w:p w:rsidR="00656A3B" w:rsidRPr="00656A3B" w:rsidRDefault="00656A3B" w:rsidP="00656A3B">
      <w:pPr>
        <w:ind w:firstLine="440"/>
        <w:jc w:val="both"/>
        <w:rPr>
          <w:sz w:val="24"/>
          <w:szCs w:val="24"/>
        </w:rPr>
      </w:pPr>
      <w:r w:rsidRPr="00656A3B">
        <w:rPr>
          <w:sz w:val="24"/>
          <w:szCs w:val="24"/>
        </w:rPr>
        <w:t xml:space="preserve">Предварительные заявки на участие в соревнованиях предоставляются </w:t>
      </w:r>
      <w:r w:rsidRPr="00656A3B">
        <w:rPr>
          <w:b/>
          <w:sz w:val="24"/>
          <w:szCs w:val="24"/>
          <w:u w:val="single"/>
        </w:rPr>
        <w:t>до 14.00 11.06.2019</w:t>
      </w:r>
      <w:r w:rsidRPr="00656A3B">
        <w:rPr>
          <w:sz w:val="24"/>
          <w:szCs w:val="24"/>
        </w:rPr>
        <w:t xml:space="preserve">  в ОФКСиМП администрации МО г.п. Кандалакша Кандалакшского района по адресу: </w:t>
      </w:r>
      <w:proofErr w:type="gramStart"/>
      <w:r w:rsidRPr="00656A3B">
        <w:rPr>
          <w:sz w:val="24"/>
          <w:szCs w:val="24"/>
        </w:rPr>
        <w:t>г</w:t>
      </w:r>
      <w:proofErr w:type="gramEnd"/>
      <w:r w:rsidRPr="00656A3B">
        <w:rPr>
          <w:sz w:val="24"/>
          <w:szCs w:val="24"/>
        </w:rPr>
        <w:t xml:space="preserve">. Кандалакша, ул. Первомайская, 34, тел./факс (81533) 96785 или по эл. почте: </w:t>
      </w:r>
      <w:hyperlink r:id="rId6" w:history="1">
        <w:r w:rsidRPr="00656A3B">
          <w:rPr>
            <w:rStyle w:val="a6"/>
            <w:sz w:val="24"/>
            <w:szCs w:val="24"/>
          </w:rPr>
          <w:t>ofks-mp@yandex.ru</w:t>
        </w:r>
      </w:hyperlink>
      <w:r w:rsidRPr="00656A3B">
        <w:rPr>
          <w:sz w:val="24"/>
          <w:szCs w:val="24"/>
        </w:rPr>
        <w:t xml:space="preserve">  по форме:</w:t>
      </w:r>
    </w:p>
    <w:p w:rsidR="00656A3B" w:rsidRPr="00656A3B" w:rsidRDefault="00656A3B" w:rsidP="00656A3B">
      <w:pPr>
        <w:ind w:firstLine="4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0"/>
        <w:gridCol w:w="2378"/>
        <w:gridCol w:w="2172"/>
      </w:tblGrid>
      <w:tr w:rsidR="00656A3B" w:rsidRPr="00656A3B" w:rsidTr="00A857E3">
        <w:tc>
          <w:tcPr>
            <w:tcW w:w="2943" w:type="dxa"/>
          </w:tcPr>
          <w:p w:rsidR="00656A3B" w:rsidRPr="00656A3B" w:rsidRDefault="00656A3B" w:rsidP="00A857E3">
            <w:pPr>
              <w:jc w:val="center"/>
              <w:rPr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>Ф.И.О.</w:t>
            </w:r>
          </w:p>
        </w:tc>
        <w:tc>
          <w:tcPr>
            <w:tcW w:w="1980" w:type="dxa"/>
          </w:tcPr>
          <w:p w:rsidR="00656A3B" w:rsidRPr="00656A3B" w:rsidRDefault="00656A3B" w:rsidP="00A857E3">
            <w:pPr>
              <w:jc w:val="center"/>
              <w:rPr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378" w:type="dxa"/>
          </w:tcPr>
          <w:p w:rsidR="00656A3B" w:rsidRPr="00656A3B" w:rsidRDefault="00656A3B" w:rsidP="00A857E3">
            <w:pPr>
              <w:jc w:val="center"/>
              <w:rPr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>Город</w:t>
            </w:r>
          </w:p>
        </w:tc>
        <w:tc>
          <w:tcPr>
            <w:tcW w:w="2172" w:type="dxa"/>
          </w:tcPr>
          <w:p w:rsidR="00656A3B" w:rsidRPr="00656A3B" w:rsidRDefault="00656A3B" w:rsidP="00A857E3">
            <w:pPr>
              <w:jc w:val="center"/>
              <w:rPr>
                <w:sz w:val="24"/>
                <w:szCs w:val="24"/>
              </w:rPr>
            </w:pPr>
            <w:r w:rsidRPr="00656A3B">
              <w:rPr>
                <w:sz w:val="24"/>
                <w:szCs w:val="24"/>
              </w:rPr>
              <w:t>Дистанция</w:t>
            </w:r>
          </w:p>
        </w:tc>
      </w:tr>
      <w:tr w:rsidR="00656A3B" w:rsidRPr="00656A3B" w:rsidTr="00A857E3">
        <w:tc>
          <w:tcPr>
            <w:tcW w:w="2943" w:type="dxa"/>
          </w:tcPr>
          <w:p w:rsidR="00656A3B" w:rsidRPr="00656A3B" w:rsidRDefault="00656A3B" w:rsidP="00A857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56A3B" w:rsidRPr="00656A3B" w:rsidRDefault="00656A3B" w:rsidP="00A857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656A3B" w:rsidRPr="00656A3B" w:rsidRDefault="00656A3B" w:rsidP="00A857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656A3B" w:rsidRPr="00656A3B" w:rsidRDefault="00656A3B" w:rsidP="00A857E3">
            <w:pPr>
              <w:jc w:val="both"/>
              <w:rPr>
                <w:sz w:val="24"/>
                <w:szCs w:val="24"/>
              </w:rPr>
            </w:pPr>
          </w:p>
        </w:tc>
      </w:tr>
    </w:tbl>
    <w:p w:rsidR="00656A3B" w:rsidRPr="00656A3B" w:rsidRDefault="00656A3B" w:rsidP="00656A3B">
      <w:pPr>
        <w:jc w:val="center"/>
        <w:rPr>
          <w:b/>
          <w:color w:val="FF0000"/>
          <w:sz w:val="24"/>
          <w:szCs w:val="24"/>
        </w:rPr>
      </w:pPr>
    </w:p>
    <w:p w:rsidR="00656A3B" w:rsidRPr="00656A3B" w:rsidRDefault="00656A3B" w:rsidP="00656A3B">
      <w:pPr>
        <w:rPr>
          <w:b/>
          <w:sz w:val="24"/>
          <w:szCs w:val="24"/>
        </w:rPr>
      </w:pPr>
    </w:p>
    <w:p w:rsidR="00656A3B" w:rsidRPr="00656A3B" w:rsidRDefault="00656A3B" w:rsidP="00656A3B">
      <w:pPr>
        <w:jc w:val="center"/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>6. НАГРАЖДЕНИЕ ПОБЕДИТЕЛЕЙ</w:t>
      </w:r>
    </w:p>
    <w:p w:rsidR="00656A3B" w:rsidRPr="00656A3B" w:rsidRDefault="00656A3B" w:rsidP="00656A3B">
      <w:pPr>
        <w:jc w:val="both"/>
        <w:rPr>
          <w:sz w:val="24"/>
          <w:szCs w:val="24"/>
        </w:rPr>
      </w:pPr>
      <w:r w:rsidRPr="00656A3B">
        <w:rPr>
          <w:sz w:val="24"/>
          <w:szCs w:val="24"/>
        </w:rPr>
        <w:tab/>
        <w:t>За 1, 2, 3 места в каждой возрастной группе участники награждаются медалями, грамотами и призами.</w:t>
      </w:r>
    </w:p>
    <w:p w:rsidR="00656A3B" w:rsidRPr="00656A3B" w:rsidRDefault="00656A3B" w:rsidP="00656A3B">
      <w:pPr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 xml:space="preserve">                                                   </w:t>
      </w:r>
    </w:p>
    <w:p w:rsidR="00656A3B" w:rsidRPr="00656A3B" w:rsidRDefault="00656A3B" w:rsidP="00656A3B">
      <w:pPr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 xml:space="preserve">                                                           7. ФИНАНСИРОВАНИЕ</w:t>
      </w:r>
    </w:p>
    <w:p w:rsidR="00656A3B" w:rsidRPr="00656A3B" w:rsidRDefault="00656A3B" w:rsidP="00656A3B">
      <w:pPr>
        <w:jc w:val="both"/>
        <w:rPr>
          <w:sz w:val="24"/>
          <w:szCs w:val="24"/>
        </w:rPr>
      </w:pPr>
      <w:r w:rsidRPr="00656A3B">
        <w:rPr>
          <w:sz w:val="24"/>
          <w:szCs w:val="24"/>
        </w:rPr>
        <w:tab/>
        <w:t>Расходы, связанные с проведением легкоатлетического пробега осуществляются за счет средств администрации муниципального образования городское поселение Кандалакша Кандалакшского района в рамках муниципального задания МАУ «Дворец спорта».</w:t>
      </w:r>
    </w:p>
    <w:p w:rsidR="00656A3B" w:rsidRPr="00656A3B" w:rsidRDefault="00656A3B" w:rsidP="00656A3B">
      <w:pPr>
        <w:jc w:val="both"/>
        <w:rPr>
          <w:b/>
          <w:sz w:val="24"/>
          <w:szCs w:val="24"/>
        </w:rPr>
      </w:pPr>
      <w:r w:rsidRPr="00656A3B">
        <w:rPr>
          <w:sz w:val="24"/>
          <w:szCs w:val="24"/>
        </w:rPr>
        <w:tab/>
      </w:r>
      <w:r w:rsidRPr="00656A3B">
        <w:rPr>
          <w:b/>
          <w:sz w:val="24"/>
          <w:szCs w:val="24"/>
        </w:rPr>
        <w:t>Расходы,  связанные с проездом, питанием, проживанием иногородних участников несет  командирующая организация.</w:t>
      </w:r>
    </w:p>
    <w:p w:rsidR="00656A3B" w:rsidRPr="00656A3B" w:rsidRDefault="00656A3B" w:rsidP="00656A3B">
      <w:pPr>
        <w:jc w:val="both"/>
        <w:rPr>
          <w:b/>
          <w:sz w:val="24"/>
          <w:szCs w:val="24"/>
        </w:rPr>
      </w:pPr>
    </w:p>
    <w:p w:rsidR="00656A3B" w:rsidRPr="00656A3B" w:rsidRDefault="00656A3B" w:rsidP="00656A3B">
      <w:pPr>
        <w:pStyle w:val="a9"/>
        <w:spacing w:before="0" w:after="0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3B">
        <w:rPr>
          <w:rFonts w:ascii="Times New Roman" w:hAnsi="Times New Roman" w:cs="Times New Roman"/>
          <w:b/>
          <w:sz w:val="24"/>
          <w:szCs w:val="24"/>
        </w:rPr>
        <w:t>8. ОБЕСПЕЧЕНИЕ БЕЗОПАСНОСТИ УЧАСТНИКОВ СОРЕВНОВАНИЙ</w:t>
      </w:r>
    </w:p>
    <w:p w:rsidR="00656A3B" w:rsidRPr="00656A3B" w:rsidRDefault="00656A3B" w:rsidP="00656A3B">
      <w:pPr>
        <w:pStyle w:val="a9"/>
        <w:spacing w:before="0" w:after="0"/>
        <w:ind w:lef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A3B" w:rsidRPr="00656A3B" w:rsidRDefault="00656A3B" w:rsidP="00656A3B">
      <w:pPr>
        <w:ind w:firstLine="540"/>
        <w:jc w:val="both"/>
        <w:rPr>
          <w:sz w:val="24"/>
          <w:szCs w:val="24"/>
        </w:rPr>
      </w:pPr>
      <w:r w:rsidRPr="00656A3B">
        <w:rPr>
          <w:sz w:val="24"/>
          <w:szCs w:val="24"/>
        </w:rPr>
        <w:tab/>
        <w:t xml:space="preserve">Обеспечение безопасности участников и зрителей соревнований возлагается на организаторов соревнований. </w:t>
      </w:r>
    </w:p>
    <w:p w:rsidR="00656A3B" w:rsidRPr="00656A3B" w:rsidRDefault="00656A3B" w:rsidP="00656A3B">
      <w:pPr>
        <w:ind w:firstLine="540"/>
        <w:jc w:val="both"/>
        <w:rPr>
          <w:sz w:val="24"/>
          <w:szCs w:val="24"/>
        </w:rPr>
      </w:pPr>
      <w:r w:rsidRPr="00656A3B">
        <w:rPr>
          <w:sz w:val="24"/>
          <w:szCs w:val="24"/>
          <w:shd w:val="clear" w:color="auto" w:fill="FFFFFF"/>
        </w:rPr>
        <w:tab/>
        <w:t xml:space="preserve">Ответственность за здоровье и безопасность участников, за соблюдение техники безопасности и правил поведения во время проведения соревнований  несут сами участники. </w:t>
      </w:r>
    </w:p>
    <w:p w:rsidR="00656A3B" w:rsidRPr="00656A3B" w:rsidRDefault="00656A3B" w:rsidP="00656A3B">
      <w:pPr>
        <w:pStyle w:val="a9"/>
        <w:spacing w:before="0"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56A3B">
        <w:rPr>
          <w:rFonts w:ascii="Times New Roman" w:hAnsi="Times New Roman" w:cs="Times New Roman"/>
          <w:sz w:val="24"/>
          <w:szCs w:val="24"/>
        </w:rPr>
        <w:lastRenderedPageBreak/>
        <w:tab/>
        <w:t>В целях своевременного оказания скорой медицинской помощи в случае необходимости на месте проведения соревнования будет присутствовать машина «Скорой помощи».</w:t>
      </w:r>
    </w:p>
    <w:p w:rsidR="00656A3B" w:rsidRPr="00656A3B" w:rsidRDefault="00656A3B" w:rsidP="00656A3B">
      <w:pPr>
        <w:jc w:val="both"/>
        <w:rPr>
          <w:b/>
          <w:sz w:val="24"/>
          <w:szCs w:val="24"/>
        </w:rPr>
      </w:pPr>
    </w:p>
    <w:p w:rsidR="00656A3B" w:rsidRPr="00656A3B" w:rsidRDefault="00656A3B" w:rsidP="00656A3B">
      <w:pPr>
        <w:jc w:val="both"/>
        <w:rPr>
          <w:b/>
          <w:sz w:val="24"/>
          <w:szCs w:val="24"/>
        </w:rPr>
      </w:pPr>
    </w:p>
    <w:p w:rsidR="00656A3B" w:rsidRPr="00656A3B" w:rsidRDefault="00656A3B" w:rsidP="00656A3B">
      <w:pPr>
        <w:jc w:val="both"/>
        <w:rPr>
          <w:sz w:val="24"/>
          <w:szCs w:val="24"/>
        </w:rPr>
      </w:pPr>
    </w:p>
    <w:p w:rsidR="00656A3B" w:rsidRPr="00656A3B" w:rsidRDefault="00656A3B" w:rsidP="00656A3B">
      <w:pPr>
        <w:jc w:val="right"/>
        <w:outlineLvl w:val="0"/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>Приложение № 1</w:t>
      </w:r>
    </w:p>
    <w:p w:rsidR="00656A3B" w:rsidRPr="00656A3B" w:rsidRDefault="00656A3B" w:rsidP="00656A3B">
      <w:pPr>
        <w:jc w:val="right"/>
        <w:outlineLvl w:val="0"/>
        <w:rPr>
          <w:b/>
          <w:sz w:val="24"/>
          <w:szCs w:val="24"/>
        </w:rPr>
      </w:pPr>
      <w:r w:rsidRPr="00656A3B">
        <w:rPr>
          <w:b/>
          <w:sz w:val="24"/>
          <w:szCs w:val="24"/>
        </w:rPr>
        <w:t>к Положению</w:t>
      </w:r>
    </w:p>
    <w:p w:rsidR="00656A3B" w:rsidRPr="00656A3B" w:rsidRDefault="00656A3B" w:rsidP="00656A3B">
      <w:pPr>
        <w:rPr>
          <w:sz w:val="24"/>
          <w:szCs w:val="24"/>
        </w:rPr>
      </w:pPr>
      <w:r w:rsidRPr="00656A3B">
        <w:rPr>
          <w:sz w:val="24"/>
          <w:szCs w:val="24"/>
        </w:rPr>
        <w:t xml:space="preserve">                                                         В главную судейскую коллегию</w:t>
      </w:r>
    </w:p>
    <w:p w:rsidR="00656A3B" w:rsidRPr="00656A3B" w:rsidRDefault="00656A3B" w:rsidP="00656A3B">
      <w:pPr>
        <w:rPr>
          <w:sz w:val="24"/>
          <w:szCs w:val="24"/>
        </w:rPr>
      </w:pPr>
      <w:r w:rsidRPr="00656A3B">
        <w:rPr>
          <w:sz w:val="24"/>
          <w:szCs w:val="24"/>
        </w:rPr>
        <w:t xml:space="preserve">                                                                                  </w:t>
      </w:r>
    </w:p>
    <w:p w:rsidR="00656A3B" w:rsidRPr="00656A3B" w:rsidRDefault="00656A3B" w:rsidP="00656A3B">
      <w:pPr>
        <w:spacing w:line="240" w:lineRule="atLeast"/>
        <w:ind w:firstLine="448"/>
        <w:jc w:val="both"/>
        <w:rPr>
          <w:sz w:val="24"/>
          <w:szCs w:val="24"/>
          <w:lang w:eastAsia="en-US"/>
        </w:rPr>
      </w:pPr>
      <w:proofErr w:type="gramStart"/>
      <w:r w:rsidRPr="00656A3B">
        <w:rPr>
          <w:sz w:val="24"/>
          <w:szCs w:val="24"/>
        </w:rPr>
        <w:t>Я,_______________________________________________________________________,</w:t>
      </w:r>
      <w:r w:rsidRPr="00656A3B">
        <w:rPr>
          <w:sz w:val="24"/>
          <w:szCs w:val="24"/>
        </w:rPr>
        <w:br/>
        <w:t xml:space="preserve">                                                     (Ф.И.О. полностью)</w:t>
      </w:r>
      <w:r w:rsidRPr="00656A3B">
        <w:rPr>
          <w:sz w:val="24"/>
          <w:szCs w:val="24"/>
        </w:rPr>
        <w:br/>
        <w:t>дата рождения: _________________ паспорт серия __________ №_________________, выдан_____________________________________________________________________</w:t>
      </w:r>
      <w:r w:rsidRPr="00656A3B">
        <w:rPr>
          <w:sz w:val="24"/>
          <w:szCs w:val="24"/>
        </w:rPr>
        <w:br/>
        <w:t xml:space="preserve">                                                              (кем, когда)</w:t>
      </w:r>
      <w:r w:rsidRPr="00656A3B">
        <w:rPr>
          <w:sz w:val="24"/>
          <w:szCs w:val="24"/>
        </w:rPr>
        <w:br/>
        <w:t xml:space="preserve">«____»_______________ ____________ г., </w:t>
      </w:r>
      <w:r w:rsidRPr="00656A3B">
        <w:rPr>
          <w:sz w:val="24"/>
          <w:szCs w:val="24"/>
          <w:lang w:eastAsia="en-US"/>
        </w:rPr>
        <w:t>добровольно соглашаюсь на участие в традиционном легкоатлетическом пробеге «Нива - 2 – Кандалакша» (далее – Соревнования), которое состоится  12 июня 2019 года, и при этом:</w:t>
      </w:r>
      <w:proofErr w:type="gramEnd"/>
    </w:p>
    <w:p w:rsidR="00656A3B" w:rsidRPr="00656A3B" w:rsidRDefault="00656A3B" w:rsidP="00656A3B">
      <w:pPr>
        <w:spacing w:line="240" w:lineRule="atLeast"/>
        <w:jc w:val="both"/>
        <w:rPr>
          <w:sz w:val="24"/>
          <w:szCs w:val="24"/>
          <w:lang w:eastAsia="en-US"/>
        </w:rPr>
      </w:pPr>
      <w:r w:rsidRPr="00656A3B">
        <w:rPr>
          <w:sz w:val="24"/>
          <w:szCs w:val="24"/>
          <w:lang w:eastAsia="en-US"/>
        </w:rPr>
        <w:t xml:space="preserve">1. Я принимаю всю ответственность за любую травму, полученную мной по ходу Соревнований, и не имею права требовать какой-либо компенсации за нанесение ущерба от Организаторов Соревнований. </w:t>
      </w:r>
    </w:p>
    <w:p w:rsidR="00656A3B" w:rsidRPr="00656A3B" w:rsidRDefault="00656A3B" w:rsidP="00656A3B">
      <w:pPr>
        <w:spacing w:line="240" w:lineRule="atLeast"/>
        <w:jc w:val="both"/>
        <w:rPr>
          <w:sz w:val="24"/>
          <w:szCs w:val="24"/>
          <w:lang w:eastAsia="en-US"/>
        </w:rPr>
      </w:pPr>
      <w:r w:rsidRPr="00656A3B">
        <w:rPr>
          <w:sz w:val="24"/>
          <w:szCs w:val="24"/>
          <w:lang w:eastAsia="en-US"/>
        </w:rPr>
        <w:t>2. Если во время Соревнований со мной произойдет несчастный случай, прошу сообщить об этом ______________________________________________________________________</w:t>
      </w:r>
    </w:p>
    <w:p w:rsidR="00656A3B" w:rsidRPr="00656A3B" w:rsidRDefault="00656A3B" w:rsidP="00656A3B">
      <w:pPr>
        <w:jc w:val="both"/>
        <w:rPr>
          <w:sz w:val="24"/>
          <w:szCs w:val="24"/>
          <w:lang w:eastAsia="en-US"/>
        </w:rPr>
      </w:pPr>
      <w:r w:rsidRPr="00656A3B">
        <w:rPr>
          <w:sz w:val="24"/>
          <w:szCs w:val="24"/>
          <w:lang w:eastAsia="en-US"/>
        </w:rPr>
        <w:t xml:space="preserve">                                                (указывается кому (ФИО) и номер телефона) </w:t>
      </w:r>
    </w:p>
    <w:p w:rsidR="00656A3B" w:rsidRPr="00656A3B" w:rsidRDefault="00656A3B" w:rsidP="00656A3B">
      <w:pPr>
        <w:jc w:val="both"/>
        <w:rPr>
          <w:sz w:val="24"/>
          <w:szCs w:val="24"/>
          <w:lang w:eastAsia="en-US"/>
        </w:rPr>
      </w:pPr>
      <w:r w:rsidRPr="00656A3B">
        <w:rPr>
          <w:sz w:val="24"/>
          <w:szCs w:val="24"/>
          <w:lang w:eastAsia="en-US"/>
        </w:rPr>
        <w:t xml:space="preserve">____________________________________________________________________________.   </w:t>
      </w:r>
    </w:p>
    <w:p w:rsidR="00656A3B" w:rsidRPr="00656A3B" w:rsidRDefault="00656A3B" w:rsidP="00656A3B">
      <w:pPr>
        <w:jc w:val="both"/>
        <w:rPr>
          <w:sz w:val="24"/>
          <w:szCs w:val="24"/>
          <w:lang w:eastAsia="en-US"/>
        </w:rPr>
      </w:pPr>
      <w:r w:rsidRPr="00656A3B">
        <w:rPr>
          <w:sz w:val="24"/>
          <w:szCs w:val="24"/>
          <w:lang w:eastAsia="en-US"/>
        </w:rPr>
        <w:t xml:space="preserve">3. Я обязуюсь, что буду следовать всем требованиям Организаторов Соревнований и руководителя команды, связанным с вопросами безопасности. </w:t>
      </w:r>
    </w:p>
    <w:p w:rsidR="00656A3B" w:rsidRPr="00656A3B" w:rsidRDefault="00656A3B" w:rsidP="00656A3B">
      <w:pPr>
        <w:jc w:val="both"/>
        <w:rPr>
          <w:sz w:val="24"/>
          <w:szCs w:val="24"/>
          <w:lang w:eastAsia="en-US"/>
        </w:rPr>
      </w:pPr>
      <w:r w:rsidRPr="00656A3B">
        <w:rPr>
          <w:sz w:val="24"/>
          <w:szCs w:val="24"/>
          <w:lang w:eastAsia="en-US"/>
        </w:rPr>
        <w:t xml:space="preserve">4. Я самостоятельно несу ответственность за личное имущество, оставленное на месте проведения Соревнований, и в случае его утери не будем требовать компенсации от Организаторов Соревнований. </w:t>
      </w:r>
    </w:p>
    <w:p w:rsidR="00656A3B" w:rsidRPr="00656A3B" w:rsidRDefault="00656A3B" w:rsidP="00656A3B">
      <w:pPr>
        <w:jc w:val="both"/>
        <w:rPr>
          <w:sz w:val="24"/>
          <w:szCs w:val="24"/>
          <w:lang w:eastAsia="en-US"/>
        </w:rPr>
      </w:pPr>
      <w:r w:rsidRPr="00656A3B">
        <w:rPr>
          <w:sz w:val="24"/>
          <w:szCs w:val="24"/>
          <w:lang w:eastAsia="en-US"/>
        </w:rPr>
        <w:t xml:space="preserve">5. В случае необходимости я даю согласие на оказание мне медицинской помощи медицинским работником, привлеченным Организаторами Соревнований. </w:t>
      </w:r>
    </w:p>
    <w:p w:rsidR="00656A3B" w:rsidRPr="00656A3B" w:rsidRDefault="00656A3B" w:rsidP="00656A3B">
      <w:pPr>
        <w:jc w:val="both"/>
        <w:rPr>
          <w:sz w:val="24"/>
          <w:szCs w:val="24"/>
          <w:lang w:eastAsia="en-US"/>
        </w:rPr>
      </w:pPr>
      <w:r w:rsidRPr="00656A3B">
        <w:rPr>
          <w:sz w:val="24"/>
          <w:szCs w:val="24"/>
          <w:lang w:eastAsia="en-US"/>
        </w:rPr>
        <w:t>6. С Положением о проведении Соревнований ознакомле</w:t>
      </w:r>
      <w:proofErr w:type="gramStart"/>
      <w:r w:rsidRPr="00656A3B">
        <w:rPr>
          <w:sz w:val="24"/>
          <w:szCs w:val="24"/>
          <w:lang w:eastAsia="en-US"/>
        </w:rPr>
        <w:t>н(</w:t>
      </w:r>
      <w:proofErr w:type="gramEnd"/>
      <w:r w:rsidRPr="00656A3B">
        <w:rPr>
          <w:sz w:val="24"/>
          <w:szCs w:val="24"/>
          <w:lang w:eastAsia="en-US"/>
        </w:rPr>
        <w:t xml:space="preserve">а). </w:t>
      </w:r>
    </w:p>
    <w:p w:rsidR="00656A3B" w:rsidRPr="00656A3B" w:rsidRDefault="00656A3B" w:rsidP="00656A3B">
      <w:pPr>
        <w:jc w:val="both"/>
        <w:rPr>
          <w:sz w:val="24"/>
          <w:szCs w:val="24"/>
          <w:lang w:eastAsia="en-US"/>
        </w:rPr>
      </w:pPr>
      <w:r w:rsidRPr="00656A3B">
        <w:rPr>
          <w:sz w:val="24"/>
          <w:szCs w:val="24"/>
          <w:lang w:eastAsia="en-US"/>
        </w:rPr>
        <w:t xml:space="preserve">7. </w:t>
      </w:r>
      <w:proofErr w:type="gramStart"/>
      <w:r w:rsidRPr="00656A3B">
        <w:rPr>
          <w:sz w:val="24"/>
          <w:szCs w:val="24"/>
          <w:lang w:eastAsia="en-US"/>
        </w:rPr>
        <w:t>Я согласен (согласна) с тем, что мое выступление и интервью со мной может быть записано и показано в средствах массовой информации.</w:t>
      </w:r>
      <w:proofErr w:type="gramEnd"/>
    </w:p>
    <w:p w:rsidR="00656A3B" w:rsidRPr="00656A3B" w:rsidRDefault="00656A3B" w:rsidP="00656A3B">
      <w:pPr>
        <w:jc w:val="both"/>
        <w:rPr>
          <w:sz w:val="24"/>
          <w:szCs w:val="24"/>
          <w:lang w:eastAsia="en-US"/>
        </w:rPr>
      </w:pPr>
      <w:r w:rsidRPr="00656A3B">
        <w:rPr>
          <w:sz w:val="24"/>
          <w:szCs w:val="24"/>
          <w:lang w:eastAsia="en-US"/>
        </w:rPr>
        <w:t xml:space="preserve">8. В соответствии с требованиями ст. 9 Федерального закона от 27.07.2006 № 152-ФЗ                            «О персональных данных» подтверждаю своё согласие Организаторам Соревнований на обработку персональных данных, предоставляемых для участия в традиционном легкоатлетическом пробеге  «Нива -2 – Кандалакша» </w:t>
      </w:r>
      <w:proofErr w:type="gramStart"/>
      <w:r w:rsidRPr="00656A3B">
        <w:rPr>
          <w:sz w:val="24"/>
          <w:szCs w:val="24"/>
          <w:lang w:eastAsia="en-US"/>
        </w:rPr>
        <w:t>г</w:t>
      </w:r>
      <w:proofErr w:type="gramEnd"/>
      <w:r w:rsidRPr="00656A3B">
        <w:rPr>
          <w:sz w:val="24"/>
          <w:szCs w:val="24"/>
          <w:lang w:eastAsia="en-US"/>
        </w:rPr>
        <w:t>. Кандалакша 12 июня 2019 года.</w:t>
      </w:r>
    </w:p>
    <w:p w:rsidR="00656A3B" w:rsidRPr="00656A3B" w:rsidRDefault="00656A3B" w:rsidP="00656A3B">
      <w:pPr>
        <w:jc w:val="both"/>
        <w:rPr>
          <w:sz w:val="24"/>
          <w:szCs w:val="24"/>
          <w:lang w:eastAsia="en-US"/>
        </w:rPr>
      </w:pPr>
      <w:r w:rsidRPr="00656A3B">
        <w:rPr>
          <w:sz w:val="24"/>
          <w:szCs w:val="24"/>
          <w:lang w:eastAsia="en-US"/>
        </w:rPr>
        <w:t xml:space="preserve">_________________________ / ________________________________________________ / </w:t>
      </w:r>
    </w:p>
    <w:p w:rsidR="00656A3B" w:rsidRPr="00656A3B" w:rsidRDefault="00656A3B" w:rsidP="00656A3B">
      <w:pPr>
        <w:rPr>
          <w:sz w:val="24"/>
          <w:szCs w:val="24"/>
          <w:lang w:eastAsia="en-US"/>
        </w:rPr>
      </w:pPr>
      <w:r w:rsidRPr="00656A3B">
        <w:rPr>
          <w:sz w:val="24"/>
          <w:szCs w:val="24"/>
          <w:lang w:eastAsia="en-US"/>
        </w:rPr>
        <w:t xml:space="preserve">           (подпись)                                                    (ФИО)</w:t>
      </w:r>
    </w:p>
    <w:p w:rsidR="00656A3B" w:rsidRPr="00656A3B" w:rsidRDefault="00656A3B" w:rsidP="00656A3B">
      <w:pPr>
        <w:rPr>
          <w:sz w:val="24"/>
          <w:szCs w:val="24"/>
        </w:rPr>
      </w:pPr>
      <w:r w:rsidRPr="00656A3B">
        <w:rPr>
          <w:sz w:val="24"/>
          <w:szCs w:val="24"/>
        </w:rPr>
        <w:t>_____________________________________________________________________________</w:t>
      </w:r>
    </w:p>
    <w:p w:rsidR="00656A3B" w:rsidRPr="00656A3B" w:rsidRDefault="00656A3B" w:rsidP="00656A3B">
      <w:pPr>
        <w:jc w:val="center"/>
        <w:rPr>
          <w:i/>
          <w:sz w:val="24"/>
          <w:szCs w:val="24"/>
        </w:rPr>
      </w:pPr>
      <w:r w:rsidRPr="00656A3B">
        <w:rPr>
          <w:i/>
          <w:sz w:val="24"/>
          <w:szCs w:val="24"/>
        </w:rPr>
        <w:t>(ФИО полностью)</w:t>
      </w:r>
    </w:p>
    <w:p w:rsidR="00656A3B" w:rsidRPr="00656A3B" w:rsidRDefault="00656A3B" w:rsidP="00656A3B">
      <w:pPr>
        <w:rPr>
          <w:sz w:val="24"/>
          <w:szCs w:val="24"/>
        </w:rPr>
      </w:pPr>
      <w:r w:rsidRPr="00656A3B">
        <w:rPr>
          <w:sz w:val="24"/>
          <w:szCs w:val="24"/>
        </w:rPr>
        <w:t>_____________________________________________________________________________</w:t>
      </w:r>
    </w:p>
    <w:p w:rsidR="00656A3B" w:rsidRPr="00656A3B" w:rsidRDefault="00656A3B" w:rsidP="00656A3B">
      <w:pPr>
        <w:jc w:val="center"/>
        <w:rPr>
          <w:i/>
          <w:sz w:val="24"/>
          <w:szCs w:val="24"/>
        </w:rPr>
      </w:pPr>
      <w:r w:rsidRPr="00656A3B">
        <w:rPr>
          <w:i/>
          <w:sz w:val="24"/>
          <w:szCs w:val="24"/>
        </w:rPr>
        <w:t>(контактный телефон)</w:t>
      </w:r>
    </w:p>
    <w:p w:rsidR="00656A3B" w:rsidRPr="00656A3B" w:rsidRDefault="00656A3B" w:rsidP="00656A3B">
      <w:pPr>
        <w:rPr>
          <w:sz w:val="24"/>
          <w:szCs w:val="24"/>
        </w:rPr>
      </w:pPr>
    </w:p>
    <w:p w:rsidR="00656A3B" w:rsidRPr="00656A3B" w:rsidRDefault="00656A3B" w:rsidP="00656A3B">
      <w:pPr>
        <w:rPr>
          <w:sz w:val="24"/>
          <w:szCs w:val="24"/>
        </w:rPr>
      </w:pPr>
    </w:p>
    <w:p w:rsidR="00656A3B" w:rsidRPr="00656A3B" w:rsidRDefault="00656A3B" w:rsidP="00656A3B">
      <w:pPr>
        <w:pStyle w:val="a9"/>
        <w:spacing w:before="0" w:after="0"/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:rsidR="001C32AB" w:rsidRPr="00656A3B" w:rsidRDefault="001C32AB" w:rsidP="00EC24EF">
      <w:pPr>
        <w:pStyle w:val="a3"/>
        <w:tabs>
          <w:tab w:val="left" w:pos="1134"/>
        </w:tabs>
        <w:jc w:val="both"/>
        <w:rPr>
          <w:szCs w:val="24"/>
        </w:rPr>
      </w:pPr>
    </w:p>
    <w:p w:rsidR="001C32AB" w:rsidRPr="00656A3B" w:rsidRDefault="001C32AB" w:rsidP="00EC24EF">
      <w:pPr>
        <w:pStyle w:val="a3"/>
        <w:tabs>
          <w:tab w:val="left" w:pos="1134"/>
        </w:tabs>
        <w:jc w:val="both"/>
        <w:rPr>
          <w:szCs w:val="24"/>
        </w:rPr>
      </w:pPr>
    </w:p>
    <w:p w:rsidR="001C32AB" w:rsidRPr="00656A3B" w:rsidRDefault="001C32AB" w:rsidP="00EC24EF">
      <w:pPr>
        <w:pStyle w:val="a3"/>
        <w:tabs>
          <w:tab w:val="left" w:pos="1134"/>
        </w:tabs>
        <w:jc w:val="both"/>
        <w:rPr>
          <w:szCs w:val="24"/>
        </w:rPr>
      </w:pPr>
    </w:p>
    <w:p w:rsidR="001C32AB" w:rsidRPr="00656A3B" w:rsidRDefault="001C32AB" w:rsidP="00EC24EF">
      <w:pPr>
        <w:pStyle w:val="a3"/>
        <w:tabs>
          <w:tab w:val="left" w:pos="1134"/>
        </w:tabs>
        <w:jc w:val="both"/>
        <w:rPr>
          <w:szCs w:val="24"/>
        </w:rPr>
      </w:pPr>
    </w:p>
    <w:p w:rsidR="001C32AB" w:rsidRPr="00656A3B" w:rsidRDefault="001C32AB" w:rsidP="00EC24EF">
      <w:pPr>
        <w:pStyle w:val="a3"/>
        <w:tabs>
          <w:tab w:val="left" w:pos="1134"/>
        </w:tabs>
        <w:jc w:val="both"/>
        <w:rPr>
          <w:szCs w:val="24"/>
        </w:rPr>
      </w:pPr>
    </w:p>
    <w:sectPr w:rsidR="001C32AB" w:rsidRPr="00656A3B" w:rsidSect="00656A3B">
      <w:pgSz w:w="11906" w:h="16838"/>
      <w:pgMar w:top="709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5AEC80"/>
    <w:lvl w:ilvl="0">
      <w:numFmt w:val="decimal"/>
      <w:lvlText w:val="*"/>
      <w:lvlJc w:val="left"/>
    </w:lvl>
  </w:abstractNum>
  <w:abstractNum w:abstractNumId="1">
    <w:nsid w:val="135F5804"/>
    <w:multiLevelType w:val="hybridMultilevel"/>
    <w:tmpl w:val="92FA1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0562D"/>
    <w:multiLevelType w:val="hybridMultilevel"/>
    <w:tmpl w:val="69B23EC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1456A29"/>
    <w:multiLevelType w:val="singleLevel"/>
    <w:tmpl w:val="CD8C23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F0F71F9"/>
    <w:multiLevelType w:val="hybridMultilevel"/>
    <w:tmpl w:val="33B4091C"/>
    <w:lvl w:ilvl="0" w:tplc="2ABA65C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7C731A15"/>
    <w:multiLevelType w:val="hybridMultilevel"/>
    <w:tmpl w:val="7E0C26B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127F36"/>
    <w:rsid w:val="00021E52"/>
    <w:rsid w:val="0002370B"/>
    <w:rsid w:val="00056CC1"/>
    <w:rsid w:val="00087E9C"/>
    <w:rsid w:val="000D0566"/>
    <w:rsid w:val="000D5E06"/>
    <w:rsid w:val="000F3A91"/>
    <w:rsid w:val="00105635"/>
    <w:rsid w:val="001170FA"/>
    <w:rsid w:val="00127F36"/>
    <w:rsid w:val="00136802"/>
    <w:rsid w:val="00136CE6"/>
    <w:rsid w:val="00147098"/>
    <w:rsid w:val="00153AEB"/>
    <w:rsid w:val="001546D0"/>
    <w:rsid w:val="001843A8"/>
    <w:rsid w:val="001A6327"/>
    <w:rsid w:val="001C2698"/>
    <w:rsid w:val="001C32AB"/>
    <w:rsid w:val="001E54BD"/>
    <w:rsid w:val="00206D92"/>
    <w:rsid w:val="00220BE2"/>
    <w:rsid w:val="00234057"/>
    <w:rsid w:val="00234CFB"/>
    <w:rsid w:val="00245837"/>
    <w:rsid w:val="00291A6B"/>
    <w:rsid w:val="00293EDF"/>
    <w:rsid w:val="00296F53"/>
    <w:rsid w:val="002B25F5"/>
    <w:rsid w:val="002D7ED4"/>
    <w:rsid w:val="0031752C"/>
    <w:rsid w:val="00345673"/>
    <w:rsid w:val="0039369F"/>
    <w:rsid w:val="00397EDA"/>
    <w:rsid w:val="003A6CED"/>
    <w:rsid w:val="003D6E7E"/>
    <w:rsid w:val="003E1733"/>
    <w:rsid w:val="0041053B"/>
    <w:rsid w:val="00413D0A"/>
    <w:rsid w:val="00437256"/>
    <w:rsid w:val="00440916"/>
    <w:rsid w:val="0046307C"/>
    <w:rsid w:val="00474CCD"/>
    <w:rsid w:val="00490F53"/>
    <w:rsid w:val="00497F64"/>
    <w:rsid w:val="004A6C84"/>
    <w:rsid w:val="004B40DD"/>
    <w:rsid w:val="004D3BC7"/>
    <w:rsid w:val="004E3CF1"/>
    <w:rsid w:val="004F5078"/>
    <w:rsid w:val="00505834"/>
    <w:rsid w:val="00505FBD"/>
    <w:rsid w:val="00506A34"/>
    <w:rsid w:val="005568B1"/>
    <w:rsid w:val="005627A5"/>
    <w:rsid w:val="005B035C"/>
    <w:rsid w:val="005C2C44"/>
    <w:rsid w:val="005E3321"/>
    <w:rsid w:val="0063373E"/>
    <w:rsid w:val="00633ACD"/>
    <w:rsid w:val="00636CBA"/>
    <w:rsid w:val="00644378"/>
    <w:rsid w:val="006471B0"/>
    <w:rsid w:val="00656A3B"/>
    <w:rsid w:val="00657CA1"/>
    <w:rsid w:val="00674779"/>
    <w:rsid w:val="00693D8D"/>
    <w:rsid w:val="006B18D8"/>
    <w:rsid w:val="006C05B9"/>
    <w:rsid w:val="006C0F33"/>
    <w:rsid w:val="006F1232"/>
    <w:rsid w:val="0071313B"/>
    <w:rsid w:val="007132D8"/>
    <w:rsid w:val="00751596"/>
    <w:rsid w:val="007C7930"/>
    <w:rsid w:val="0080652F"/>
    <w:rsid w:val="00814589"/>
    <w:rsid w:val="0083343E"/>
    <w:rsid w:val="0083565E"/>
    <w:rsid w:val="00866439"/>
    <w:rsid w:val="00877C50"/>
    <w:rsid w:val="00884CE2"/>
    <w:rsid w:val="008B6A22"/>
    <w:rsid w:val="008E6562"/>
    <w:rsid w:val="00902E06"/>
    <w:rsid w:val="00950766"/>
    <w:rsid w:val="009B46B1"/>
    <w:rsid w:val="009C5C03"/>
    <w:rsid w:val="009E4614"/>
    <w:rsid w:val="00A02EA4"/>
    <w:rsid w:val="00A141AC"/>
    <w:rsid w:val="00A4565B"/>
    <w:rsid w:val="00A46B88"/>
    <w:rsid w:val="00A4706E"/>
    <w:rsid w:val="00A6540B"/>
    <w:rsid w:val="00A72A6F"/>
    <w:rsid w:val="00A857E3"/>
    <w:rsid w:val="00A96864"/>
    <w:rsid w:val="00AF097E"/>
    <w:rsid w:val="00B03883"/>
    <w:rsid w:val="00B25E79"/>
    <w:rsid w:val="00B329E8"/>
    <w:rsid w:val="00B5149E"/>
    <w:rsid w:val="00B52363"/>
    <w:rsid w:val="00BB02C7"/>
    <w:rsid w:val="00BD315B"/>
    <w:rsid w:val="00BF56C3"/>
    <w:rsid w:val="00C04E09"/>
    <w:rsid w:val="00C35854"/>
    <w:rsid w:val="00C42676"/>
    <w:rsid w:val="00C60E92"/>
    <w:rsid w:val="00C62E2E"/>
    <w:rsid w:val="00C72C6D"/>
    <w:rsid w:val="00CC17BF"/>
    <w:rsid w:val="00CC7F71"/>
    <w:rsid w:val="00CE6A57"/>
    <w:rsid w:val="00CF3062"/>
    <w:rsid w:val="00D115DF"/>
    <w:rsid w:val="00D149B7"/>
    <w:rsid w:val="00D467C0"/>
    <w:rsid w:val="00D54E77"/>
    <w:rsid w:val="00D61FF5"/>
    <w:rsid w:val="00DC08B3"/>
    <w:rsid w:val="00DF3E04"/>
    <w:rsid w:val="00E239F1"/>
    <w:rsid w:val="00E24449"/>
    <w:rsid w:val="00E4124F"/>
    <w:rsid w:val="00E76744"/>
    <w:rsid w:val="00EC24EF"/>
    <w:rsid w:val="00ED2056"/>
    <w:rsid w:val="00EF3A9B"/>
    <w:rsid w:val="00F30A6D"/>
    <w:rsid w:val="00F86EE6"/>
    <w:rsid w:val="00F9157F"/>
    <w:rsid w:val="00F93DA3"/>
    <w:rsid w:val="00FC26E0"/>
    <w:rsid w:val="00FD0896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">
    <w:name w:val="заголовок 1"/>
    <w:basedOn w:val="a3"/>
    <w:next w:val="a3"/>
    <w:pPr>
      <w:keepNext/>
      <w:tabs>
        <w:tab w:val="left" w:pos="1701"/>
      </w:tabs>
      <w:ind w:left="360"/>
    </w:pPr>
    <w:rPr>
      <w:b/>
    </w:rPr>
  </w:style>
  <w:style w:type="paragraph" w:customStyle="1" w:styleId="2">
    <w:name w:val="заголовок 2"/>
    <w:basedOn w:val="a3"/>
    <w:next w:val="a3"/>
    <w:pPr>
      <w:keepNext/>
      <w:tabs>
        <w:tab w:val="left" w:pos="1701"/>
      </w:tabs>
      <w:ind w:firstLine="851"/>
    </w:pPr>
    <w:rPr>
      <w:b/>
    </w:rPr>
  </w:style>
  <w:style w:type="paragraph" w:customStyle="1" w:styleId="ee3">
    <w:name w:val="заг#eeловок 3"/>
    <w:basedOn w:val="a3"/>
    <w:next w:val="a3"/>
    <w:pPr>
      <w:keepNext/>
      <w:tabs>
        <w:tab w:val="left" w:pos="1701"/>
      </w:tabs>
    </w:pPr>
    <w:rPr>
      <w:b/>
      <w:sz w:val="28"/>
    </w:rPr>
  </w:style>
  <w:style w:type="paragraph" w:customStyle="1" w:styleId="4">
    <w:name w:val="заголовок 4"/>
    <w:basedOn w:val="a3"/>
    <w:next w:val="a3"/>
    <w:pPr>
      <w:keepNext/>
    </w:pPr>
    <w:rPr>
      <w:b/>
    </w:rPr>
  </w:style>
  <w:style w:type="character" w:customStyle="1" w:styleId="a4">
    <w:name w:val="Основной шрифт"/>
  </w:style>
  <w:style w:type="table" w:styleId="a5">
    <w:name w:val="Table Grid"/>
    <w:basedOn w:val="a1"/>
    <w:rsid w:val="00877C5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34057"/>
    <w:rPr>
      <w:color w:val="0000FF"/>
      <w:u w:val="single"/>
    </w:rPr>
  </w:style>
  <w:style w:type="paragraph" w:styleId="a7">
    <w:name w:val="Body Text"/>
    <w:basedOn w:val="a"/>
    <w:rsid w:val="0013680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8">
    <w:name w:val="Balloon Text"/>
    <w:basedOn w:val="a"/>
    <w:semiHidden/>
    <w:rsid w:val="004A6C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6A3B"/>
    <w:pPr>
      <w:overflowPunct/>
      <w:autoSpaceDE/>
      <w:autoSpaceDN/>
      <w:adjustRightInd/>
      <w:spacing w:before="720" w:after="240"/>
      <w:ind w:left="720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ks-m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550A-66CA-41CB-813C-AB3B4C8F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У П Р А В Л Е Н И Е       </vt:lpstr>
    </vt:vector>
  </TitlesOfParts>
  <Company>Администрация г. Кандалакша</Company>
  <LinksUpToDate>false</LinksUpToDate>
  <CharactersWithSpaces>8309</CharactersWithSpaces>
  <SharedDoc>false</SharedDoc>
  <HLinks>
    <vt:vector size="6" baseType="variant"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mailto:ofks-mp@yandex.ru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П Р А В Л Е Н И Е</dc:title>
  <dc:creator>Андрей Иванов</dc:creator>
  <cp:lastModifiedBy>Вашков</cp:lastModifiedBy>
  <cp:revision>2</cp:revision>
  <cp:lastPrinted>2019-05-20T13:58:00Z</cp:lastPrinted>
  <dcterms:created xsi:type="dcterms:W3CDTF">2019-05-22T18:38:00Z</dcterms:created>
  <dcterms:modified xsi:type="dcterms:W3CDTF">2019-05-22T18:38:00Z</dcterms:modified>
</cp:coreProperties>
</file>