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50" w:rsidRPr="00207750" w:rsidRDefault="00207750" w:rsidP="00207750">
      <w:pPr>
        <w:shd w:val="clear" w:color="auto" w:fill="FFFFFF"/>
        <w:spacing w:after="0" w:line="270" w:lineRule="atLeast"/>
        <w:ind w:left="360" w:right="840"/>
        <w:rPr>
          <w:rFonts w:ascii="Arial" w:eastAsia="Times New Roman" w:hAnsi="Arial" w:cs="Arial"/>
          <w:color w:val="000000"/>
          <w:sz w:val="20"/>
          <w:szCs w:val="20"/>
        </w:rPr>
      </w:pPr>
      <w:r w:rsidRPr="00207750">
        <w:rPr>
          <w:rFonts w:ascii="Arial" w:eastAsia="Times New Roman" w:hAnsi="Arial" w:cs="Arial"/>
          <w:color w:val="000000"/>
          <w:sz w:val="20"/>
          <w:szCs w:val="20"/>
        </w:rPr>
        <w:t>«Ночной забег 2019 год»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207750">
        <w:rPr>
          <w:rFonts w:ascii="Arial" w:eastAsia="Times New Roman" w:hAnsi="Arial" w:cs="Arial"/>
          <w:color w:val="000000"/>
          <w:sz w:val="20"/>
          <w:szCs w:val="20"/>
        </w:rPr>
        <w:t>Нефтекамск</w:t>
      </w:r>
      <w:proofErr w:type="spellEnd"/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Положение о соревновании серии стартов "Железный Варяг"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1. Организация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Компания "ВАРЯГ СПОРТ" совместно с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МУНИЦИПАЛЬНЫМ БЮДЖЕТНЫМ УЧРЕЖДЕНИЕМ КОМИТЕТ ПО ФИЗИЧЕСКОЙ КУЛЬТУРЕ, СПОРТУ И ТУРИЗМУ ГОРОДСКОГО ОКРУГА ГОРОД НЕФТЕКАМСК РЕСПУБЛИКИ БАШКОРТОСТАН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 xml:space="preserve">Главный судья: </w:t>
      </w:r>
      <w:proofErr w:type="spellStart"/>
      <w:r w:rsidRPr="00207750">
        <w:rPr>
          <w:rFonts w:ascii="Arial" w:eastAsia="Times New Roman" w:hAnsi="Arial" w:cs="Arial"/>
          <w:color w:val="000000"/>
          <w:sz w:val="20"/>
          <w:szCs w:val="20"/>
        </w:rPr>
        <w:t>Гарейшин</w:t>
      </w:r>
      <w:proofErr w:type="spellEnd"/>
      <w:r w:rsidRPr="00207750">
        <w:rPr>
          <w:rFonts w:ascii="Arial" w:eastAsia="Times New Roman" w:hAnsi="Arial" w:cs="Arial"/>
          <w:color w:val="000000"/>
          <w:sz w:val="20"/>
          <w:szCs w:val="20"/>
        </w:rPr>
        <w:t xml:space="preserve"> Валерий Васильевич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2. Дата и место проведения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Дата старта: 27 октября 2019 года.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Место старта: Тропа Здоровья возле Городского Центра Культуры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Забеги: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300 метров (детский пробег)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4км, 10км.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На месте старта можно получить медицинскую помощь.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3. Участники и возрастные группы: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К участию в забеге на 300 м. допускаются все желающие от 3 до 9 лет.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К участию в забеге на 4 км, допускаются все желающие от 10 лет и старше.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К участию в забеге на 10 км, допускаются все желающие от 16 лет и старше.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Все участники должны иметь, необходимую спортивную подготовку. Возраст участника для определения возрастных групп определяется по состоянию на 27 октября 2019 года.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Возрастные группы на дистанцию 4 км: 10-15 лет; 16-19 лет; 20-26 лет; 27-39 лет; 40-49 лет; 50 и старше.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 xml:space="preserve">Возрастные группы на дистанцию 10 км: 16-25 лет; 26-35 лет; 36-45 лет; 46-50 лет </w:t>
      </w:r>
      <w:proofErr w:type="spellStart"/>
      <w:r w:rsidRPr="00207750">
        <w:rPr>
          <w:rFonts w:ascii="Arial" w:eastAsia="Times New Roman" w:hAnsi="Arial" w:cs="Arial"/>
          <w:color w:val="000000"/>
          <w:sz w:val="20"/>
          <w:szCs w:val="20"/>
        </w:rPr>
        <w:t>лет</w:t>
      </w:r>
      <w:proofErr w:type="spellEnd"/>
      <w:r w:rsidRPr="00207750">
        <w:rPr>
          <w:rFonts w:ascii="Arial" w:eastAsia="Times New Roman" w:hAnsi="Arial" w:cs="Arial"/>
          <w:color w:val="000000"/>
          <w:sz w:val="20"/>
          <w:szCs w:val="20"/>
        </w:rPr>
        <w:t>; 51 и старше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 xml:space="preserve">ВНИМАНИЕ!!! В случае, если в возрастной группе набирается менее 3 человека, то участник автоматически переносится в </w:t>
      </w:r>
      <w:proofErr w:type="spellStart"/>
      <w:r w:rsidRPr="00207750">
        <w:rPr>
          <w:rFonts w:ascii="Arial" w:eastAsia="Times New Roman" w:hAnsi="Arial" w:cs="Arial"/>
          <w:color w:val="000000"/>
          <w:sz w:val="20"/>
          <w:szCs w:val="20"/>
        </w:rPr>
        <w:t>в</w:t>
      </w:r>
      <w:proofErr w:type="spellEnd"/>
      <w:r w:rsidRPr="00207750">
        <w:rPr>
          <w:rFonts w:ascii="Arial" w:eastAsia="Times New Roman" w:hAnsi="Arial" w:cs="Arial"/>
          <w:color w:val="000000"/>
          <w:sz w:val="20"/>
          <w:szCs w:val="20"/>
        </w:rPr>
        <w:t xml:space="preserve"> другую группу.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4. Расписание соревнований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Программа соревнований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27 октября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19.00 – выдача стартовых номеров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19.20 – парад открытия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19.30 –старт на детский забег 300 метров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19.50 – награждение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20.00 – старт на забег 4 и 10 км.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21.00 – подведение итогов и награждение участников соревнований.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lastRenderedPageBreak/>
        <w:t>5. Регистрация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Предварительная регистрация обязательна для каждого участника .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Предварительная регистрация обязательна для всех участников. Заявку на участие в соревнованиях можно подать до 25.10.2019 года на сайте </w:t>
      </w:r>
      <w:hyperlink r:id="rId5" w:tgtFrame="_blank" w:history="1">
        <w:proofErr w:type="spellStart"/>
        <w:r w:rsidRPr="00207750">
          <w:rPr>
            <w:rFonts w:ascii="Arial" w:eastAsia="Times New Roman" w:hAnsi="Arial" w:cs="Arial"/>
            <w:color w:val="2A5885"/>
            <w:sz w:val="20"/>
          </w:rPr>
          <w:t>ironvaryag.ru</w:t>
        </w:r>
        <w:proofErr w:type="spellEnd"/>
      </w:hyperlink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Заявку на участие в соревнованиях можно подать так же и лично в магазине "ВАРЯГ СПОРТ" по адресу пр. Комсомольский 28, в ТЦ Маяк , в будние дни с 10.00 до 18.00. Зарегистрированным считается участник, который подал заявку и оплатил стартовый взнос.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Присвоение стартовых номеров: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Стартовые номера присваиваются после полной оплаты стартового взноса. Участник должен выступать под своим номером. Передача стартового номера другому участнику ведет к дисквалификации.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Перерегистрация в день старта не производится. Передача слота участника другому лицу в день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старта невозможна.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Для участия в старте требуется медицинская справка, подтверждающая здоровье участника, и заполнить расписку о принятии ответственности (Приложение №2) за свое здоровье и жизнь во время старта, которая снимает всю ответственность за здоровье участника с организатора.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Участники в возрастной категории до 18 лет: заявление, подписывает законный представитель ребенка, в соответствии с которым он полностью снимает с организаторов ответственность за возможный ущерб здоровью, полученный им во время соревнований.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 xml:space="preserve">Жители города </w:t>
      </w:r>
      <w:proofErr w:type="spellStart"/>
      <w:r w:rsidRPr="00207750">
        <w:rPr>
          <w:rFonts w:ascii="Arial" w:eastAsia="Times New Roman" w:hAnsi="Arial" w:cs="Arial"/>
          <w:color w:val="000000"/>
          <w:sz w:val="20"/>
          <w:szCs w:val="20"/>
        </w:rPr>
        <w:t>Нефтекамск</w:t>
      </w:r>
      <w:proofErr w:type="spellEnd"/>
      <w:r w:rsidRPr="00207750">
        <w:rPr>
          <w:rFonts w:ascii="Arial" w:eastAsia="Times New Roman" w:hAnsi="Arial" w:cs="Arial"/>
          <w:color w:val="000000"/>
          <w:sz w:val="20"/>
          <w:szCs w:val="20"/>
        </w:rPr>
        <w:t xml:space="preserve"> могут получить стартовые пакеты 26 октября с 12.00 до 20.00 по адресу: </w:t>
      </w:r>
      <w:proofErr w:type="spellStart"/>
      <w:r w:rsidRPr="00207750">
        <w:rPr>
          <w:rFonts w:ascii="Arial" w:eastAsia="Times New Roman" w:hAnsi="Arial" w:cs="Arial"/>
          <w:color w:val="000000"/>
          <w:sz w:val="20"/>
          <w:szCs w:val="20"/>
        </w:rPr>
        <w:t>г.Нефтекамск</w:t>
      </w:r>
      <w:proofErr w:type="spellEnd"/>
      <w:r w:rsidRPr="00207750">
        <w:rPr>
          <w:rFonts w:ascii="Arial" w:eastAsia="Times New Roman" w:hAnsi="Arial" w:cs="Arial"/>
          <w:color w:val="000000"/>
          <w:sz w:val="20"/>
          <w:szCs w:val="20"/>
        </w:rPr>
        <w:t xml:space="preserve">, пр.Комсомольский, д.28, ТКЦ «Маяк», </w:t>
      </w:r>
      <w:proofErr w:type="spellStart"/>
      <w:r w:rsidRPr="00207750">
        <w:rPr>
          <w:rFonts w:ascii="Arial" w:eastAsia="Times New Roman" w:hAnsi="Arial" w:cs="Arial"/>
          <w:color w:val="000000"/>
          <w:sz w:val="20"/>
          <w:szCs w:val="20"/>
        </w:rPr>
        <w:t>м-н</w:t>
      </w:r>
      <w:proofErr w:type="spellEnd"/>
      <w:r w:rsidRPr="00207750">
        <w:rPr>
          <w:rFonts w:ascii="Arial" w:eastAsia="Times New Roman" w:hAnsi="Arial" w:cs="Arial"/>
          <w:color w:val="000000"/>
          <w:sz w:val="20"/>
          <w:szCs w:val="20"/>
        </w:rPr>
        <w:t xml:space="preserve"> ВАРЯГ СПОРТ. При себе обязательно иметь удостоверение личности. Иногородние участники могут получить стартовые номера на месте старта 27 октября 2019 года с 19.00.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6. Стартовый взнос: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Детская дистанция (300метров) — 200 рублей;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4 км – 300 рублей;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10 км – 300 рублей.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На старте каждый участник получит налобный фонарик , на финише памятную медаль и подарки от организаторов соревнований.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При отсутствии участника на соревнованиях, по независящим от организатора причинам, плата за участие не возвращается.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Возврат стартового взноса не осуществляется. Передача медалей, наград, призов и подарков после окончания старта не производится.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7. Получение стартовых комплектов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Выдача стартовых комплектов осуществляется только при предъявлении документа, удостоверяющего личность, подписанном заявлении о взятии ответственности за собственное здоровье и мед. справки.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lastRenderedPageBreak/>
        <w:t>8. Первая медицинская помощь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Первую медицинскую помощь можно получить на старте. В стартовом</w:t>
      </w:r>
    </w:p>
    <w:p w:rsidR="00207750" w:rsidRPr="00207750" w:rsidRDefault="00207750" w:rsidP="00207750">
      <w:pPr>
        <w:shd w:val="clear" w:color="auto" w:fill="FFFFFF"/>
        <w:spacing w:after="60" w:line="240" w:lineRule="auto"/>
        <w:ind w:left="360" w:right="180"/>
        <w:rPr>
          <w:rFonts w:ascii="Arial" w:eastAsia="Times New Roman" w:hAnsi="Arial" w:cs="Arial"/>
          <w:color w:val="000000"/>
          <w:sz w:val="20"/>
          <w:szCs w:val="20"/>
        </w:rPr>
      </w:pPr>
      <w:r w:rsidRPr="0020775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07750" w:rsidRPr="00207750" w:rsidRDefault="00207750" w:rsidP="00207750">
      <w:pPr>
        <w:shd w:val="clear" w:color="auto" w:fill="FFFFFF"/>
        <w:spacing w:after="60" w:line="270" w:lineRule="atLeast"/>
        <w:ind w:left="1800" w:right="840"/>
        <w:rPr>
          <w:rFonts w:ascii="Arial" w:eastAsia="Times New Roman" w:hAnsi="Arial" w:cs="Arial"/>
          <w:color w:val="000000"/>
          <w:sz w:val="20"/>
          <w:szCs w:val="20"/>
        </w:rPr>
      </w:pPr>
      <w:r w:rsidRPr="00207750">
        <w:rPr>
          <w:rFonts w:ascii="Arial" w:eastAsia="Times New Roman" w:hAnsi="Arial" w:cs="Arial"/>
          <w:color w:val="000000"/>
          <w:sz w:val="20"/>
          <w:szCs w:val="20"/>
        </w:rPr>
        <w:t>городке соревнований имеется медицинский персонал. Заметив на трассе человека, попавшего в беду, непременно сообщите об этом медицинскому персоналу или организаторам.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9. Сход с дистанции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В случае если участник решил прервать соревнование, он должен проинформировать об этом одного из судей соревнования.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Медицинский персонал, организаторы и судьи соревнования вправе отозвать участника с трассы, если они сочтут это необходимым.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10. Дисквалификация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Организаторы и судейская бригада имеют право дисквалифицировать участника, если он не соблюдает правила соревнования, мешает другим участникам или иным образом препятствует проведению соревнования.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11. Награждение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В возрастных категориях расчет для награждения ведётся, исходя из лучшего времени в своей возрастной категории. Победителя в возрастных группах награждаются грамотами и медалями.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Возрастные категории формируются в зависимости от количества участников в каждой возрастной группе и будут объявлены в день старта.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Неявка победителя или призера в номинациях на церемонию награждения оставляет за организаторами право распорядиться призами по своему усмотрению.</w:t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07750">
        <w:rPr>
          <w:rFonts w:ascii="Arial" w:eastAsia="Times New Roman" w:hAnsi="Arial" w:cs="Arial"/>
          <w:color w:val="000000"/>
          <w:sz w:val="20"/>
          <w:szCs w:val="20"/>
        </w:rPr>
        <w:br/>
        <w:t>Организаторы имеют право использовать сделанные ими во время соревнования фотографии по своему усмотрению.</w:t>
      </w:r>
    </w:p>
    <w:p w:rsidR="001E5B14" w:rsidRDefault="001E5B14" w:rsidP="00207750"/>
    <w:sectPr w:rsidR="001E5B14" w:rsidSect="001E5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B2340"/>
    <w:multiLevelType w:val="hybridMultilevel"/>
    <w:tmpl w:val="1890C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32F88"/>
    <w:multiLevelType w:val="multilevel"/>
    <w:tmpl w:val="A61C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07750"/>
    <w:rsid w:val="001E5B14"/>
    <w:rsid w:val="00207750"/>
    <w:rsid w:val="00F1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7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7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4520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171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4156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ironvaryag.ru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</dc:creator>
  <cp:lastModifiedBy>SHT</cp:lastModifiedBy>
  <cp:revision>1</cp:revision>
  <dcterms:created xsi:type="dcterms:W3CDTF">2019-09-23T10:03:00Z</dcterms:created>
  <dcterms:modified xsi:type="dcterms:W3CDTF">2019-09-23T10:03:00Z</dcterms:modified>
</cp:coreProperties>
</file>