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E1" w:rsidRPr="004D25E1" w:rsidRDefault="004D25E1" w:rsidP="004D25E1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proofErr w:type="spellStart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Электро</w:t>
      </w:r>
      <w:proofErr w:type="spellEnd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 xml:space="preserve"> </w:t>
      </w:r>
      <w:proofErr w:type="spellStart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трейл</w:t>
      </w:r>
      <w:proofErr w:type="spellEnd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 xml:space="preserve">. </w:t>
      </w:r>
      <w:proofErr w:type="spellStart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Трейлранинг</w:t>
      </w:r>
      <w:proofErr w:type="spellEnd"/>
      <w:r w:rsidRPr="004D25E1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, 18.02.2018. Протокол результатов.</w:t>
      </w:r>
    </w:p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uppoint"/>
      <w:bookmarkEnd w:id="0"/>
      <w:r w:rsidRPr="004D25E1">
        <w:rPr>
          <w:rFonts w:ascii="Arial Narrow" w:eastAsia="Times New Roman" w:hAnsi="Arial Narrow" w:cs="Times New Roman"/>
          <w:i/>
          <w:iCs/>
          <w:color w:val="AA0055"/>
          <w:sz w:val="12"/>
          <w:lang w:val="en-US" w:eastAsia="ru-RU"/>
        </w:rPr>
        <w:t>SFR event centre. Copyright (C) Sportservice Ltd. </w:t>
      </w:r>
      <w:r w:rsidRPr="004D25E1">
        <w:rPr>
          <w:rFonts w:ascii="Arial Narrow" w:eastAsia="Times New Roman" w:hAnsi="Arial Narrow" w:cs="Times New Roman"/>
          <w:i/>
          <w:iCs/>
          <w:color w:val="AA0055"/>
          <w:sz w:val="12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i/>
          <w:iCs/>
          <w:color w:val="AA0055"/>
          <w:sz w:val="12"/>
          <w:lang w:val="en-US" w:eastAsia="ru-RU"/>
        </w:rPr>
        <w:instrText xml:space="preserve"> HYPERLINK "http://:www.sportsystem.ru/" </w:instrText>
      </w:r>
      <w:r w:rsidRPr="004D25E1">
        <w:rPr>
          <w:rFonts w:ascii="Arial Narrow" w:eastAsia="Times New Roman" w:hAnsi="Arial Narrow" w:cs="Times New Roman"/>
          <w:i/>
          <w:iCs/>
          <w:color w:val="AA0055"/>
          <w:sz w:val="12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i/>
          <w:iCs/>
          <w:color w:val="0000FF"/>
          <w:sz w:val="12"/>
          <w:u w:val="single"/>
          <w:lang w:eastAsia="ru-RU"/>
        </w:rPr>
        <w:t>www.sportsystem.ru</w:t>
      </w:r>
      <w:r w:rsidRPr="004D25E1">
        <w:rPr>
          <w:rFonts w:ascii="Arial Narrow" w:eastAsia="Times New Roman" w:hAnsi="Arial Narrow" w:cs="Times New Roman"/>
          <w:i/>
          <w:iCs/>
          <w:color w:val="AA0055"/>
          <w:sz w:val="12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1" w:name="Женщины"/>
      <w:bookmarkEnd w:id="1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Женщины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957"/>
        <w:gridCol w:w="965"/>
        <w:gridCol w:w="433"/>
        <w:gridCol w:w="860"/>
        <w:gridCol w:w="944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ЖИДКОВА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Черёмушки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+16:48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ДОНЕЦ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01:50:36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+23:58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+32:42</w:t>
            </w: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2" w:name="Мужчины"/>
      <w:bookmarkEnd w:id="2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Мужчины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1589"/>
        <w:gridCol w:w="1193"/>
        <w:gridCol w:w="433"/>
        <w:gridCol w:w="1773"/>
        <w:gridCol w:w="945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ШТАНКОВ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INOV-8 TEAM RUSSIA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Купыров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+4:06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Рудольф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Сикилинда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+10:20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РАЗНИЦЫН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ВСТК "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Дисантник</w:t>
            </w:r>
            <w:proofErr w:type="spell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+11:39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РОНЖАНИН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ХОРСТ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Ястребов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+21:19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ЖИДКОВ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Черёмушки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+27:34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Савоськин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+27:38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Лаптев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ЮГ Сибири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+27:49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ЖАРМУХАМБЕТОВ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ТАВЗ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+31:49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ШУЛЬЦ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+37:32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РАЙТ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+40:47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БЕЛОБОРОДОВ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Регидрон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Черемушки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01:50:12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+44:48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ХОРСТ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Mad</w:t>
            </w:r>
            <w:proofErr w:type="spell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bear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01:51:17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+45:53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КОЛМАКОВ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01:58:31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+53:07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СУВОРИН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Кызыл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Бегоман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02:02:39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+57:15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МИХАЙЛЮК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02:03:52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+58:28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ОРЕШКОВ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02:05:06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+59:42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02:16:11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+70:47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02:23:31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+78:07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КИПРИН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Горные 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сомелье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02:25:29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+80:05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3" w:name="Ж_18-34"/>
      <w:bookmarkEnd w:id="3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proofErr w:type="gramStart"/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</w:t>
      </w:r>
      <w:proofErr w:type="gramEnd"/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 18-34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957"/>
        <w:gridCol w:w="965"/>
        <w:gridCol w:w="433"/>
        <w:gridCol w:w="860"/>
        <w:gridCol w:w="944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ДОНЕЦ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01:50:36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+23:58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+32:42</w:t>
            </w: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4" w:name="М_18-34"/>
      <w:bookmarkEnd w:id="4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 18-34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1589"/>
        <w:gridCol w:w="1193"/>
        <w:gridCol w:w="433"/>
        <w:gridCol w:w="1773"/>
        <w:gridCol w:w="944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ШТАНКОВ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INOV-8 TEAM RUSSIA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Купыров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+4:06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Рудольф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+10:20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ХОРСТ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Савоськин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+27:38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ЖАРМУХАМБЕТОВ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ТАВЗ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+31:49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ХОРСТ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Mad</w:t>
            </w:r>
            <w:proofErr w:type="spell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bear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01:51:17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+45:53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КОЛМАКОВ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01:58:31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+53:07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СУВОРИН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Кызыл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МИХАЙЛЮК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02:03:52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+58:28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ОРЕШКОВ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02:05:06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+59:42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02:16:11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+70:47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02:23:31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+78:07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КИПРИН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Горные 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сомелье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02:25:29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+80:05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5" w:name="Ж_35-44"/>
      <w:bookmarkEnd w:id="5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proofErr w:type="gramStart"/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</w:t>
      </w:r>
      <w:proofErr w:type="gramEnd"/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 35-44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891"/>
        <w:gridCol w:w="719"/>
        <w:gridCol w:w="433"/>
        <w:gridCol w:w="792"/>
        <w:gridCol w:w="941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ЖИДКОВА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Черёмушки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  <w:bookmarkStart w:id="6" w:name="М_35-44"/>
      <w:bookmarkEnd w:id="6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 35-44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1341"/>
        <w:gridCol w:w="1057"/>
        <w:gridCol w:w="433"/>
        <w:gridCol w:w="1449"/>
        <w:gridCol w:w="945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Сикилинда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РАЗНИЦЫН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ВСТК "</w:t>
            </w: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Дисантник</w:t>
            </w:r>
            <w:proofErr w:type="spellEnd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+2:54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РОНЖАНИН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+6:53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Ястребов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+12:34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Лаптев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ЮГ Сибири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Саяногорск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+19:04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ШУЛЬЦ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+28:47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БЕЛОБОРОДОВ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Регидрон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Черемушки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01:50:12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+36:03</w:t>
            </w:r>
          </w:p>
        </w:tc>
      </w:tr>
    </w:tbl>
    <w:p w:rsidR="004D25E1" w:rsidRPr="004D25E1" w:rsidRDefault="004D25E1" w:rsidP="004D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lastRenderedPageBreak/>
        <w:br/>
      </w:r>
      <w:bookmarkStart w:id="7" w:name="М_45-54"/>
      <w:bookmarkEnd w:id="7"/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"https://o-sibsport.ru/data/documents/2018_02_18_Elektotreyl_Finishnyy-protokol.htm" \l "%D0%96%D0%B5%D0%BD%D1%89%D0%B8%D0%BD%D1%8B" </w:instrTex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D25E1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Женщины</w:t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" w:anchor="%D0%9C%D1%83%D0%B6%D1%87%D0%B8%D0%BD%D1%8B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Мужчины</w:t>
        </w:r>
        <w:proofErr w:type="gramStart"/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" w:anchor="%D0%96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proofErr w:type="gram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" w:anchor="%D0%9C%2018-3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 18-34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" w:anchor="%D0%96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 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" w:anchor="%D0%9C%2035-4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 </w:t>
        </w:r>
        <w:proofErr w:type="spellStart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35-44</w:t>
        </w:r>
      </w:hyperlink>
      <w:r w:rsidRPr="004D25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" w:anchor="%D0%9C%2045-54" w:history="1"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  <w:proofErr w:type="spellEnd"/>
        <w:r w:rsidRPr="004D25E1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45-54</w:t>
        </w:r>
      </w:hyperlink>
      <w:r w:rsidRPr="004D25E1">
        <w:rPr>
          <w:rFonts w:ascii="Arial Narrow" w:eastAsia="Times New Roman" w:hAnsi="Arial Narrow" w:cs="Times New Roman"/>
          <w:color w:val="000000"/>
          <w:sz w:val="12"/>
          <w:szCs w:val="12"/>
          <w:lang w:eastAsia="ru-RU"/>
        </w:rPr>
        <w:br/>
      </w:r>
    </w:p>
    <w:p w:rsidR="004D25E1" w:rsidRPr="004D25E1" w:rsidRDefault="004D25E1" w:rsidP="004D25E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D25E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 45-54</w:t>
      </w:r>
    </w:p>
    <w:tbl>
      <w:tblPr>
        <w:tblW w:w="0" w:type="auto"/>
        <w:tblCellSpacing w:w="15" w:type="dxa"/>
        <w:tblBorders>
          <w:top w:val="single" w:sz="4" w:space="0" w:color="AA0055"/>
          <w:left w:val="single" w:sz="4" w:space="0" w:color="AA0055"/>
          <w:bottom w:val="single" w:sz="4" w:space="0" w:color="AA0055"/>
          <w:right w:val="single" w:sz="4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18"/>
        <w:gridCol w:w="906"/>
        <w:gridCol w:w="1057"/>
        <w:gridCol w:w="433"/>
        <w:gridCol w:w="792"/>
        <w:gridCol w:w="941"/>
        <w:gridCol w:w="1044"/>
        <w:gridCol w:w="652"/>
        <w:gridCol w:w="1194"/>
      </w:tblGrid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ЖИДКОВ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Черёмушки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+8:27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РАЙТ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+21:40</w:t>
            </w:r>
          </w:p>
        </w:tc>
      </w:tr>
      <w:tr w:rsidR="004D25E1" w:rsidRPr="004D25E1" w:rsidTr="004D25E1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Бегоман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02:02:39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4D25E1" w:rsidRPr="004D25E1" w:rsidRDefault="004D25E1" w:rsidP="004D25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D25E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+38:08</w:t>
            </w:r>
          </w:p>
        </w:tc>
      </w:tr>
    </w:tbl>
    <w:p w:rsidR="00B24EEB" w:rsidRDefault="00B24EEB"/>
    <w:sectPr w:rsidR="00B24EEB" w:rsidSect="004D2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characterSpacingControl w:val="doNotCompress"/>
  <w:compat/>
  <w:rsids>
    <w:rsidRoot w:val="004D25E1"/>
    <w:rsid w:val="004D25E1"/>
    <w:rsid w:val="00B24EEB"/>
    <w:rsid w:val="00C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B"/>
  </w:style>
  <w:style w:type="paragraph" w:styleId="1">
    <w:name w:val="heading 1"/>
    <w:basedOn w:val="a"/>
    <w:link w:val="10"/>
    <w:uiPriority w:val="9"/>
    <w:qFormat/>
    <w:rsid w:val="004D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">
    <w:name w:val="name"/>
    <w:basedOn w:val="a0"/>
    <w:rsid w:val="004D25E1"/>
  </w:style>
  <w:style w:type="character" w:styleId="a3">
    <w:name w:val="Hyperlink"/>
    <w:basedOn w:val="a0"/>
    <w:uiPriority w:val="99"/>
    <w:semiHidden/>
    <w:unhideWhenUsed/>
    <w:rsid w:val="004D2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5E1"/>
    <w:rPr>
      <w:color w:val="800080"/>
      <w:u w:val="single"/>
    </w:rPr>
  </w:style>
  <w:style w:type="character" w:customStyle="1" w:styleId="group">
    <w:name w:val="group"/>
    <w:basedOn w:val="a0"/>
    <w:rsid w:val="004D2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sibsport.ru/data/documents/2018_02_18_Elektotreyl_Finishnyy-protokol.htm" TargetMode="External"/><Relationship Id="rId13" Type="http://schemas.openxmlformats.org/officeDocument/2006/relationships/hyperlink" Target="https://o-sibsport.ru/data/documents/2018_02_18_Elektotreyl_Finishnyy-protokol.htm" TargetMode="External"/><Relationship Id="rId18" Type="http://schemas.openxmlformats.org/officeDocument/2006/relationships/hyperlink" Target="https://o-sibsport.ru/data/documents/2018_02_18_Elektotreyl_Finishnyy-protokol.htm" TargetMode="External"/><Relationship Id="rId26" Type="http://schemas.openxmlformats.org/officeDocument/2006/relationships/hyperlink" Target="https://o-sibsport.ru/data/documents/2018_02_18_Elektotreyl_Finishnyy-protokol.htm" TargetMode="External"/><Relationship Id="rId39" Type="http://schemas.openxmlformats.org/officeDocument/2006/relationships/hyperlink" Target="https://o-sibsport.ru/data/documents/2018_02_18_Elektotreyl_Finishnyy-protokol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-sibsport.ru/data/documents/2018_02_18_Elektotreyl_Finishnyy-protokol.htm" TargetMode="External"/><Relationship Id="rId34" Type="http://schemas.openxmlformats.org/officeDocument/2006/relationships/hyperlink" Target="https://o-sibsport.ru/data/documents/2018_02_18_Elektotreyl_Finishnyy-protokol.htm" TargetMode="External"/><Relationship Id="rId42" Type="http://schemas.openxmlformats.org/officeDocument/2006/relationships/hyperlink" Target="https://o-sibsport.ru/data/documents/2018_02_18_Elektotreyl_Finishnyy-protokol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o-sibsport.ru/data/documents/2018_02_18_Elektotreyl_Finishnyy-protokol.htm" TargetMode="External"/><Relationship Id="rId12" Type="http://schemas.openxmlformats.org/officeDocument/2006/relationships/hyperlink" Target="https://o-sibsport.ru/data/documents/2018_02_18_Elektotreyl_Finishnyy-protokol.htm" TargetMode="External"/><Relationship Id="rId17" Type="http://schemas.openxmlformats.org/officeDocument/2006/relationships/hyperlink" Target="https://o-sibsport.ru/data/documents/2018_02_18_Elektotreyl_Finishnyy-protokol.htm" TargetMode="External"/><Relationship Id="rId25" Type="http://schemas.openxmlformats.org/officeDocument/2006/relationships/hyperlink" Target="https://o-sibsport.ru/data/documents/2018_02_18_Elektotreyl_Finishnyy-protokol.htm" TargetMode="External"/><Relationship Id="rId33" Type="http://schemas.openxmlformats.org/officeDocument/2006/relationships/hyperlink" Target="https://o-sibsport.ru/data/documents/2018_02_18_Elektotreyl_Finishnyy-protokol.htm" TargetMode="External"/><Relationship Id="rId38" Type="http://schemas.openxmlformats.org/officeDocument/2006/relationships/hyperlink" Target="https://o-sibsport.ru/data/documents/2018_02_18_Elektotreyl_Finishnyy-protokol.ht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-sibsport.ru/data/documents/2018_02_18_Elektotreyl_Finishnyy-protokol.htm" TargetMode="External"/><Relationship Id="rId20" Type="http://schemas.openxmlformats.org/officeDocument/2006/relationships/hyperlink" Target="https://o-sibsport.ru/data/documents/2018_02_18_Elektotreyl_Finishnyy-protokol.htm" TargetMode="External"/><Relationship Id="rId29" Type="http://schemas.openxmlformats.org/officeDocument/2006/relationships/hyperlink" Target="https://o-sibsport.ru/data/documents/2018_02_18_Elektotreyl_Finishnyy-protokol.htm" TargetMode="External"/><Relationship Id="rId41" Type="http://schemas.openxmlformats.org/officeDocument/2006/relationships/hyperlink" Target="https://o-sibsport.ru/data/documents/2018_02_18_Elektotreyl_Finishnyy-protokol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o-sibsport.ru/data/documents/2018_02_18_Elektotreyl_Finishnyy-protokol.htm" TargetMode="External"/><Relationship Id="rId11" Type="http://schemas.openxmlformats.org/officeDocument/2006/relationships/hyperlink" Target="https://o-sibsport.ru/data/documents/2018_02_18_Elektotreyl_Finishnyy-protokol.htm" TargetMode="External"/><Relationship Id="rId24" Type="http://schemas.openxmlformats.org/officeDocument/2006/relationships/hyperlink" Target="https://o-sibsport.ru/data/documents/2018_02_18_Elektotreyl_Finishnyy-protokol.htm" TargetMode="External"/><Relationship Id="rId32" Type="http://schemas.openxmlformats.org/officeDocument/2006/relationships/hyperlink" Target="https://o-sibsport.ru/data/documents/2018_02_18_Elektotreyl_Finishnyy-protokol.htm" TargetMode="External"/><Relationship Id="rId37" Type="http://schemas.openxmlformats.org/officeDocument/2006/relationships/hyperlink" Target="https://o-sibsport.ru/data/documents/2018_02_18_Elektotreyl_Finishnyy-protokol.htm" TargetMode="External"/><Relationship Id="rId40" Type="http://schemas.openxmlformats.org/officeDocument/2006/relationships/hyperlink" Target="https://o-sibsport.ru/data/documents/2018_02_18_Elektotreyl_Finishnyy-protokol.htm" TargetMode="External"/><Relationship Id="rId45" Type="http://schemas.openxmlformats.org/officeDocument/2006/relationships/hyperlink" Target="https://o-sibsport.ru/data/documents/2018_02_18_Elektotreyl_Finishnyy-protokol.htm" TargetMode="External"/><Relationship Id="rId5" Type="http://schemas.openxmlformats.org/officeDocument/2006/relationships/hyperlink" Target="https://o-sibsport.ru/data/documents/2018_02_18_Elektotreyl_Finishnyy-protokol.htm" TargetMode="External"/><Relationship Id="rId15" Type="http://schemas.openxmlformats.org/officeDocument/2006/relationships/hyperlink" Target="https://o-sibsport.ru/data/documents/2018_02_18_Elektotreyl_Finishnyy-protokol.htm" TargetMode="External"/><Relationship Id="rId23" Type="http://schemas.openxmlformats.org/officeDocument/2006/relationships/hyperlink" Target="https://o-sibsport.ru/data/documents/2018_02_18_Elektotreyl_Finishnyy-protokol.htm" TargetMode="External"/><Relationship Id="rId28" Type="http://schemas.openxmlformats.org/officeDocument/2006/relationships/hyperlink" Target="https://o-sibsport.ru/data/documents/2018_02_18_Elektotreyl_Finishnyy-protokol.htm" TargetMode="External"/><Relationship Id="rId36" Type="http://schemas.openxmlformats.org/officeDocument/2006/relationships/hyperlink" Target="https://o-sibsport.ru/data/documents/2018_02_18_Elektotreyl_Finishnyy-protokol.htm" TargetMode="External"/><Relationship Id="rId10" Type="http://schemas.openxmlformats.org/officeDocument/2006/relationships/hyperlink" Target="https://o-sibsport.ru/data/documents/2018_02_18_Elektotreyl_Finishnyy-protokol.htm" TargetMode="External"/><Relationship Id="rId19" Type="http://schemas.openxmlformats.org/officeDocument/2006/relationships/hyperlink" Target="https://o-sibsport.ru/data/documents/2018_02_18_Elektotreyl_Finishnyy-protokol.htm" TargetMode="External"/><Relationship Id="rId31" Type="http://schemas.openxmlformats.org/officeDocument/2006/relationships/hyperlink" Target="https://o-sibsport.ru/data/documents/2018_02_18_Elektotreyl_Finishnyy-protokol.htm" TargetMode="External"/><Relationship Id="rId44" Type="http://schemas.openxmlformats.org/officeDocument/2006/relationships/hyperlink" Target="https://o-sibsport.ru/data/documents/2018_02_18_Elektotreyl_Finishnyy-protokol.htm" TargetMode="External"/><Relationship Id="rId4" Type="http://schemas.openxmlformats.org/officeDocument/2006/relationships/hyperlink" Target="https://o-sibsport.ru/data/documents/2018_02_18_Elektotreyl_Finishnyy-protokol.htm" TargetMode="External"/><Relationship Id="rId9" Type="http://schemas.openxmlformats.org/officeDocument/2006/relationships/hyperlink" Target="https://o-sibsport.ru/data/documents/2018_02_18_Elektotreyl_Finishnyy-protokol.htm" TargetMode="External"/><Relationship Id="rId14" Type="http://schemas.openxmlformats.org/officeDocument/2006/relationships/hyperlink" Target="https://o-sibsport.ru/data/documents/2018_02_18_Elektotreyl_Finishnyy-protokol.htm" TargetMode="External"/><Relationship Id="rId22" Type="http://schemas.openxmlformats.org/officeDocument/2006/relationships/hyperlink" Target="https://o-sibsport.ru/data/documents/2018_02_18_Elektotreyl_Finishnyy-protokol.htm" TargetMode="External"/><Relationship Id="rId27" Type="http://schemas.openxmlformats.org/officeDocument/2006/relationships/hyperlink" Target="https://o-sibsport.ru/data/documents/2018_02_18_Elektotreyl_Finishnyy-protokol.htm" TargetMode="External"/><Relationship Id="rId30" Type="http://schemas.openxmlformats.org/officeDocument/2006/relationships/hyperlink" Target="https://o-sibsport.ru/data/documents/2018_02_18_Elektotreyl_Finishnyy-protokol.htm" TargetMode="External"/><Relationship Id="rId35" Type="http://schemas.openxmlformats.org/officeDocument/2006/relationships/hyperlink" Target="https://o-sibsport.ru/data/documents/2018_02_18_Elektotreyl_Finishnyy-protokol.htm" TargetMode="External"/><Relationship Id="rId43" Type="http://schemas.openxmlformats.org/officeDocument/2006/relationships/hyperlink" Target="https://o-sibsport.ru/data/documents/2018_02_18_Elektotreyl_Finishnyy-protok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2021-02-24T18:43:00Z</dcterms:created>
  <dcterms:modified xsi:type="dcterms:W3CDTF">2021-02-24T18:47:00Z</dcterms:modified>
</cp:coreProperties>
</file>