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spacing w:before="460" w:line="240" w:lineRule="auto"/>
        <w:jc w:val="center"/>
        <w:rPr/>
      </w:pPr>
      <w:bookmarkStart w:colFirst="0" w:colLast="0" w:name="_z06fgje07dh9" w:id="0"/>
      <w:bookmarkEnd w:id="0"/>
      <w:r w:rsidDel="00000000" w:rsidR="00000000" w:rsidRPr="00000000">
        <w:rPr>
          <w:color w:val="000000"/>
          <w:sz w:val="40"/>
          <w:szCs w:val="40"/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3676487" cy="771166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6487" cy="771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4-5 сентября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spacing w:before="0" w:line="24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bookmarkStart w:colFirst="0" w:colLast="0" w:name="_5ffy84axg4xm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drawing>
          <wp:inline distB="114300" distT="114300" distL="114300" distR="114300">
            <wp:extent cx="779531" cy="1088096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531" cy="1088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spacing w:before="0" w:line="240" w:lineRule="auto"/>
        <w:jc w:val="center"/>
        <w:rPr>
          <w:rFonts w:ascii="Arial" w:cs="Arial" w:eastAsia="Arial" w:hAnsi="Arial"/>
          <w:color w:val="ffffff"/>
          <w:sz w:val="28"/>
          <w:szCs w:val="28"/>
          <w:highlight w:val="black"/>
        </w:rPr>
      </w:pPr>
      <w:bookmarkStart w:colFirst="0" w:colLast="0" w:name="_us53iqned9pf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ДЕНЬ</w:t>
      </w:r>
      <w:r w:rsidDel="00000000" w:rsidR="00000000" w:rsidRPr="00000000">
        <w:rPr>
          <w:rFonts w:ascii="Arial" w:cs="Arial" w:eastAsia="Arial" w:hAnsi="Arial"/>
          <w:color w:val="ffffff"/>
          <w:sz w:val="28"/>
          <w:szCs w:val="28"/>
          <w:highlight w:val="black"/>
          <w:rtl w:val="0"/>
        </w:rPr>
        <w:t xml:space="preserve">НОЧЬ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spacing w:before="0" w:line="240" w:lineRule="auto"/>
        <w:jc w:val="center"/>
        <w:rPr>
          <w:rFonts w:ascii="Arial" w:cs="Arial" w:eastAsia="Arial" w:hAnsi="Arial"/>
          <w:color w:val="ffffff"/>
          <w:sz w:val="52"/>
          <w:szCs w:val="52"/>
          <w:highlight w:val="black"/>
        </w:rPr>
      </w:pPr>
      <w:bookmarkStart w:colFirst="0" w:colLast="0" w:name="_2kviyus1jr0v" w:id="3"/>
      <w:bookmarkEnd w:id="3"/>
      <w:r w:rsidDel="00000000" w:rsidR="00000000" w:rsidRPr="00000000">
        <w:rPr>
          <w:rFonts w:ascii="Arial" w:cs="Arial" w:eastAsia="Arial" w:hAnsi="Arial"/>
          <w:color w:val="ffffff"/>
          <w:sz w:val="52"/>
          <w:szCs w:val="52"/>
          <w:highlight w:val="black"/>
          <w:rtl w:val="0"/>
        </w:rPr>
        <w:t xml:space="preserve">#</w:t>
      </w:r>
      <w:r w:rsidDel="00000000" w:rsidR="00000000" w:rsidRPr="00000000">
        <w:rPr>
          <w:rFonts w:ascii="Arial" w:cs="Arial" w:eastAsia="Arial" w:hAnsi="Arial"/>
          <w:color w:val="ffffff"/>
          <w:sz w:val="52"/>
          <w:szCs w:val="52"/>
          <w:highlight w:val="black"/>
          <w:rtl w:val="0"/>
        </w:rPr>
        <w:t xml:space="preserve">НарскийЭкстрим</w:t>
      </w:r>
      <w:r w:rsidDel="00000000" w:rsidR="00000000" w:rsidRPr="00000000">
        <w:rPr>
          <w:rFonts w:ascii="Arial" w:cs="Arial" w:eastAsia="Arial" w:hAnsi="Arial"/>
          <w:color w:val="ffffff"/>
          <w:sz w:val="52"/>
          <w:szCs w:val="52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06">
      <w:pPr>
        <w:ind w:left="2880" w:firstLine="0"/>
        <w:jc w:val="left"/>
        <w:rPr>
          <w:b w:val="1"/>
          <w:color w:val="ffffff"/>
          <w:sz w:val="28"/>
          <w:szCs w:val="28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ffffff"/>
          <w:sz w:val="52"/>
          <w:szCs w:val="52"/>
          <w:highlight w:val="red"/>
        </w:rPr>
      </w:pPr>
      <w:bookmarkStart w:colFirst="0" w:colLast="0" w:name="_e97izv3mbbnj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sz w:val="52"/>
          <w:szCs w:val="52"/>
          <w:highlight w:val="yellow"/>
        </w:rPr>
      </w:pPr>
      <w:bookmarkStart w:colFirst="0" w:colLast="0" w:name="_zbh50omttdhz" w:id="5"/>
      <w:bookmarkEnd w:id="5"/>
      <w:r w:rsidDel="00000000" w:rsidR="00000000" w:rsidRPr="00000000">
        <w:rPr>
          <w:b w:val="1"/>
          <w:color w:val="006621"/>
          <w:rtl w:val="0"/>
        </w:rPr>
        <w:t xml:space="preserve">1. О старте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Нарский Экстрим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это осенний этап трейловой гонки Радиалка.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Цель участников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прохождение дистанции, заданной обязательными контрольными пунктами по разметке, треку и карте. 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Контрольное время - 27 часов.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Дневной и ночной формат участия.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Дистанции: 30, 40, 60 и 100 км.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переход с 30 на 40 км или с 40 на 60 км  непосредственно на дистанции.  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100 км это петля 60 км + 40 км (с заходом в лагерь).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Схематическое изображение  дистанций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968625" cy="12049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20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  <w:highlight w:val="yellow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32"/>
            <w:szCs w:val="32"/>
            <w:u w:val="single"/>
            <w:rtl w:val="0"/>
          </w:rPr>
          <w:t xml:space="preserve">Треки дистанции с точками КП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естоположение контрольных точек на местности может отличаться от точек на треке. Читайте внимательно легенду на карте.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успешного прохождения любой дистанции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участникам необходимо сочетать трек, разметку и карту.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Контроль прохождения дистанции: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контрольные пункты (КП).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КП представляет собой компостер или число, нанесенное на объект. Рядом с КП крепится  цветной и светоотражающий знак. 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Участникам выдается карточка, в которой они должны делать отметки компостером или вписывать найденные числа. В конце дистанции сумму чисел нужно также вписать в карточку.  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КП на выбранной дистанции являются обязательными. Отсутствие отметки хотя бы одного КП ведет к дисквалификации участника.</w:t>
      </w:r>
    </w:p>
    <w:p w:rsidR="00000000" w:rsidDel="00000000" w:rsidP="00000000" w:rsidRDefault="00000000" w:rsidRPr="00000000" w14:paraId="0000001F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Местоположение контрольных точек на треках и на местности может незначительно различаться. Читайте внимательно легенду на карте!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КП могут быть отмечены на карте или быть пошаговыми.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Примеры КП</w:t>
      </w:r>
    </w:p>
    <w:p w:rsidR="00000000" w:rsidDel="00000000" w:rsidP="00000000" w:rsidRDefault="00000000" w:rsidRPr="00000000" w14:paraId="00000025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09763" cy="209760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7605" l="0" r="311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2097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480348" cy="2109788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0348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24350" cy="211931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17630" l="0" r="0" t="14876"/>
                    <a:stretch>
                      <a:fillRect/>
                    </a:stretch>
                  </pic:blipFill>
                  <pic:spPr>
                    <a:xfrm>
                      <a:off x="0" y="0"/>
                      <a:ext cx="1724350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Намеренное отклонение от трека и разметки запрещено.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Участник дисквалифицируется, если будет замечен в обходе естественных препятствий  (например, обход маркированного пути через лес по дороге, обход брода по мосту т.п.).  Подтверждением отклонения от трека могут быть данные, выложенные участником на открытых интернет ресурсах (например,  в strava). </w:t>
      </w:r>
    </w:p>
    <w:p w:rsidR="00000000" w:rsidDel="00000000" w:rsidP="00000000" w:rsidRDefault="00000000" w:rsidRPr="00000000" w14:paraId="00000028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У лидеров на каждой дистанции и финишеров на 100 км  организаторы могут запросить итоговый трек прохождения дистанции. 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Разметка трассы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сделана  из оранжевого скотча (может встречаться красно-белая лента) и светоотражающих меток. </w:t>
      </w:r>
    </w:p>
    <w:p w:rsidR="00000000" w:rsidDel="00000000" w:rsidP="00000000" w:rsidRDefault="00000000" w:rsidRPr="00000000" w14:paraId="0000002B">
      <w:pPr>
        <w:spacing w:after="1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Маркировке подлежат развилки, повороты\обходы препятствий.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На прогонных участках без развилок (просека, газопровод, ЛЭП, отрезки дистанции вдоль рек) кол-во разметки минимально.</w:t>
      </w:r>
    </w:p>
    <w:p w:rsidR="00000000" w:rsidDel="00000000" w:rsidP="00000000" w:rsidRDefault="00000000" w:rsidRPr="00000000" w14:paraId="0000002C">
      <w:pPr>
        <w:spacing w:line="327.27272727272725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Карта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качестве базовой карты используется карта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slazav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 которую внесены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правки   по итогам полевых работ. В основном карта правится по определенному организатором пути движения участников. Таким образом, выдаваемая участникам карта является более точной, чем выложенная в 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в сети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Ознакомиться с условными обозначениями карт slazav можно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Описание КП (легенда) впечатана в водостойкую карту. Масштаб 400 м в 1 см. </w:t>
      </w:r>
    </w:p>
    <w:p w:rsidR="00000000" w:rsidDel="00000000" w:rsidP="00000000" w:rsidRDefault="00000000" w:rsidRPr="00000000" w14:paraId="0000003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Мануал загрузки карт slazav  в смартфон андройд 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006621"/>
        </w:rPr>
      </w:pPr>
      <w:bookmarkStart w:colFirst="0" w:colLast="0" w:name="_xqo518j67ch3" w:id="6"/>
      <w:bookmarkEnd w:id="6"/>
      <w:r w:rsidDel="00000000" w:rsidR="00000000" w:rsidRPr="00000000">
        <w:rPr>
          <w:b w:val="1"/>
          <w:color w:val="006621"/>
          <w:rtl w:val="0"/>
        </w:rPr>
        <w:t xml:space="preserve">2. </w:t>
      </w:r>
      <w:r w:rsidDel="00000000" w:rsidR="00000000" w:rsidRPr="00000000">
        <w:rPr>
          <w:b w:val="1"/>
          <w:color w:val="006621"/>
          <w:rtl w:val="0"/>
        </w:rPr>
        <w:t xml:space="preserve">Место, время, порядок старта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старта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село Каменское в Наро-Фоминском районе Московской обл.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jc w:val="both"/>
        <w:rPr>
          <w:rFonts w:ascii="Times New Roman" w:cs="Times New Roman" w:eastAsia="Times New Roman" w:hAnsi="Times New Roman"/>
          <w:color w:val="1155cc"/>
          <w:sz w:val="24"/>
          <w:szCs w:val="24"/>
          <w:u w:val="single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место лагеря на Яндекс карте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jc w:val="both"/>
        <w:rPr>
          <w:rFonts w:ascii="Times New Roman" w:cs="Times New Roman" w:eastAsia="Times New Roman" w:hAnsi="Times New Roman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bookmarkStart w:colFirst="0" w:colLast="0" w:name="_zijkzcc4tpo8" w:id="7"/>
      <w:bookmarkEnd w:id="7"/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55.285353, 36.833318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Расписание автобуса на 4 сент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Автобус от авт.ост. станции Нара до авт.ост. Каменское или Клуб. В пятницу последний автобус отправляется от станции в 21:05</w:t>
      </w:r>
    </w:p>
    <w:p w:rsidR="00000000" w:rsidDel="00000000" w:rsidP="00000000" w:rsidRDefault="00000000" w:rsidRPr="00000000" w14:paraId="0000003E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Описание места лагеря </w:t>
      </w:r>
    </w:p>
    <w:p w:rsidR="00000000" w:rsidDel="00000000" w:rsidP="00000000" w:rsidRDefault="00000000" w:rsidRPr="00000000" w14:paraId="00000041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Хорошая грунтовка до лагеря для любой машины, парковка на поле.</w:t>
      </w:r>
    </w:p>
    <w:p w:rsidR="00000000" w:rsidDel="00000000" w:rsidP="00000000" w:rsidRDefault="00000000" w:rsidRPr="00000000" w14:paraId="00000042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300 м от лагеря есть родник</w:t>
      </w:r>
    </w:p>
    <w:p w:rsidR="00000000" w:rsidDel="00000000" w:rsidP="00000000" w:rsidRDefault="00000000" w:rsidRPr="00000000" w14:paraId="00000044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Ненужные на дистанции вещи можно оставить под тентом организаторов.</w:t>
      </w:r>
    </w:p>
    <w:p w:rsidR="00000000" w:rsidDel="00000000" w:rsidP="00000000" w:rsidRDefault="00000000" w:rsidRPr="00000000" w14:paraId="00000046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Время старта</w:t>
      </w:r>
    </w:p>
    <w:p w:rsidR="00000000" w:rsidDel="00000000" w:rsidP="00000000" w:rsidRDefault="00000000" w:rsidRPr="00000000" w14:paraId="00000049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 участников дневного этапа по готовности в субботу с 8:00 до 12:00.</w:t>
      </w:r>
    </w:p>
    <w:p w:rsidR="00000000" w:rsidDel="00000000" w:rsidP="00000000" w:rsidRDefault="00000000" w:rsidRPr="00000000" w14:paraId="0000004A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предварительному согласованию на дистанцию 30 и 40 км можно выйти в воскресенье</w:t>
      </w:r>
    </w:p>
    <w:p w:rsidR="00000000" w:rsidDel="00000000" w:rsidP="00000000" w:rsidRDefault="00000000" w:rsidRPr="00000000" w14:paraId="0000004B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 ночного этапа 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пятницу с 20:00 до 24:00 или в субботу с 8:00-12:00 и 20:00-24:00</w:t>
      </w:r>
    </w:p>
    <w:p w:rsidR="00000000" w:rsidDel="00000000" w:rsidP="00000000" w:rsidRDefault="00000000" w:rsidRPr="00000000" w14:paraId="0000004D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Программа:</w:t>
      </w:r>
    </w:p>
    <w:p w:rsidR="00000000" w:rsidDel="00000000" w:rsidP="00000000" w:rsidRDefault="00000000" w:rsidRPr="00000000" w14:paraId="0000005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04.09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Заезд организаторов. Организация лагеря. Приезд участников.</w:t>
      </w:r>
    </w:p>
    <w:p w:rsidR="00000000" w:rsidDel="00000000" w:rsidP="00000000" w:rsidRDefault="00000000" w:rsidRPr="00000000" w14:paraId="0000005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color w:val="ffffff"/>
          <w:sz w:val="24"/>
          <w:szCs w:val="24"/>
          <w:highlight w:val="black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04.09  20:00-24:00 - </w:t>
      </w:r>
      <w:r w:rsidDel="00000000" w:rsidR="00000000" w:rsidRPr="00000000">
        <w:rPr>
          <w:rFonts w:ascii="Times New Roman" w:cs="Times New Roman" w:eastAsia="Times New Roman" w:hAnsi="Times New Roman"/>
          <w:color w:val="ffffff"/>
          <w:sz w:val="24"/>
          <w:szCs w:val="24"/>
          <w:highlight w:val="black"/>
          <w:rtl w:val="0"/>
        </w:rPr>
        <w:t xml:space="preserve">Старт ночного этапа</w:t>
      </w:r>
    </w:p>
    <w:p w:rsidR="00000000" w:rsidDel="00000000" w:rsidP="00000000" w:rsidRDefault="00000000" w:rsidRPr="00000000" w14:paraId="0000005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05.09  8:00-12:00 - Старт дневного этапа</w:t>
      </w:r>
    </w:p>
    <w:p w:rsidR="00000000" w:rsidDel="00000000" w:rsidP="00000000" w:rsidRDefault="00000000" w:rsidRPr="00000000" w14:paraId="00000056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05.09 20:00-24:00 - </w:t>
      </w:r>
      <w:r w:rsidDel="00000000" w:rsidR="00000000" w:rsidRPr="00000000">
        <w:rPr>
          <w:rFonts w:ascii="Times New Roman" w:cs="Times New Roman" w:eastAsia="Times New Roman" w:hAnsi="Times New Roman"/>
          <w:color w:val="ffffff"/>
          <w:sz w:val="24"/>
          <w:szCs w:val="24"/>
          <w:highlight w:val="black"/>
          <w:rtl w:val="0"/>
        </w:rPr>
        <w:t xml:space="preserve">Старт ночного этапа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06.09  Старт на 30 и 40 км по предварительному согласованию с организатором. </w:t>
      </w:r>
    </w:p>
    <w:p w:rsidR="00000000" w:rsidDel="00000000" w:rsidP="00000000" w:rsidRDefault="00000000" w:rsidRPr="00000000" w14:paraId="00000058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06.09  20:00  Сворачивание лагеря</w:t>
      </w:r>
    </w:p>
    <w:p w:rsidR="00000000" w:rsidDel="00000000" w:rsidP="00000000" w:rsidRDefault="00000000" w:rsidRPr="00000000" w14:paraId="00000059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006621"/>
        </w:rPr>
      </w:pPr>
      <w:bookmarkStart w:colFirst="0" w:colLast="0" w:name="_y77r2fwsj0" w:id="8"/>
      <w:bookmarkEnd w:id="8"/>
      <w:r w:rsidDel="00000000" w:rsidR="00000000" w:rsidRPr="00000000">
        <w:rPr>
          <w:b w:val="1"/>
          <w:color w:val="006621"/>
          <w:rtl w:val="0"/>
        </w:rPr>
        <w:t xml:space="preserve">3. </w:t>
      </w:r>
      <w:r w:rsidDel="00000000" w:rsidR="00000000" w:rsidRPr="00000000">
        <w:rPr>
          <w:b w:val="1"/>
          <w:color w:val="006621"/>
          <w:rtl w:val="0"/>
        </w:rPr>
        <w:t xml:space="preserve">Об участниках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80" w:before="28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Можно идти одному или в команде.  Зачет общий. </w:t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Лица до 18 лет участвуют только в команде с совершеннолетним представителем.</w:t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сход с дистанции участников команды. Оставшиеся участники команды могут продолжить движение по дистанции</w:t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Разделение команды на дистанции не допускается. На финише команда должна появиться в полном составе, за исключением сошедших участников. </w:t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Время отсчитывается по последнему пришедшему участнику. </w:t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никогда не участвовали в подобных соревнованиях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приезжайте в качестве волонтера. Мы дружная команда и рады всем!</w:t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приезжаете с группой поддержки,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оставляйте их в лагере организаторов  - мы не дадим заскучать и найдем им интересное занятие).  </w:t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006621"/>
          <w:sz w:val="52"/>
          <w:szCs w:val="52"/>
        </w:rPr>
      </w:pPr>
      <w:bookmarkStart w:colFirst="0" w:colLast="0" w:name="_6qhbqzsal51i" w:id="9"/>
      <w:bookmarkEnd w:id="9"/>
      <w:r w:rsidDel="00000000" w:rsidR="00000000" w:rsidRPr="00000000">
        <w:rPr>
          <w:b w:val="1"/>
          <w:color w:val="006621"/>
          <w:rtl w:val="0"/>
        </w:rPr>
        <w:t xml:space="preserve">4. Регистрация и взносы</w:t>
      </w:r>
    </w:p>
    <w:p w:rsidR="00000000" w:rsidDel="00000000" w:rsidP="00000000" w:rsidRDefault="00000000" w:rsidRPr="00000000" w14:paraId="0000006C">
      <w:pPr>
        <w:pStyle w:val="Heading1"/>
        <w:spacing w:after="220" w:before="220" w:lineRule="auto"/>
        <w:ind w:right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dttozu30bwjl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4.1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Регистрация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Протокол (список участников и финишный протокол)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Если после регистрации вы передумали участвовать, сразу сообщите нам!  </w:t>
      </w:r>
    </w:p>
    <w:p w:rsidR="00000000" w:rsidDel="00000000" w:rsidP="00000000" w:rsidRDefault="00000000" w:rsidRPr="00000000" w14:paraId="0000006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 регистрации после 30.08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или на старте вам может не хватить водостойкой карты (выдадим бумажную в файле) и памятного приза. </w:t>
      </w:r>
    </w:p>
    <w:p w:rsidR="00000000" w:rsidDel="00000000" w:rsidP="00000000" w:rsidRDefault="00000000" w:rsidRPr="00000000" w14:paraId="0000007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4.2  Расходы по разведке, организации и проведению старта возмещаются за счёт стартовых взносов участников.</w:t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Стартовые взносы оплачиваются только на старте, строго наличными и без сдачи.  </w:t>
      </w:r>
    </w:p>
    <w:p w:rsidR="00000000" w:rsidDel="00000000" w:rsidP="00000000" w:rsidRDefault="00000000" w:rsidRPr="00000000" w14:paraId="0000007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05"/>
        <w:gridCol w:w="3855"/>
        <w:tblGridChange w:id="0">
          <w:tblGrid>
            <w:gridCol w:w="4305"/>
            <w:gridCol w:w="3855"/>
          </w:tblGrid>
        </w:tblGridChange>
      </w:tblGrid>
      <w:tr>
        <w:trPr>
          <w:trHeight w:val="405" w:hRule="atLeast"/>
        </w:trPr>
        <w:tc>
          <w:tcPr/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Количество участников в команде</w:t>
            </w:r>
          </w:p>
        </w:tc>
        <w:tc>
          <w:tcPr/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дистанции 30, 40, 60 км</w:t>
            </w:r>
          </w:p>
        </w:tc>
      </w:tr>
      <w:tr>
        <w:trPr>
          <w:trHeight w:val="405" w:hRule="atLeast"/>
        </w:trPr>
        <w:tc>
          <w:tcPr/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соло </w:t>
            </w:r>
          </w:p>
        </w:tc>
        <w:tc>
          <w:tcPr/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1000 руб.</w:t>
            </w:r>
          </w:p>
        </w:tc>
      </w:tr>
      <w:tr>
        <w:trPr>
          <w:trHeight w:val="405" w:hRule="atLeast"/>
        </w:trPr>
        <w:tc>
          <w:tcPr/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участника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1800 руб.</w:t>
            </w:r>
          </w:p>
        </w:tc>
      </w:tr>
      <w:tr>
        <w:tc>
          <w:tcPr/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участника</w:t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 руб.</w:t>
            </w:r>
          </w:p>
        </w:tc>
      </w:tr>
      <w:tr>
        <w:tc>
          <w:tcPr/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 участника и более</w:t>
            </w:r>
          </w:p>
        </w:tc>
        <w:tc>
          <w:tcPr/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+700 за участника</w:t>
            </w:r>
          </w:p>
        </w:tc>
      </w:tr>
    </w:tbl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Взнос с участника на дистанции 100 км составляет 1500 руб.</w:t>
      </w:r>
    </w:p>
    <w:p w:rsidR="00000000" w:rsidDel="00000000" w:rsidP="00000000" w:rsidRDefault="00000000" w:rsidRPr="00000000" w14:paraId="0000008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Участники до 12 лет - бесплатно. Взнос с участника от 12 до 18 лет - 500 руб.</w:t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4.3 Командам, оплатившим взнос, предоставляется: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0" w:afterAutospacing="0" w:before="16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Комплект водостойких карт, карточка для отметки КП, водостойкий маркер. 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240" w:before="16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Памятный сувенир всем участникам и уникальная медаль для финишеров 100 км. Сувениры на ночной и дневной формат отличаются.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240" w:before="16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Горячая еда на финише, вода, сладкое.  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after="240" w:before="16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наличии волонтеров будет организован чайный пунт на 40 и 60 км.  </w:t>
      </w:r>
    </w:p>
    <w:p w:rsidR="00000000" w:rsidDel="00000000" w:rsidP="00000000" w:rsidRDefault="00000000" w:rsidRPr="00000000" w14:paraId="0000008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Title"/>
        <w:numPr>
          <w:ilvl w:val="0"/>
          <w:numId w:val="4"/>
        </w:numPr>
        <w:spacing w:line="240" w:lineRule="auto"/>
        <w:jc w:val="both"/>
        <w:rPr/>
      </w:pPr>
      <w:bookmarkStart w:colFirst="0" w:colLast="0" w:name="_hby5hp6n929k" w:id="11"/>
      <w:bookmarkEnd w:id="11"/>
      <w:r w:rsidDel="00000000" w:rsidR="00000000" w:rsidRPr="00000000">
        <w:rPr>
          <w:b w:val="1"/>
          <w:color w:val="006621"/>
          <w:rtl w:val="0"/>
        </w:rPr>
        <w:t xml:space="preserve">5. </w:t>
      </w:r>
      <w:r w:rsidDel="00000000" w:rsidR="00000000" w:rsidRPr="00000000">
        <w:rPr>
          <w:b w:val="1"/>
          <w:color w:val="006621"/>
          <w:rtl w:val="0"/>
        </w:rPr>
        <w:t xml:space="preserve">Ответственность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Всю ответственность за свою безопасность и здоровье участник несет сам. </w:t>
      </w:r>
    </w:p>
    <w:p w:rsidR="00000000" w:rsidDel="00000000" w:rsidP="00000000" w:rsidRDefault="00000000" w:rsidRPr="00000000" w14:paraId="00000091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Организаторы не занимаются эвакуацией и не оказывают медицинскую помощь. 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 случае  возникновения ЧС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сразу сообщите организаторам! </w:t>
            </w:r>
          </w:p>
          <w:p w:rsidR="00000000" w:rsidDel="00000000" w:rsidP="00000000" w:rsidRDefault="00000000" w:rsidRPr="00000000" w14:paraId="00000093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Формат обращения: номер команды - место нахождения (номер КП) - проблема.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Если вы сошли с дистанции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и едете домой без заезда в лагерь, сообщите об этом!</w:t>
            </w:r>
          </w:p>
          <w:p w:rsidR="00000000" w:rsidDel="00000000" w:rsidP="00000000" w:rsidRDefault="00000000" w:rsidRPr="00000000" w14:paraId="00000095">
            <w:pPr>
              <w:spacing w:after="0" w:before="0" w:line="240" w:lineRule="auto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Формат обращения: номер команды - сход, уехал домой.</w:t>
            </w:r>
          </w:p>
        </w:tc>
      </w:tr>
    </w:tbl>
    <w:p w:rsidR="00000000" w:rsidDel="00000000" w:rsidP="00000000" w:rsidRDefault="00000000" w:rsidRPr="00000000" w14:paraId="00000096">
      <w:pPr>
        <w:spacing w:after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white"/>
          <w:rtl w:val="0"/>
        </w:rPr>
        <w:t xml:space="preserve">Взаимовыручка: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не будьте безучастны и равнодушны, если что-то в поведении другого участника вас настораживает или удивляет. Поинтересуйтесь, не случилось ли что. Помните, на месте пострадавшего всегда можете оказаться вы.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Title"/>
        <w:jc w:val="both"/>
        <w:rPr>
          <w:b w:val="1"/>
          <w:color w:val="006621"/>
        </w:rPr>
      </w:pPr>
      <w:bookmarkStart w:colFirst="0" w:colLast="0" w:name="_u20abdmh99ri" w:id="12"/>
      <w:bookmarkEnd w:id="12"/>
      <w:r w:rsidDel="00000000" w:rsidR="00000000" w:rsidRPr="00000000">
        <w:rPr>
          <w:b w:val="1"/>
          <w:color w:val="006621"/>
          <w:rtl w:val="0"/>
        </w:rPr>
        <w:t xml:space="preserve">6. Необходимое с</w:t>
      </w:r>
      <w:r w:rsidDel="00000000" w:rsidR="00000000" w:rsidRPr="00000000">
        <w:rPr>
          <w:b w:val="1"/>
          <w:color w:val="006621"/>
          <w:rtl w:val="0"/>
        </w:rPr>
        <w:t xml:space="preserve">наряжение</w:t>
      </w:r>
    </w:p>
    <w:p w:rsidR="00000000" w:rsidDel="00000000" w:rsidP="00000000" w:rsidRDefault="00000000" w:rsidRPr="00000000" w14:paraId="0000009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Маркер несмываемый (для отметки КП)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Фонарь (даже если вы планируете финишировать засветло)</w:t>
      </w:r>
    </w:p>
    <w:p w:rsidR="00000000" w:rsidDel="00000000" w:rsidP="00000000" w:rsidRDefault="00000000" w:rsidRPr="00000000" w14:paraId="0000009D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Запасные элементы питания для фонаря, навигатора, смартфона, шнур USB</w:t>
      </w:r>
    </w:p>
    <w:p w:rsidR="00000000" w:rsidDel="00000000" w:rsidP="00000000" w:rsidRDefault="00000000" w:rsidRPr="00000000" w14:paraId="0000009E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Компас</w:t>
      </w:r>
    </w:p>
    <w:p w:rsidR="00000000" w:rsidDel="00000000" w:rsidP="00000000" w:rsidRDefault="00000000" w:rsidRPr="00000000" w14:paraId="0000009F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Заряженный телефон </w:t>
      </w:r>
    </w:p>
    <w:p w:rsidR="00000000" w:rsidDel="00000000" w:rsidP="00000000" w:rsidRDefault="00000000" w:rsidRPr="00000000" w14:paraId="000000A0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Навигатор или смартфон (в режиме навигации он быстро разряжается)</w:t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Гермо чехол для электронных устройств и других вещей</w:t>
      </w:r>
    </w:p>
    <w:p w:rsidR="00000000" w:rsidDel="00000000" w:rsidP="00000000" w:rsidRDefault="00000000" w:rsidRPr="00000000" w14:paraId="000000A2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Личная аптечка </w:t>
      </w:r>
    </w:p>
    <w:p w:rsidR="00000000" w:rsidDel="00000000" w:rsidP="00000000" w:rsidRDefault="00000000" w:rsidRPr="00000000" w14:paraId="000000A3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Солевые таблетки\изотоник</w:t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Акватабс (обеззараживание воды)</w:t>
      </w:r>
    </w:p>
    <w:p w:rsidR="00000000" w:rsidDel="00000000" w:rsidP="00000000" w:rsidRDefault="00000000" w:rsidRPr="00000000" w14:paraId="000000A5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Куртка от дождя и куртка\флиска на ночную температуру</w: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Свисток, зажигалка </w:t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Еда\вода на дистанцию+Аварийный запас еды и воды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27.2727272727272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Title"/>
        <w:jc w:val="both"/>
        <w:rPr/>
      </w:pPr>
      <w:bookmarkStart w:colFirst="0" w:colLast="0" w:name="_7h2m6mi7wyz8" w:id="13"/>
      <w:bookmarkEnd w:id="13"/>
      <w:r w:rsidDel="00000000" w:rsidR="00000000" w:rsidRPr="00000000">
        <w:rPr>
          <w:b w:val="1"/>
          <w:color w:val="006621"/>
          <w:rtl w:val="0"/>
        </w:rPr>
        <w:t xml:space="preserve">7. </w:t>
      </w:r>
      <w:r w:rsidDel="00000000" w:rsidR="00000000" w:rsidRPr="00000000">
        <w:rPr>
          <w:b w:val="1"/>
          <w:color w:val="006621"/>
          <w:rtl w:val="0"/>
        </w:rPr>
        <w:t xml:space="preserve">Контакты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A">
      <w:pPr>
        <w:spacing w:before="12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Соревнования проводятся командой #RadialkaDreamTeam под руководством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Виктории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Вопросы по старту вы можете задать в нашей группе ВК.</w:t>
      </w:r>
    </w:p>
    <w:p w:rsidR="00000000" w:rsidDel="00000000" w:rsidP="00000000" w:rsidRDefault="00000000" w:rsidRPr="00000000" w14:paraId="000000AD">
      <w:pPr>
        <w:spacing w:line="240" w:lineRule="auto"/>
        <w:jc w:val="both"/>
        <w:rPr>
          <w:rFonts w:ascii="Times New Roman" w:cs="Times New Roman" w:eastAsia="Times New Roman" w:hAnsi="Times New Roman"/>
          <w:b w:val="1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ВКонтакте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Телеграм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Инстаграм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B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radialka24@mail.ru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B4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Километраж дистанций указан по треку постановки дистанции. Километраж скорректирован 17.08.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  <w:ind w:right="40"/>
      <w:jc w:val="both"/>
    </w:pPr>
    <w:rPr>
      <w:b w:val="1"/>
      <w:color w:val="00662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480" w:lineRule="auto"/>
    </w:pPr>
    <w:rPr>
      <w:rFonts w:ascii="Times New Roman" w:cs="Times New Roman" w:eastAsia="Times New Roman" w:hAnsi="Times New Roman"/>
      <w:b w:val="1"/>
      <w:color w:val="c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forms.gle/hYfcziC2Jt3UarT96" TargetMode="External"/><Relationship Id="rId22" Type="http://schemas.openxmlformats.org/officeDocument/2006/relationships/hyperlink" Target="https://vk.com/chumkina" TargetMode="External"/><Relationship Id="rId21" Type="http://schemas.openxmlformats.org/officeDocument/2006/relationships/hyperlink" Target="https://docs.google.com/spreadsheets/d/1AlK9kkU-cIU-0NKf1uUkKYUiRDMLRQECgbQt6h-xNeQ/edit?usp=sharing" TargetMode="External"/><Relationship Id="rId24" Type="http://schemas.openxmlformats.org/officeDocument/2006/relationships/hyperlink" Target="https://t.me/prostolomi" TargetMode="External"/><Relationship Id="rId23" Type="http://schemas.openxmlformats.org/officeDocument/2006/relationships/hyperlink" Target="https://vk.com/radialka2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26" Type="http://schemas.openxmlformats.org/officeDocument/2006/relationships/hyperlink" Target="mailto:radialka24@mail.ru" TargetMode="External"/><Relationship Id="rId25" Type="http://schemas.openxmlformats.org/officeDocument/2006/relationships/hyperlink" Target="https://www.instagram.com/radialka_trails/?hl=ru" TargetMode="External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6.png"/><Relationship Id="rId8" Type="http://schemas.openxmlformats.org/officeDocument/2006/relationships/image" Target="media/image3.png"/><Relationship Id="rId11" Type="http://schemas.openxmlformats.org/officeDocument/2006/relationships/image" Target="media/image4.png"/><Relationship Id="rId10" Type="http://schemas.openxmlformats.org/officeDocument/2006/relationships/hyperlink" Target="https://drive.google.com/drive/folders/1JvoxSIVWfDRMHbOlqRLtyUJ8FcRKUVQK?usp=sharing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5" Type="http://schemas.openxmlformats.org/officeDocument/2006/relationships/hyperlink" Target="http://slazav.mccme.ru/maps/" TargetMode="External"/><Relationship Id="rId14" Type="http://schemas.openxmlformats.org/officeDocument/2006/relationships/hyperlink" Target="http://slazav.mccme.ru/maps/" TargetMode="External"/><Relationship Id="rId17" Type="http://schemas.openxmlformats.org/officeDocument/2006/relationships/hyperlink" Target="https://vk.com/@radialka24-karty-na-android-za-5-minut" TargetMode="External"/><Relationship Id="rId16" Type="http://schemas.openxmlformats.org/officeDocument/2006/relationships/hyperlink" Target="http://slazav.mccme.ru/maps/mmb.conv.png" TargetMode="External"/><Relationship Id="rId19" Type="http://schemas.openxmlformats.org/officeDocument/2006/relationships/hyperlink" Target="https://rasp.yandex.ru/search/bus/?fromId=c10741&amp;fromName=%D0%9D%D0%B0%D1%80%D0%BE-%D0%A4%D0%BE%D0%BC%D0%B8%D0%BD%D1%81%D0%BA&amp;toId=s9738037&amp;toName=%D0%A1%D0%BB%D0%B8%D0%B7%D0%BD%D0%B5%D0%B2%D0%BE&amp;when=4+%D1%81%D0%B5%D0%BD%D1%82%D1%8F%D0%B1%D1%80%D1%8F" TargetMode="External"/><Relationship Id="rId18" Type="http://schemas.openxmlformats.org/officeDocument/2006/relationships/hyperlink" Target="https://yandex.ru/maps/?um=constructor%3Ab7cf09af07636338a14f52e05409096f3da02ab75af83c04524a889dcad6ec1d&amp;source=constructor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