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6461A" w:rsidRDefault="00BB2CD0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  <w:sectPr w:rsidR="0026461A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" w:eastAsia="Times" w:hAnsi="Times" w:cs="Times"/>
          <w:b/>
          <w:color w:val="000000"/>
          <w:sz w:val="24"/>
          <w:szCs w:val="24"/>
        </w:rPr>
        <w:br/>
      </w:r>
    </w:p>
    <w:p w14:paraId="00000002" w14:textId="77777777" w:rsidR="0026461A" w:rsidRDefault="00BB2CD0">
      <w:pPr>
        <w:spacing w:after="0" w:line="240" w:lineRule="auto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Times" w:eastAsia="Times" w:hAnsi="Times" w:cs="Times"/>
          <w:b/>
          <w:color w:val="FFFFFF"/>
          <w:sz w:val="24"/>
          <w:szCs w:val="24"/>
        </w:rPr>
        <w:lastRenderedPageBreak/>
        <w:t>«Согласовано»</w:t>
      </w:r>
    </w:p>
    <w:p w14:paraId="00000003" w14:textId="77777777" w:rsidR="0026461A" w:rsidRDefault="00BB2CD0">
      <w:pPr>
        <w:spacing w:after="0" w:line="240" w:lineRule="auto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Times" w:eastAsia="Times" w:hAnsi="Times" w:cs="Times"/>
          <w:b/>
          <w:color w:val="FFFFFF"/>
          <w:sz w:val="24"/>
          <w:szCs w:val="24"/>
        </w:rPr>
        <w:t>Начальник Управления</w:t>
      </w:r>
    </w:p>
    <w:p w14:paraId="00000004" w14:textId="77777777" w:rsidR="0026461A" w:rsidRDefault="00BB2CD0">
      <w:pPr>
        <w:spacing w:after="0" w:line="240" w:lineRule="auto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Times" w:eastAsia="Times" w:hAnsi="Times" w:cs="Times"/>
          <w:b/>
          <w:color w:val="FFFFFF"/>
          <w:sz w:val="24"/>
          <w:szCs w:val="24"/>
        </w:rPr>
        <w:t xml:space="preserve">по физической культуре, спорту </w:t>
      </w:r>
    </w:p>
    <w:p w14:paraId="00000005" w14:textId="77777777" w:rsidR="0026461A" w:rsidRDefault="00BB2CD0">
      <w:pPr>
        <w:spacing w:after="0" w:line="240" w:lineRule="auto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Times" w:eastAsia="Times" w:hAnsi="Times" w:cs="Times"/>
          <w:b/>
          <w:color w:val="FFFFFF"/>
          <w:sz w:val="24"/>
          <w:szCs w:val="24"/>
        </w:rPr>
        <w:t>и работе с молодежью</w:t>
      </w:r>
    </w:p>
    <w:p w14:paraId="00000006" w14:textId="77777777" w:rsidR="0026461A" w:rsidRDefault="00BB2CD0">
      <w:pPr>
        <w:spacing w:after="0" w:line="240" w:lineRule="auto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Times" w:eastAsia="Times" w:hAnsi="Times" w:cs="Times"/>
          <w:b/>
          <w:color w:val="FFFFFF"/>
          <w:sz w:val="24"/>
          <w:szCs w:val="24"/>
        </w:rPr>
        <w:t>Администрации Городского округа</w:t>
      </w:r>
    </w:p>
    <w:p w14:paraId="00000007" w14:textId="77777777" w:rsidR="0026461A" w:rsidRDefault="00BB2CD0">
      <w:pPr>
        <w:spacing w:after="0" w:line="240" w:lineRule="auto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Times" w:eastAsia="Times" w:hAnsi="Times" w:cs="Times"/>
          <w:b/>
          <w:color w:val="FFFFFF"/>
          <w:sz w:val="24"/>
          <w:szCs w:val="24"/>
        </w:rPr>
        <w:t>Балашиха.</w:t>
      </w:r>
    </w:p>
    <w:p w14:paraId="00000008" w14:textId="77777777" w:rsidR="0026461A" w:rsidRDefault="00BB2CD0">
      <w:pPr>
        <w:spacing w:after="0" w:line="240" w:lineRule="auto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Times" w:eastAsia="Times" w:hAnsi="Times" w:cs="Times"/>
          <w:b/>
          <w:color w:val="FFFFFF"/>
          <w:sz w:val="24"/>
          <w:szCs w:val="24"/>
        </w:rPr>
        <w:t>____________Никитин А.А</w:t>
      </w:r>
    </w:p>
    <w:p w14:paraId="00000009" w14:textId="77777777" w:rsidR="0026461A" w:rsidRDefault="00BB2CD0">
      <w:pPr>
        <w:spacing w:after="0" w:line="240" w:lineRule="auto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Times" w:eastAsia="Times" w:hAnsi="Times" w:cs="Times"/>
          <w:b/>
          <w:color w:val="FFFFFF"/>
          <w:sz w:val="24"/>
          <w:szCs w:val="24"/>
        </w:rPr>
        <w:t>«___»_____________2017г.</w:t>
      </w:r>
    </w:p>
    <w:p w14:paraId="0000000A" w14:textId="77777777" w:rsidR="0026461A" w:rsidRDefault="0026461A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0B" w14:textId="77777777" w:rsidR="0026461A" w:rsidRDefault="0026461A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0C" w14:textId="77777777" w:rsidR="0026461A" w:rsidRDefault="00BB2CD0">
      <w:pPr>
        <w:spacing w:after="0" w:line="240" w:lineRule="auto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Руководитель клуба циклических видов спорта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GoSport</w:t>
      </w:r>
      <w:proofErr w:type="spellEnd"/>
    </w:p>
    <w:p w14:paraId="0000000D" w14:textId="77777777" w:rsidR="0026461A" w:rsidRDefault="00BB2CD0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______________________Агафонов Д.Д.</w:t>
      </w:r>
    </w:p>
    <w:p w14:paraId="0000000E" w14:textId="77777777" w:rsidR="0026461A" w:rsidRDefault="00BB2CD0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«___»_____________20</w:t>
      </w:r>
      <w:r>
        <w:rPr>
          <w:rFonts w:ascii="Times" w:eastAsia="Times" w:hAnsi="Times" w:cs="Times"/>
          <w:b/>
          <w:sz w:val="24"/>
          <w:szCs w:val="24"/>
        </w:rPr>
        <w:t>20</w:t>
      </w:r>
      <w:r>
        <w:rPr>
          <w:rFonts w:ascii="Times" w:eastAsia="Times" w:hAnsi="Times" w:cs="Times"/>
          <w:b/>
          <w:color w:val="000000"/>
          <w:sz w:val="24"/>
          <w:szCs w:val="24"/>
        </w:rPr>
        <w:t>г.</w:t>
      </w:r>
    </w:p>
    <w:p w14:paraId="0000000F" w14:textId="77777777" w:rsidR="0026461A" w:rsidRDefault="00BB2CD0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  <w:sectPr w:rsidR="0026461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00000010" w14:textId="77777777" w:rsidR="0026461A" w:rsidRDefault="00BB2CD0">
      <w:pPr>
        <w:spacing w:after="0" w:line="240" w:lineRule="auto"/>
        <w:jc w:val="center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color w:val="000000"/>
          <w:sz w:val="26"/>
          <w:szCs w:val="26"/>
        </w:rPr>
        <w:lastRenderedPageBreak/>
        <w:t xml:space="preserve">Положение о соревнованиях по бегу </w:t>
      </w:r>
      <w:r>
        <w:rPr>
          <w:rFonts w:ascii="Times" w:eastAsia="Times" w:hAnsi="Times" w:cs="Times"/>
          <w:b/>
          <w:sz w:val="26"/>
          <w:szCs w:val="26"/>
        </w:rPr>
        <w:t xml:space="preserve">“Благотворительный корпоративный забег </w:t>
      </w:r>
      <w:proofErr w:type="spellStart"/>
      <w:r>
        <w:rPr>
          <w:rFonts w:ascii="Times" w:eastAsia="Times" w:hAnsi="Times" w:cs="Times"/>
          <w:b/>
          <w:sz w:val="26"/>
          <w:szCs w:val="26"/>
        </w:rPr>
        <w:t>Charity</w:t>
      </w:r>
      <w:proofErr w:type="spellEnd"/>
      <w:r>
        <w:rPr>
          <w:rFonts w:ascii="Times" w:eastAsia="Times" w:hAnsi="Times" w:cs="Times"/>
          <w:b/>
          <w:sz w:val="26"/>
          <w:szCs w:val="26"/>
        </w:rPr>
        <w:t xml:space="preserve"> </w:t>
      </w:r>
      <w:proofErr w:type="spellStart"/>
      <w:r>
        <w:rPr>
          <w:rFonts w:ascii="Times" w:eastAsia="Times" w:hAnsi="Times" w:cs="Times"/>
          <w:b/>
          <w:sz w:val="26"/>
          <w:szCs w:val="26"/>
        </w:rPr>
        <w:t>CorpRun</w:t>
      </w:r>
      <w:proofErr w:type="spellEnd"/>
      <w:r>
        <w:rPr>
          <w:rFonts w:ascii="Times" w:eastAsia="Times" w:hAnsi="Times" w:cs="Times"/>
          <w:b/>
          <w:sz w:val="26"/>
          <w:szCs w:val="26"/>
        </w:rPr>
        <w:t>”</w:t>
      </w:r>
    </w:p>
    <w:p w14:paraId="00000011" w14:textId="77777777" w:rsidR="0026461A" w:rsidRDefault="0026461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12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Цели и задачи</w:t>
      </w:r>
    </w:p>
    <w:p w14:paraId="00000013" w14:textId="77777777" w:rsidR="0026461A" w:rsidRDefault="00BB2CD0">
      <w:pPr>
        <w:spacing w:after="0" w:line="240" w:lineRule="auto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Соревнования проводятся с целью:</w:t>
      </w:r>
    </w:p>
    <w:p w14:paraId="00000014" w14:textId="77777777" w:rsidR="0026461A" w:rsidRDefault="00BB2C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пропаганды здорового образа жизни, направленного на улучшение общественного психологического климата и продолжительности жизни, за счет популяризация занятий оздоровительным бегом среди жителей Москвы и Московской области;</w:t>
      </w:r>
    </w:p>
    <w:p w14:paraId="00000015" w14:textId="77777777" w:rsidR="0026461A" w:rsidRDefault="00BB2C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4"/>
          <w:szCs w:val="24"/>
        </w:rPr>
        <w:t>вовлечения различных групп населе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ния </w:t>
      </w:r>
      <w:r>
        <w:rPr>
          <w:rFonts w:ascii="Times" w:eastAsia="Times" w:hAnsi="Times" w:cs="Times"/>
          <w:sz w:val="24"/>
          <w:szCs w:val="24"/>
        </w:rPr>
        <w:t>города Москвы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в регулярные занятия физической культурой и спортом;</w:t>
      </w:r>
    </w:p>
    <w:p w14:paraId="00000016" w14:textId="77777777" w:rsidR="0026461A" w:rsidRDefault="00BB2C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4"/>
          <w:szCs w:val="24"/>
        </w:rPr>
        <w:t>развития массового спорта;</w:t>
      </w:r>
    </w:p>
    <w:p w14:paraId="00000017" w14:textId="77777777" w:rsidR="0026461A" w:rsidRDefault="00BB2C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4"/>
          <w:szCs w:val="24"/>
        </w:rPr>
        <w:t>стимулирования роста спортивных достижений в беге на длинные и короткие дистанции.</w:t>
      </w:r>
    </w:p>
    <w:p w14:paraId="00000018" w14:textId="77777777" w:rsidR="0026461A" w:rsidRDefault="00264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19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Дата, место проведения соревнования</w:t>
      </w:r>
    </w:p>
    <w:p w14:paraId="0000001A" w14:textId="77777777" w:rsidR="0026461A" w:rsidRDefault="00BB2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0000001B" w14:textId="77777777" w:rsidR="0026461A" w:rsidRDefault="00BB2CD0">
      <w:pPr>
        <w:spacing w:after="0" w:line="240" w:lineRule="auto"/>
        <w:ind w:firstLine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.00-</w:t>
      </w:r>
      <w:r>
        <w:rPr>
          <w:rFonts w:ascii="Times New Roman" w:eastAsia="Times New Roman" w:hAnsi="Times New Roman" w:cs="Times New Roman"/>
          <w:sz w:val="24"/>
          <w:szCs w:val="24"/>
        </w:rPr>
        <w:t>12.00.</w:t>
      </w:r>
    </w:p>
    <w:p w14:paraId="0000001C" w14:textId="77777777" w:rsidR="0026461A" w:rsidRDefault="00BB2CD0">
      <w:pPr>
        <w:spacing w:after="0" w:line="240" w:lineRule="auto"/>
        <w:ind w:firstLine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ПКиО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Измайлово, территория у теннисных кортов (</w:t>
      </w:r>
      <w:r>
        <w:rPr>
          <w:rFonts w:ascii="Times New Roman" w:eastAsia="Times New Roman" w:hAnsi="Times New Roman" w:cs="Times New Roman"/>
          <w:sz w:val="24"/>
          <w:szCs w:val="24"/>
        </w:rPr>
        <w:t>55.775661, 37.750342)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</w:t>
      </w:r>
    </w:p>
    <w:p w14:paraId="0000001D" w14:textId="77777777" w:rsidR="0026461A" w:rsidRDefault="002646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соревновани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000001F" w14:textId="77777777" w:rsidR="0026461A" w:rsidRDefault="00264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20" w14:textId="77777777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8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>0-10.30 – выдача слотов участникам на месте старта по предварительной заявке;</w:t>
      </w:r>
    </w:p>
    <w:p w14:paraId="00000021" w14:textId="77777777" w:rsidR="0026461A" w:rsidRDefault="00BB2CD0">
      <w:pPr>
        <w:numPr>
          <w:ilvl w:val="0"/>
          <w:numId w:val="4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9.00-10.00 – регистрация на месте старта новых участников;</w:t>
      </w:r>
    </w:p>
    <w:p w14:paraId="00000022" w14:textId="77777777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9</w:t>
      </w:r>
      <w:r>
        <w:rPr>
          <w:rFonts w:ascii="Times" w:eastAsia="Times" w:hAnsi="Times" w:cs="Times"/>
          <w:color w:val="000000"/>
          <w:sz w:val="24"/>
          <w:szCs w:val="24"/>
        </w:rPr>
        <w:t>.50-</w:t>
      </w:r>
      <w:r>
        <w:rPr>
          <w:rFonts w:ascii="Times" w:eastAsia="Times" w:hAnsi="Times" w:cs="Times"/>
          <w:sz w:val="24"/>
          <w:szCs w:val="24"/>
        </w:rPr>
        <w:t>9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r>
        <w:rPr>
          <w:rFonts w:ascii="Times" w:eastAsia="Times" w:hAnsi="Times" w:cs="Times"/>
          <w:sz w:val="24"/>
          <w:szCs w:val="24"/>
        </w:rPr>
        <w:t>55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– разминка от команды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GoSport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перед детскими забегами</w:t>
      </w:r>
      <w:r>
        <w:rPr>
          <w:rFonts w:ascii="Times" w:eastAsia="Times" w:hAnsi="Times" w:cs="Times"/>
          <w:color w:val="000000"/>
          <w:sz w:val="24"/>
          <w:szCs w:val="24"/>
        </w:rPr>
        <w:t>;</w:t>
      </w:r>
    </w:p>
    <w:p w14:paraId="00000023" w14:textId="77777777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10.00 – старт первого детского забега на 300 метров;</w:t>
      </w:r>
    </w:p>
    <w:p w14:paraId="00000024" w14:textId="77777777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10.10 – старт второго детского забега на 1000 метров;</w:t>
      </w:r>
    </w:p>
    <w:p w14:paraId="00000025" w14:textId="77777777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10.25 – награждение призе</w:t>
      </w:r>
      <w:r>
        <w:rPr>
          <w:rFonts w:ascii="Times" w:eastAsia="Times" w:hAnsi="Times" w:cs="Times"/>
          <w:sz w:val="24"/>
          <w:szCs w:val="24"/>
        </w:rPr>
        <w:t>ров и победителей детских забегов;</w:t>
      </w:r>
    </w:p>
    <w:p w14:paraId="00000026" w14:textId="77777777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10.30-10.35 – разминка от команды </w:t>
      </w:r>
      <w:proofErr w:type="spellStart"/>
      <w:r>
        <w:rPr>
          <w:rFonts w:ascii="Times" w:eastAsia="Times" w:hAnsi="Times" w:cs="Times"/>
          <w:sz w:val="24"/>
          <w:szCs w:val="24"/>
        </w:rPr>
        <w:t>GoSport</w:t>
      </w:r>
      <w:proofErr w:type="spellEnd"/>
      <w:r>
        <w:rPr>
          <w:rFonts w:ascii="Times" w:eastAsia="Times" w:hAnsi="Times" w:cs="Times"/>
          <w:sz w:val="24"/>
          <w:szCs w:val="24"/>
        </w:rPr>
        <w:t>;</w:t>
      </w:r>
    </w:p>
    <w:p w14:paraId="00000027" w14:textId="79A87CAF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10.40 – </w:t>
      </w:r>
      <w:r>
        <w:rPr>
          <w:rFonts w:ascii="Times" w:eastAsia="Times" w:hAnsi="Times" w:cs="Times"/>
          <w:sz w:val="24"/>
          <w:szCs w:val="24"/>
        </w:rPr>
        <w:t>старт на 5 000 метров и</w:t>
      </w:r>
      <w:r>
        <w:rPr>
          <w:rFonts w:ascii="Times" w:eastAsia="Times" w:hAnsi="Times" w:cs="Times"/>
          <w:sz w:val="24"/>
          <w:szCs w:val="24"/>
        </w:rPr>
        <w:t xml:space="preserve"> 10 000 метров (2 круга);</w:t>
      </w:r>
    </w:p>
    <w:p w14:paraId="34D63541" w14:textId="2B4678F2" w:rsidR="00BB2CD0" w:rsidRPr="00BB2CD0" w:rsidRDefault="00BB2CD0" w:rsidP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10.58</w:t>
      </w:r>
      <w:r>
        <w:rPr>
          <w:rFonts w:ascii="Times" w:eastAsia="Times" w:hAnsi="Times" w:cs="Times"/>
          <w:sz w:val="24"/>
          <w:szCs w:val="24"/>
        </w:rPr>
        <w:t xml:space="preserve"> – ориентировочное время ф</w:t>
      </w:r>
      <w:r>
        <w:rPr>
          <w:rFonts w:ascii="Times" w:eastAsia="Times" w:hAnsi="Times" w:cs="Times"/>
          <w:sz w:val="24"/>
          <w:szCs w:val="24"/>
        </w:rPr>
        <w:t>иниша победителя на дистанции 5</w:t>
      </w:r>
      <w:r>
        <w:rPr>
          <w:rFonts w:ascii="Times" w:eastAsia="Times" w:hAnsi="Times" w:cs="Times"/>
          <w:sz w:val="24"/>
          <w:szCs w:val="24"/>
        </w:rPr>
        <w:t xml:space="preserve"> 000 метров;</w:t>
      </w:r>
    </w:p>
    <w:p w14:paraId="00000028" w14:textId="748887FF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11.15</w:t>
      </w:r>
      <w:r>
        <w:rPr>
          <w:rFonts w:ascii="Times" w:eastAsia="Times" w:hAnsi="Times" w:cs="Times"/>
          <w:sz w:val="24"/>
          <w:szCs w:val="24"/>
        </w:rPr>
        <w:t xml:space="preserve"> – ориентировочное время финиша победителя на дистанции 10 000 метров;</w:t>
      </w:r>
    </w:p>
    <w:p w14:paraId="00000029" w14:textId="77777777" w:rsidR="0026461A" w:rsidRDefault="00BB2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12.0</w:t>
      </w:r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0 – награждение победителей и призеров на диста</w:t>
      </w:r>
      <w:r>
        <w:rPr>
          <w:rFonts w:ascii="Times" w:eastAsia="Times" w:hAnsi="Times" w:cs="Times"/>
          <w:sz w:val="24"/>
          <w:szCs w:val="24"/>
        </w:rPr>
        <w:t>нции 10 000 метров, закрытие мероприятия.</w:t>
      </w:r>
    </w:p>
    <w:p w14:paraId="0000002A" w14:textId="77777777" w:rsidR="0026461A" w:rsidRDefault="00264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26461A" w:rsidRDefault="0026461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C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Допуск участников к соревнованию</w:t>
      </w:r>
    </w:p>
    <w:p w14:paraId="0000002D" w14:textId="77777777" w:rsidR="0026461A" w:rsidRDefault="00BB2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К участию в соревнованиях допускаются все желающие, имеющие спортивную экипировку в соответствии с правилами соревнований.</w:t>
      </w:r>
    </w:p>
    <w:p w14:paraId="0000002E" w14:textId="77777777" w:rsidR="0026461A" w:rsidRDefault="00BB2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lastRenderedPageBreak/>
        <w:t xml:space="preserve">Для участия в соревновании лицам 18 лет и старше в мандатную комиссию при регистрации предоставляет: документ удостоверяющий личность (паспорт или права), а также медицинскую справку. </w:t>
      </w:r>
    </w:p>
    <w:p w14:paraId="0000002F" w14:textId="77777777" w:rsidR="0026461A" w:rsidRDefault="00BB2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Медицинская справка предоставляется контролеру при получении электронно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го чипа. В случае отсутствия медицинского допуска, участник не получает чип и не допускается в стартовую поляну. </w:t>
      </w:r>
    </w:p>
    <w:p w14:paraId="00000030" w14:textId="77777777" w:rsidR="0026461A" w:rsidRDefault="00BB2CD0">
      <w:pPr>
        <w:spacing w:after="0" w:line="240" w:lineRule="auto"/>
        <w:ind w:firstLine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По завершению соревнования каждый участник может получить справку обратно.</w:t>
      </w:r>
    </w:p>
    <w:p w14:paraId="00000031" w14:textId="77777777" w:rsidR="0026461A" w:rsidRDefault="00BB2CD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Для участия в соревновании участникам до 17 лет в мандатную комисси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ю предоставляет: именную заявку, оформленную по следующей форме: Ф.И.О., год рождения, подпись родителей или тренера. </w:t>
      </w:r>
    </w:p>
    <w:p w14:paraId="00000032" w14:textId="77777777" w:rsidR="0026461A" w:rsidRDefault="00BB2CD0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Участники допускаются на ста</w:t>
      </w:r>
      <w:proofErr w:type="gramStart"/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рт стр</w:t>
      </w:r>
      <w:proofErr w:type="gramEnd"/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ого при наличии лицевой защитной маски!</w:t>
      </w:r>
    </w:p>
    <w:p w14:paraId="00000033" w14:textId="77777777" w:rsidR="0026461A" w:rsidRDefault="0026461A">
      <w:pPr>
        <w:spacing w:after="0" w:line="240" w:lineRule="auto"/>
        <w:rPr>
          <w:rFonts w:ascii="Times New Roman" w:eastAsia="Times New Roman" w:hAnsi="Times New Roman" w:cs="Times New Roman"/>
          <w:color w:val="16181F"/>
          <w:sz w:val="24"/>
          <w:szCs w:val="24"/>
        </w:rPr>
      </w:pPr>
    </w:p>
    <w:p w14:paraId="00000034" w14:textId="77777777" w:rsidR="0026461A" w:rsidRDefault="0026461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4"/>
          <w:szCs w:val="24"/>
        </w:rPr>
      </w:pPr>
    </w:p>
    <w:p w14:paraId="00000035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Лимит участников</w:t>
      </w:r>
    </w:p>
    <w:p w14:paraId="00000036" w14:textId="77777777" w:rsidR="0026461A" w:rsidRDefault="00BB2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720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Лимит участников по дистанциям:</w:t>
      </w:r>
    </w:p>
    <w:p w14:paraId="00000037" w14:textId="77777777" w:rsidR="0026461A" w:rsidRDefault="00BB2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300 метров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человек;</w:t>
      </w:r>
    </w:p>
    <w:p w14:paraId="00000038" w14:textId="77777777" w:rsidR="0026461A" w:rsidRDefault="00BB2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1000 метров - 50 человек;</w:t>
      </w:r>
    </w:p>
    <w:p w14:paraId="00000039" w14:textId="77777777" w:rsidR="0026461A" w:rsidRDefault="00BB2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10 000 метров – 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50 человек.</w:t>
      </w:r>
    </w:p>
    <w:p w14:paraId="0000003A" w14:textId="77777777" w:rsidR="0026461A" w:rsidRDefault="00264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4"/>
          <w:szCs w:val="24"/>
        </w:rPr>
      </w:pPr>
    </w:p>
    <w:p w14:paraId="0000003B" w14:textId="77777777" w:rsidR="0026461A" w:rsidRDefault="00BB2CD0">
      <w:pPr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Регистрация участников соревнования</w:t>
      </w:r>
    </w:p>
    <w:p w14:paraId="0000003C" w14:textId="77777777" w:rsidR="0026461A" w:rsidRDefault="00BB2C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участников проводится по предварительной заявке через интернет-сайт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www.mygosport.ru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до 10.09.2020 г. 23.59.</w:t>
      </w:r>
    </w:p>
    <w:p w14:paraId="0000003D" w14:textId="77777777" w:rsidR="0026461A" w:rsidRDefault="00BB2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новых участников в день старта будет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наличия свободных слотов строго с 9.00 до 10.00 в день проведения мероприятия.</w:t>
      </w:r>
    </w:p>
    <w:p w14:paraId="0000003E" w14:textId="77777777" w:rsidR="0026461A" w:rsidRDefault="002646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FF"/>
          <w:u w:val="single"/>
        </w:rPr>
      </w:pPr>
    </w:p>
    <w:p w14:paraId="0000003F" w14:textId="77777777" w:rsidR="0026461A" w:rsidRDefault="00BB2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Стартовые взносы:</w:t>
      </w:r>
    </w:p>
    <w:p w14:paraId="00000040" w14:textId="77777777" w:rsidR="0026461A" w:rsidRDefault="00BB2C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1-50 слот: 500 рублей;</w:t>
      </w:r>
    </w:p>
    <w:p w14:paraId="00000041" w14:textId="77777777" w:rsidR="0026461A" w:rsidRDefault="00BB2C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51-100 слот: 700 рублей;</w:t>
      </w:r>
    </w:p>
    <w:p w14:paraId="00000042" w14:textId="77777777" w:rsidR="0026461A" w:rsidRDefault="00BB2C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101 и далее: 900 рублей;</w:t>
      </w:r>
    </w:p>
    <w:p w14:paraId="00000043" w14:textId="77777777" w:rsidR="0026461A" w:rsidRDefault="00BB2C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Регистрация в день старта: 1500 рублей.</w:t>
      </w:r>
    </w:p>
    <w:p w14:paraId="00000044" w14:textId="77777777" w:rsidR="0026461A" w:rsidRDefault="0026461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45" w14:textId="77777777" w:rsidR="0026461A" w:rsidRDefault="00BB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Все собранные средства будут направлены в благотворительный фонд Константина Хабенского. </w:t>
      </w:r>
    </w:p>
    <w:p w14:paraId="00000046" w14:textId="77777777" w:rsidR="0026461A" w:rsidRDefault="0026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7" w14:textId="77777777" w:rsidR="0026461A" w:rsidRDefault="0026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8" w14:textId="77777777" w:rsidR="0026461A" w:rsidRDefault="00BB2CD0">
      <w:pPr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Награждение участников</w:t>
      </w:r>
    </w:p>
    <w:p w14:paraId="00000049" w14:textId="77777777" w:rsidR="0026461A" w:rsidRDefault="00BB2CD0">
      <w:pPr>
        <w:spacing w:after="12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Призеры и победители каждой дистанции среди мужчин и женщин (мальчиков и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вочек) в абсолютном зачете награждаются ценными призами от партнеров, грамотами и медалями. </w:t>
      </w:r>
    </w:p>
    <w:p w14:paraId="0000004A" w14:textId="77777777" w:rsidR="0026461A" w:rsidRDefault="00BB2CD0">
      <w:pPr>
        <w:spacing w:after="12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финишеры по преодолению дистанции получают памятные медали. Участники детских забегов получают на финише вкусные подарки.</w:t>
      </w:r>
    </w:p>
    <w:p w14:paraId="0000004B" w14:textId="77777777" w:rsidR="0026461A" w:rsidRDefault="00BB2CD0">
      <w:pPr>
        <w:spacing w:after="120" w:line="240" w:lineRule="auto"/>
        <w:ind w:firstLine="566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финише всех участников ожидает пол</w:t>
      </w:r>
      <w:r>
        <w:rPr>
          <w:rFonts w:ascii="Times New Roman" w:eastAsia="Times New Roman" w:hAnsi="Times New Roman" w:cs="Times New Roman"/>
          <w:sz w:val="24"/>
          <w:szCs w:val="24"/>
        </w:rPr>
        <w:t>евая кухня.</w:t>
      </w:r>
    </w:p>
    <w:p w14:paraId="0000004C" w14:textId="77777777" w:rsidR="0026461A" w:rsidRDefault="00264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720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</w:p>
    <w:p w14:paraId="0000004D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Трасса и дистанции</w:t>
      </w:r>
    </w:p>
    <w:p w14:paraId="0000004E" w14:textId="77777777" w:rsidR="0026461A" w:rsidRDefault="00BB2CD0">
      <w:pPr>
        <w:spacing w:after="120" w:line="240" w:lineRule="auto"/>
        <w:ind w:firstLine="495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Участники детского забега на 300 метров преодолевают первые 150 метров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прямой и после разворота на 180 градусов возвращаются на финиш. К старту допускаются дети от 3-х до 8 лет включительно на момент проведения соревнования.</w:t>
      </w:r>
    </w:p>
    <w:p w14:paraId="0000004F" w14:textId="77777777" w:rsidR="0026461A" w:rsidRDefault="00BB2CD0">
      <w:pPr>
        <w:spacing w:after="120" w:line="240" w:lineRule="auto"/>
        <w:ind w:firstLine="495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bookmarkStart w:id="2" w:name="_x2e9ke2hh2t2" w:colFirst="0" w:colLast="0"/>
      <w:bookmarkEnd w:id="2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lastRenderedPageBreak/>
        <w:t>Участники детского забега на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1000 метров преодолевают круг длиною в 1000 метров. К старту допускаются дети от 9 до 14 лет включительно на момент проведения соревнования.</w:t>
      </w:r>
    </w:p>
    <w:p w14:paraId="00000050" w14:textId="77777777" w:rsidR="0026461A" w:rsidRDefault="00BB2CD0">
      <w:pPr>
        <w:spacing w:after="120" w:line="240" w:lineRule="auto"/>
        <w:ind w:firstLine="495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bookmarkStart w:id="3" w:name="_4pxcr2bzvbha" w:colFirst="0" w:colLast="0"/>
      <w:bookmarkEnd w:id="3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Участники основного забега преодолевают 2 круга по 5000 метров. К участию допускаются лица 15 лет и старше.</w:t>
      </w:r>
    </w:p>
    <w:p w14:paraId="00000051" w14:textId="77777777" w:rsidR="0026461A" w:rsidRDefault="00BB2CD0">
      <w:pPr>
        <w:spacing w:after="120" w:line="240" w:lineRule="auto"/>
        <w:ind w:firstLine="495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bookmarkStart w:id="4" w:name="_5kg23sn7ub8k" w:colFirst="0" w:colLast="0"/>
      <w:bookmarkEnd w:id="4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На про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тяжении всей трассы будут находиться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волонтеры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и присутствовать разметка в виде конусов, </w:t>
      </w: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фан</w:t>
      </w:r>
      <w:proofErr w:type="spell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-барьеров и сигнальной ленты.</w:t>
      </w:r>
    </w:p>
    <w:p w14:paraId="00000052" w14:textId="77777777" w:rsidR="0026461A" w:rsidRDefault="002646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6181F"/>
          <w:sz w:val="24"/>
          <w:szCs w:val="24"/>
        </w:rPr>
      </w:pPr>
    </w:p>
    <w:p w14:paraId="00000053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Обеспечение безопасности участников</w:t>
      </w:r>
    </w:p>
    <w:p w14:paraId="00000054" w14:textId="77777777" w:rsidR="0026461A" w:rsidRDefault="00BB2CD0">
      <w:pPr>
        <w:spacing w:after="0" w:line="240" w:lineRule="auto"/>
        <w:ind w:firstLine="85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Главный судья соревнований несет ответственность за соблюдение участниками соревнований требовани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й техники безопасности и принимает меры по предотвращению террористических актов и профилактике травматизма.</w:t>
      </w:r>
    </w:p>
    <w:p w14:paraId="00000055" w14:textId="77777777" w:rsidR="0026461A" w:rsidRDefault="00BB2CD0">
      <w:pPr>
        <w:spacing w:after="0" w:line="240" w:lineRule="auto"/>
        <w:ind w:firstLine="85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На месте старта будет  обеспечено медицинское сопровождение в виде кареты скорой помощи. </w:t>
      </w:r>
    </w:p>
    <w:p w14:paraId="00000056" w14:textId="77777777" w:rsidR="0026461A" w:rsidRDefault="002646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</w:p>
    <w:p w14:paraId="00000057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 xml:space="preserve"> Организаторы соревнования</w:t>
      </w:r>
    </w:p>
    <w:p w14:paraId="00000058" w14:textId="77777777" w:rsidR="0026461A" w:rsidRDefault="00BB2C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Забег проводится по инициативе компаний:</w:t>
      </w:r>
    </w:p>
    <w:p w14:paraId="00000059" w14:textId="77777777" w:rsidR="0026461A" w:rsidRDefault="00BB2CD0">
      <w:pPr>
        <w:numPr>
          <w:ilvl w:val="0"/>
          <w:numId w:val="5"/>
        </w:numPr>
        <w:spacing w:before="240" w:after="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TerraVC</w:t>
      </w:r>
      <w:proofErr w:type="spell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;</w:t>
      </w:r>
    </w:p>
    <w:p w14:paraId="0000005A" w14:textId="77777777" w:rsidR="0026461A" w:rsidRDefault="00BB2CD0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ML </w:t>
      </w: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;</w:t>
      </w:r>
    </w:p>
    <w:p w14:paraId="0000005B" w14:textId="77777777" w:rsidR="0026461A" w:rsidRDefault="00BB2CD0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MOS-LCD.</w:t>
      </w:r>
    </w:p>
    <w:p w14:paraId="0000005C" w14:textId="77777777" w:rsidR="0026461A" w:rsidRDefault="00BB2CD0">
      <w:pPr>
        <w:spacing w:before="240" w:after="240"/>
        <w:ind w:left="720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Все собранные средства со стартовых взносов будут направлены в благотворительный фонд Константина Хабенского.</w:t>
      </w:r>
    </w:p>
    <w:p w14:paraId="0000005D" w14:textId="77777777" w:rsidR="0026461A" w:rsidRDefault="002646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4"/>
          <w:szCs w:val="24"/>
        </w:rPr>
      </w:pPr>
    </w:p>
    <w:p w14:paraId="0000005E" w14:textId="77777777" w:rsidR="0026461A" w:rsidRDefault="002646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4"/>
          <w:szCs w:val="24"/>
        </w:rPr>
      </w:pPr>
    </w:p>
    <w:p w14:paraId="0000005F" w14:textId="77777777" w:rsidR="0026461A" w:rsidRDefault="002646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4"/>
          <w:szCs w:val="24"/>
        </w:rPr>
      </w:pPr>
    </w:p>
    <w:p w14:paraId="00000060" w14:textId="77777777" w:rsidR="0026461A" w:rsidRDefault="00BB2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Судейство</w:t>
      </w:r>
    </w:p>
    <w:p w14:paraId="00000061" w14:textId="77777777" w:rsidR="0026461A" w:rsidRDefault="00BB2CD0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Судейство осуществляет оргкомитет спортивного мероприятия, клуб циклических видов спорта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главного судьи, судьи по трассе, секретаря соревнования.</w:t>
      </w:r>
    </w:p>
    <w:p w14:paraId="00000062" w14:textId="77777777" w:rsidR="0026461A" w:rsidRDefault="00BB2CD0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хронометраж соревнования проводится компанией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3" w14:textId="77777777" w:rsidR="0026461A" w:rsidRDefault="0026461A">
      <w:pP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00000064" w14:textId="77777777" w:rsidR="0026461A" w:rsidRDefault="00BB2CD0">
      <w:pPr>
        <w:spacing w:after="0" w:line="240" w:lineRule="auto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Судья по трассе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– </w:t>
      </w:r>
      <w:r>
        <w:rPr>
          <w:rFonts w:ascii="Times" w:eastAsia="Times" w:hAnsi="Times" w:cs="Times"/>
          <w:sz w:val="24"/>
          <w:szCs w:val="24"/>
        </w:rPr>
        <w:t>Семичев Никита Алексеевич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00000065" w14:textId="77777777" w:rsidR="0026461A" w:rsidRDefault="00BB2CD0">
      <w:pPr>
        <w:spacing w:after="0" w:line="240" w:lineRule="auto"/>
        <w:ind w:firstLine="56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Секретарь соревнования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– </w:t>
      </w:r>
      <w:r>
        <w:rPr>
          <w:rFonts w:ascii="Times" w:eastAsia="Times" w:hAnsi="Times" w:cs="Times"/>
          <w:sz w:val="24"/>
          <w:szCs w:val="24"/>
        </w:rPr>
        <w:t>Полетаева Мария Дмитриевна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00000066" w14:textId="77777777" w:rsidR="0026461A" w:rsidRDefault="00BB2CD0">
      <w:pPr>
        <w:spacing w:after="0" w:line="240" w:lineRule="auto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Главный судья соревнования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– Агафонов Денис Дмитриевич.</w:t>
      </w:r>
    </w:p>
    <w:p w14:paraId="00000067" w14:textId="77777777" w:rsidR="0026461A" w:rsidRDefault="0026461A">
      <w:pPr>
        <w:spacing w:after="0" w:line="240" w:lineRule="auto"/>
        <w:ind w:firstLine="566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68" w14:textId="77777777" w:rsidR="0026461A" w:rsidRDefault="0026461A">
      <w:pPr>
        <w:spacing w:after="0" w:line="240" w:lineRule="auto"/>
        <w:ind w:firstLine="566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69" w14:textId="77777777" w:rsidR="0026461A" w:rsidRDefault="0026461A">
      <w:pPr>
        <w:spacing w:after="0" w:line="240" w:lineRule="auto"/>
        <w:ind w:firstLine="566"/>
        <w:rPr>
          <w:rFonts w:ascii="Times" w:eastAsia="Times" w:hAnsi="Times" w:cs="Times"/>
          <w:b/>
          <w:sz w:val="24"/>
          <w:szCs w:val="24"/>
        </w:rPr>
      </w:pPr>
    </w:p>
    <w:p w14:paraId="0000006A" w14:textId="77777777" w:rsidR="0026461A" w:rsidRDefault="00BB2CD0">
      <w:pPr>
        <w:spacing w:after="0" w:line="240" w:lineRule="auto"/>
        <w:ind w:firstLine="56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Клуб циклических видов спорта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GoSport</w:t>
      </w:r>
      <w:proofErr w:type="spellEnd"/>
    </w:p>
    <w:p w14:paraId="0000006B" w14:textId="77777777" w:rsidR="0026461A" w:rsidRDefault="00BB2CD0">
      <w:pPr>
        <w:spacing w:after="0" w:line="240" w:lineRule="auto"/>
        <w:ind w:firstLine="566"/>
        <w:rPr>
          <w:rFonts w:ascii="Arial" w:eastAsia="Arial" w:hAnsi="Arial" w:cs="Arial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Главный судья Агафонов Д.Д.</w:t>
      </w:r>
    </w:p>
    <w:sectPr w:rsidR="0026461A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2064"/>
    <w:multiLevelType w:val="multilevel"/>
    <w:tmpl w:val="B1FCB3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BC3B30"/>
    <w:multiLevelType w:val="multilevel"/>
    <w:tmpl w:val="D0C24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4121A8"/>
    <w:multiLevelType w:val="multilevel"/>
    <w:tmpl w:val="DE3EA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113A9"/>
    <w:multiLevelType w:val="multilevel"/>
    <w:tmpl w:val="C02CF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4A509A2"/>
    <w:multiLevelType w:val="multilevel"/>
    <w:tmpl w:val="85163E8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CFF4288"/>
    <w:multiLevelType w:val="multilevel"/>
    <w:tmpl w:val="4EFC6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461A"/>
    <w:rsid w:val="0026461A"/>
    <w:rsid w:val="00B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gos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2020-08-27T12:10:00Z</dcterms:created>
  <dcterms:modified xsi:type="dcterms:W3CDTF">2020-08-27T12:10:00Z</dcterms:modified>
</cp:coreProperties>
</file>