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1F" w:rsidRDefault="007A1B40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6B151F">
        <w:rPr>
          <w:color w:val="000000"/>
          <w:sz w:val="27"/>
          <w:szCs w:val="27"/>
        </w:rPr>
        <w:t xml:space="preserve">Положение о проведении соревнований по </w:t>
      </w:r>
      <w:proofErr w:type="spellStart"/>
      <w:r w:rsidR="006B151F">
        <w:rPr>
          <w:color w:val="000000"/>
          <w:sz w:val="27"/>
          <w:szCs w:val="27"/>
        </w:rPr>
        <w:t>трейлраннингу</w:t>
      </w:r>
      <w:proofErr w:type="spellEnd"/>
      <w:r w:rsidR="006B151F">
        <w:rPr>
          <w:color w:val="000000"/>
          <w:sz w:val="27"/>
          <w:szCs w:val="27"/>
        </w:rPr>
        <w:t xml:space="preserve"> «Тверской </w:t>
      </w:r>
      <w:proofErr w:type="spellStart"/>
      <w:r w:rsidR="006B151F">
        <w:rPr>
          <w:color w:val="000000"/>
          <w:sz w:val="27"/>
          <w:szCs w:val="27"/>
        </w:rPr>
        <w:t>трейл</w:t>
      </w:r>
      <w:proofErr w:type="spellEnd"/>
      <w:r w:rsidR="006B151F">
        <w:rPr>
          <w:color w:val="000000"/>
          <w:sz w:val="27"/>
          <w:szCs w:val="27"/>
        </w:rPr>
        <w:t>»</w:t>
      </w:r>
    </w:p>
    <w:p w:rsidR="006B151F" w:rsidRPr="006B151F" w:rsidRDefault="006B151F" w:rsidP="006B151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7A1B40">
        <w:rPr>
          <w:color w:val="000000"/>
          <w:sz w:val="27"/>
          <w:szCs w:val="27"/>
        </w:rPr>
        <w:t>Тьма</w:t>
      </w:r>
      <w:r>
        <w:rPr>
          <w:color w:val="000000"/>
          <w:sz w:val="27"/>
          <w:szCs w:val="27"/>
        </w:rPr>
        <w:t xml:space="preserve"> 2020»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Организаторы.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Дата, место и программа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Дистанция.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Регистрация.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Обязательное снаряжение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Дисквалификация.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Определение победителей и награждение.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Цели и задачи.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Пропаганда здорового образа жизни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Соревновательная подготовка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Развитие </w:t>
      </w:r>
      <w:proofErr w:type="spellStart"/>
      <w:r>
        <w:rPr>
          <w:color w:val="000000"/>
          <w:sz w:val="27"/>
          <w:szCs w:val="27"/>
        </w:rPr>
        <w:t>трейлраннинга</w:t>
      </w:r>
      <w:proofErr w:type="spellEnd"/>
      <w:r>
        <w:rPr>
          <w:color w:val="000000"/>
          <w:sz w:val="27"/>
          <w:szCs w:val="27"/>
        </w:rPr>
        <w:t>, как вида спорта в Тверской области,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Выявления сильнейших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Организаторы.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 Общее руководство осуществляет объединением #</w:t>
      </w:r>
      <w:proofErr w:type="spellStart"/>
      <w:r>
        <w:rPr>
          <w:color w:val="000000"/>
          <w:sz w:val="27"/>
          <w:szCs w:val="27"/>
        </w:rPr>
        <w:t>outdoortrainingtver</w:t>
      </w:r>
      <w:proofErr w:type="spellEnd"/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 Организация по подготовке и проведению возлагается на орг. комитет, утверждённый организатором: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Главный судья – </w:t>
      </w:r>
      <w:proofErr w:type="spellStart"/>
      <w:r>
        <w:rPr>
          <w:color w:val="000000"/>
          <w:sz w:val="27"/>
          <w:szCs w:val="27"/>
        </w:rPr>
        <w:t>Слепнёв</w:t>
      </w:r>
      <w:proofErr w:type="spellEnd"/>
      <w:r>
        <w:rPr>
          <w:color w:val="000000"/>
          <w:sz w:val="27"/>
          <w:szCs w:val="27"/>
        </w:rPr>
        <w:t xml:space="preserve"> Даниил.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Главный секретарь – Громова Ольга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Начальник дистанции – Орлов Михаил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Комендант – Елизаров Андрей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Дата, место и программа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3.1 Дата мероприятия – 25 октября 2020г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 Место проведения – тверская область </w:t>
      </w:r>
      <w:r w:rsidR="007A1B40">
        <w:rPr>
          <w:color w:val="000000"/>
          <w:sz w:val="27"/>
          <w:szCs w:val="27"/>
        </w:rPr>
        <w:t>д Савино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 Схема проезда и точное месторасположение центра мероприятия будет опубликовано не позднее, чем за 1 неделю до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 Программа мероприятия: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9.00 открытие стартового лагеря, выдача стартовых номеров, регистрация.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10.00 33км построение участников забега в стартовом створе, брифинг, старт на 33 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11.00 15км построение участников забега в стартовом створе, брифинг, старт на 15км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11.30 старт детского забега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12.00 5км построение участников забега в стартовом створе, брифинг, старт на 5 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13.00 награждение победителей детского забега и на да дистанции 5км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14.15 награждение победителей на дистанции 15км и на 33км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15.50 закрытие центра соревнований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Возможны небольшие изменения в зависимости от количества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Дистанции: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Long</w:t>
      </w:r>
      <w:proofErr w:type="spellEnd"/>
      <w:r>
        <w:rPr>
          <w:color w:val="000000"/>
          <w:sz w:val="27"/>
          <w:szCs w:val="27"/>
        </w:rPr>
        <w:t xml:space="preserve"> 33км (контрольное время 6 часов)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Half</w:t>
      </w:r>
      <w:proofErr w:type="spellEnd"/>
      <w:r>
        <w:rPr>
          <w:color w:val="000000"/>
          <w:sz w:val="27"/>
          <w:szCs w:val="27"/>
        </w:rPr>
        <w:t xml:space="preserve"> 15км (контрольное время 5 часов)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Shot</w:t>
      </w:r>
      <w:proofErr w:type="spellEnd"/>
      <w:r>
        <w:rPr>
          <w:color w:val="000000"/>
          <w:sz w:val="27"/>
          <w:szCs w:val="27"/>
        </w:rPr>
        <w:t xml:space="preserve"> 5км (контрольное время 2 часа)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-детский забег 1км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 Разметка на дистанции – лента, указатели, столбики. Красно белый цвет.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 Трек будет опубликован не позднее, чем за 1 неделю до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Участники.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 К участию на дистанции 33К и 15К допускаются все желающие старше 18лет.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 участию на дистанции 5К допускаются все желающие старше14 лет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в детском забеге допускаются дети от 0 до 18лет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Участникам младше 18 лет необходимо иметь письменное разрешение от родителей или от другого ответственного лица. Разрешение можно будет подписать при регистрации.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 Участники понимают и соглашаются с тем, что участвуют в гражданском мероприятии, </w:t>
      </w:r>
      <w:proofErr w:type="spellStart"/>
      <w:r>
        <w:rPr>
          <w:color w:val="000000"/>
          <w:sz w:val="27"/>
          <w:szCs w:val="27"/>
        </w:rPr>
        <w:t>проводящимся</w:t>
      </w:r>
      <w:proofErr w:type="spellEnd"/>
      <w:r>
        <w:rPr>
          <w:color w:val="000000"/>
          <w:sz w:val="27"/>
          <w:szCs w:val="27"/>
        </w:rPr>
        <w:t xml:space="preserve"> в соответствии с нормами ГКРФ, осведомлены о том, что мероприятие является потенциально не безопасным и осознают все риски, связанные с участием в данном мероприятии, а также то, что в случае возникновения чрезвычайной ситуации они могут рассчитывать только на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собственные силы. Также участники осознают и соглашаются с тем, что организаторы не обеспечивают их безопасность при нахождении на трассе (дистанции) и в местах массового скопления людей, не оказывают помощи при возникновении чрезвычайной или сложной ситуации для участника, не обеспечивают его эвакуацию, транспортировку, не обеспечивают средствами первой помощи и медикаментами, а могут лишь со слов участника передать информацию по мере своих сил и со слов участника в соответствующие службы при его просьбе.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5.5 Участники понимают и соглашаются, что максимальный размер материальной ответственности организатора в рамках гражданско-правовых отношений не может превышать суммы, уплаченной участником в счёт участия в данном отдельном этапе серии. Участники также понимают и соглашаются с тем, что любой возможный урон, ущерб, вред и убытки, понесённые ими в ходе участия в мероприятии или в результате этого, действий или бездействий их самих, третьих лиц, либо действий или бездействий организаторов и его представителей (кроме случаев злого умысла </w:t>
      </w:r>
      <w:proofErr w:type="gramStart"/>
      <w:r>
        <w:rPr>
          <w:color w:val="000000"/>
          <w:sz w:val="27"/>
          <w:szCs w:val="27"/>
        </w:rPr>
        <w:t>организаторов)не</w:t>
      </w:r>
      <w:proofErr w:type="gramEnd"/>
      <w:r>
        <w:rPr>
          <w:color w:val="000000"/>
          <w:sz w:val="27"/>
          <w:szCs w:val="27"/>
        </w:rPr>
        <w:t xml:space="preserve"> будут ими истолкованы и реализованы для подачи каких-либо претензий (в том числе, судебных) против организаторов.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 Участники дают своё согласие на доступ, сбор, бессрочную проверку, хранение персональных данных самих участников организаторами. А также на сбор, изменение, использование, публикацию своих фото и видео изображений, полученных на дистанции этапа, в ходе подготовки к нему и после него вплоть до отъезда из центра этапа серии в целях рекламы мероприятия.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Регистрация.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регистрации необходимо перейти по ссылке</w:t>
      </w:r>
      <w:r w:rsidR="007A1B40">
        <w:rPr>
          <w:color w:val="000000"/>
          <w:sz w:val="27"/>
          <w:szCs w:val="27"/>
        </w:rPr>
        <w:t xml:space="preserve"> </w:t>
      </w:r>
      <w:r w:rsidR="007A1B40" w:rsidRPr="007A1B40">
        <w:rPr>
          <w:color w:val="000000"/>
          <w:sz w:val="27"/>
          <w:szCs w:val="27"/>
        </w:rPr>
        <w:t>https://docs.google.com/forms/d/e/1FAIpQLSfGeqXZj0LEFtYVjpoAETXJgaxD5OK8Sow1Nn-oaYHmN5gSRA/viewform</w:t>
      </w:r>
      <w:r>
        <w:rPr>
          <w:color w:val="000000"/>
          <w:sz w:val="27"/>
          <w:szCs w:val="27"/>
        </w:rPr>
        <w:t>, заполнить там форму и оплатить стартовый взнос</w:t>
      </w:r>
      <w:r w:rsidR="007A1B40">
        <w:rPr>
          <w:color w:val="000000"/>
          <w:sz w:val="27"/>
          <w:szCs w:val="27"/>
        </w:rPr>
        <w:t xml:space="preserve"> по ссылке </w:t>
      </w:r>
      <w:r w:rsidR="007A1B40" w:rsidRPr="007A1B40">
        <w:rPr>
          <w:color w:val="000000"/>
          <w:sz w:val="27"/>
          <w:szCs w:val="27"/>
        </w:rPr>
        <w:t>&lt;</w:t>
      </w:r>
      <w:proofErr w:type="spellStart"/>
      <w:r w:rsidR="007A1B40" w:rsidRPr="007A1B40">
        <w:rPr>
          <w:color w:val="000000"/>
          <w:sz w:val="27"/>
          <w:szCs w:val="27"/>
        </w:rPr>
        <w:t>iframe</w:t>
      </w:r>
      <w:proofErr w:type="spellEnd"/>
      <w:r w:rsidR="007A1B40" w:rsidRPr="007A1B40">
        <w:rPr>
          <w:color w:val="000000"/>
          <w:sz w:val="27"/>
          <w:szCs w:val="27"/>
        </w:rPr>
        <w:t xml:space="preserve"> src="https://promo-money.ru/quickpay/button-widget?targets=%D1%81%D1%82%D0%B0%D1%80%D1%82%D0%BE%D0%B2</w:t>
      </w:r>
      <w:r w:rsidR="007A1B40" w:rsidRPr="007A1B40">
        <w:rPr>
          <w:color w:val="000000"/>
          <w:sz w:val="27"/>
          <w:szCs w:val="27"/>
        </w:rPr>
        <w:lastRenderedPageBreak/>
        <w:t xml:space="preserve">%D1%8B%D0%B9%20%D0%B2%D0%B7%D0%BD%D0%BE%D1%81%20%22%D0%A2%D1%8C%D0%BC%D0%B0%202020%22&amp;default-sum=800&amp;button-text=11&amp;any-card-payment-type=on&amp;button-size=m&amp;button-color=orange&amp;fio=on&amp;phone=on&amp;successURL=&amp;quickpay=small&amp;account=4100110284969787&amp;" </w:t>
      </w:r>
      <w:proofErr w:type="spellStart"/>
      <w:r w:rsidR="007A1B40" w:rsidRPr="007A1B40">
        <w:rPr>
          <w:color w:val="000000"/>
          <w:sz w:val="27"/>
          <w:szCs w:val="27"/>
        </w:rPr>
        <w:t>width</w:t>
      </w:r>
      <w:proofErr w:type="spellEnd"/>
      <w:r w:rsidR="007A1B40" w:rsidRPr="007A1B40">
        <w:rPr>
          <w:color w:val="000000"/>
          <w:sz w:val="27"/>
          <w:szCs w:val="27"/>
        </w:rPr>
        <w:t xml:space="preserve">="184" </w:t>
      </w:r>
      <w:proofErr w:type="spellStart"/>
      <w:r w:rsidR="007A1B40" w:rsidRPr="007A1B40">
        <w:rPr>
          <w:color w:val="000000"/>
          <w:sz w:val="27"/>
          <w:szCs w:val="27"/>
        </w:rPr>
        <w:t>height</w:t>
      </w:r>
      <w:proofErr w:type="spellEnd"/>
      <w:r w:rsidR="007A1B40" w:rsidRPr="007A1B40">
        <w:rPr>
          <w:color w:val="000000"/>
          <w:sz w:val="27"/>
          <w:szCs w:val="27"/>
        </w:rPr>
        <w:t xml:space="preserve">="36" </w:t>
      </w:r>
      <w:proofErr w:type="spellStart"/>
      <w:r w:rsidR="007A1B40" w:rsidRPr="007A1B40">
        <w:rPr>
          <w:color w:val="000000"/>
          <w:sz w:val="27"/>
          <w:szCs w:val="27"/>
        </w:rPr>
        <w:t>frameborder</w:t>
      </w:r>
      <w:proofErr w:type="spellEnd"/>
      <w:r w:rsidR="007A1B40" w:rsidRPr="007A1B40">
        <w:rPr>
          <w:color w:val="000000"/>
          <w:sz w:val="27"/>
          <w:szCs w:val="27"/>
        </w:rPr>
        <w:t xml:space="preserve">="0" </w:t>
      </w:r>
      <w:proofErr w:type="spellStart"/>
      <w:r w:rsidR="007A1B40" w:rsidRPr="007A1B40">
        <w:rPr>
          <w:color w:val="000000"/>
          <w:sz w:val="27"/>
          <w:szCs w:val="27"/>
        </w:rPr>
        <w:t>allowtransparency</w:t>
      </w:r>
      <w:proofErr w:type="spellEnd"/>
      <w:r w:rsidR="007A1B40" w:rsidRPr="007A1B40">
        <w:rPr>
          <w:color w:val="000000"/>
          <w:sz w:val="27"/>
          <w:szCs w:val="27"/>
        </w:rPr>
        <w:t>="</w:t>
      </w:r>
      <w:proofErr w:type="spellStart"/>
      <w:r w:rsidR="007A1B40" w:rsidRPr="007A1B40">
        <w:rPr>
          <w:color w:val="000000"/>
          <w:sz w:val="27"/>
          <w:szCs w:val="27"/>
        </w:rPr>
        <w:t>true</w:t>
      </w:r>
      <w:proofErr w:type="spellEnd"/>
      <w:r w:rsidR="007A1B40" w:rsidRPr="007A1B40">
        <w:rPr>
          <w:color w:val="000000"/>
          <w:sz w:val="27"/>
          <w:szCs w:val="27"/>
        </w:rPr>
        <w:t xml:space="preserve">" </w:t>
      </w:r>
      <w:proofErr w:type="spellStart"/>
      <w:r w:rsidR="007A1B40" w:rsidRPr="007A1B40">
        <w:rPr>
          <w:color w:val="000000"/>
          <w:sz w:val="27"/>
          <w:szCs w:val="27"/>
        </w:rPr>
        <w:t>scrolling</w:t>
      </w:r>
      <w:proofErr w:type="spellEnd"/>
      <w:r w:rsidR="007A1B40" w:rsidRPr="007A1B40">
        <w:rPr>
          <w:color w:val="000000"/>
          <w:sz w:val="27"/>
          <w:szCs w:val="27"/>
        </w:rPr>
        <w:t>="</w:t>
      </w:r>
      <w:proofErr w:type="spellStart"/>
      <w:r w:rsidR="007A1B40" w:rsidRPr="007A1B40">
        <w:rPr>
          <w:color w:val="000000"/>
          <w:sz w:val="27"/>
          <w:szCs w:val="27"/>
        </w:rPr>
        <w:t>no</w:t>
      </w:r>
      <w:proofErr w:type="spellEnd"/>
      <w:r w:rsidR="007A1B40" w:rsidRPr="007A1B40">
        <w:rPr>
          <w:color w:val="000000"/>
          <w:sz w:val="27"/>
          <w:szCs w:val="27"/>
        </w:rPr>
        <w:t>"&gt;&lt;/</w:t>
      </w:r>
      <w:proofErr w:type="spellStart"/>
      <w:r w:rsidR="007A1B40" w:rsidRPr="007A1B40">
        <w:rPr>
          <w:color w:val="000000"/>
          <w:sz w:val="27"/>
          <w:szCs w:val="27"/>
        </w:rPr>
        <w:t>iframe</w:t>
      </w:r>
      <w:proofErr w:type="spellEnd"/>
      <w:r w:rsidR="007A1B40" w:rsidRPr="007A1B40">
        <w:rPr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Регистрация на дистанции 33,15 и 5 км закачивается 18.10.2020. в 23часа 59мин., на месте старта регистрация не будет осуществляться.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забег регистрация на месте старта.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33км - </w:t>
      </w:r>
      <w:r w:rsidR="007A1B40">
        <w:rPr>
          <w:color w:val="000000"/>
          <w:sz w:val="27"/>
          <w:szCs w:val="27"/>
        </w:rPr>
        <w:t>800</w:t>
      </w:r>
      <w:r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15км – </w:t>
      </w:r>
      <w:r w:rsidR="007A1B40">
        <w:rPr>
          <w:color w:val="000000"/>
          <w:sz w:val="27"/>
          <w:szCs w:val="27"/>
        </w:rPr>
        <w:t>800</w:t>
      </w:r>
      <w:r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5км – </w:t>
      </w:r>
      <w:r w:rsidR="007A1B40">
        <w:rPr>
          <w:color w:val="000000"/>
          <w:sz w:val="27"/>
          <w:szCs w:val="27"/>
        </w:rPr>
        <w:t>800</w:t>
      </w:r>
      <w:bookmarkStart w:id="0" w:name="_GoBack"/>
      <w:bookmarkEnd w:id="0"/>
      <w:r>
        <w:rPr>
          <w:color w:val="000000"/>
          <w:sz w:val="27"/>
          <w:szCs w:val="27"/>
        </w:rPr>
        <w:t>р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 Лимит участников на дистанцию 33км – 100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 Лимит участников на дистанцию 15км – 100 участников.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 Оплаченные стартовые взносы возврату не подлежат. Кроме случая отмены соревнований.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Обязательное снаряжение.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дистанцию 33 и 15 км необходимо иметь с собой 0.5 воды и заряженный мобильный телефон.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Дисквалификация.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 Орг. комитет соревнований оставляет за собой право дисквалифицировать участника в случае: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Порчу оборудования и разметки организаторов,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Участия под стартовым номером, зарегистрированного на другого участника,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Участия без стартового номера,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участник начал забег до официального старта этапа кубка,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Выявления фактов сокращения дистанции,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Если участник финишировал после закрытие финиша,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Использования нецензурной лексики и пререкания с судьями.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Награждение и рейтинг.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 На всех дистанциях награждается 3 первых места в категории «Мужчины» и 3 первых места в категории «Женщины»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 Победители и призёры каждой группы награждаются дипломами и ценными призами от спонсоров.</w:t>
      </w:r>
    </w:p>
    <w:p w:rsidR="006B151F" w:rsidRDefault="006B151F" w:rsidP="006B15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встречи на старте!</w:t>
      </w:r>
    </w:p>
    <w:p w:rsidR="00FC4551" w:rsidRDefault="007A1B40"/>
    <w:sectPr w:rsidR="00F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7"/>
    <w:rsid w:val="00267993"/>
    <w:rsid w:val="00651187"/>
    <w:rsid w:val="006B151F"/>
    <w:rsid w:val="007A1B40"/>
    <w:rsid w:val="008D5252"/>
    <w:rsid w:val="008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DACE"/>
  <w15:docId w15:val="{9FB39D10-986E-4E7E-A33B-27697984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</dc:creator>
  <cp:keywords/>
  <dc:description/>
  <cp:lastModifiedBy>Администратор</cp:lastModifiedBy>
  <cp:revision>5</cp:revision>
  <dcterms:created xsi:type="dcterms:W3CDTF">2020-08-25T08:23:00Z</dcterms:created>
  <dcterms:modified xsi:type="dcterms:W3CDTF">2020-09-27T16:37:00Z</dcterms:modified>
</cp:coreProperties>
</file>