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5865" w14:textId="77777777" w:rsidR="00766001" w:rsidRPr="00FA4500" w:rsidRDefault="00766001" w:rsidP="0027375B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A4500">
        <w:rPr>
          <w:rFonts w:ascii="Times New Roman" w:hAnsi="Times New Roman"/>
          <w:sz w:val="44"/>
          <w:szCs w:val="44"/>
          <w:lang w:val="ru-RU"/>
        </w:rPr>
        <w:t xml:space="preserve">Приглашение  </w:t>
      </w:r>
      <w:r w:rsidR="00CA4E5C">
        <w:rPr>
          <w:rFonts w:ascii="Times New Roman" w:hAnsi="Times New Roman"/>
          <w:sz w:val="44"/>
          <w:szCs w:val="44"/>
          <w:lang w:val="ru-RU"/>
        </w:rPr>
        <w:t>04.11.20</w:t>
      </w:r>
      <w:r w:rsidR="00CA4E5C" w:rsidRPr="004200DC">
        <w:rPr>
          <w:rFonts w:ascii="Times New Roman" w:hAnsi="Times New Roman"/>
          <w:sz w:val="44"/>
          <w:szCs w:val="44"/>
          <w:lang w:val="ru-RU"/>
        </w:rPr>
        <w:t>20</w:t>
      </w:r>
      <w:r w:rsidRPr="00FA4500">
        <w:rPr>
          <w:rFonts w:ascii="Times New Roman" w:hAnsi="Times New Roman"/>
          <w:sz w:val="44"/>
          <w:szCs w:val="44"/>
          <w:lang w:val="ru-RU"/>
        </w:rPr>
        <w:t xml:space="preserve"> г.</w:t>
      </w:r>
    </w:p>
    <w:p w14:paraId="6E7EF26E" w14:textId="39081B5D" w:rsidR="00766001" w:rsidRPr="00FA4500" w:rsidRDefault="00766001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A4500">
        <w:rPr>
          <w:rFonts w:ascii="Times New Roman" w:hAnsi="Times New Roman"/>
          <w:sz w:val="44"/>
          <w:szCs w:val="44"/>
          <w:lang w:val="ru-RU"/>
        </w:rPr>
        <w:t>«КЕКУСНИК» 20</w:t>
      </w:r>
      <w:r w:rsidR="00AC103C">
        <w:rPr>
          <w:rFonts w:ascii="Times New Roman" w:hAnsi="Times New Roman"/>
          <w:sz w:val="44"/>
          <w:szCs w:val="44"/>
          <w:lang w:val="ru-RU"/>
        </w:rPr>
        <w:t>20</w:t>
      </w:r>
      <w:r w:rsidRPr="00FA4500">
        <w:rPr>
          <w:rFonts w:ascii="Times New Roman" w:hAnsi="Times New Roman"/>
          <w:sz w:val="44"/>
          <w:szCs w:val="44"/>
          <w:lang w:val="ru-RU"/>
        </w:rPr>
        <w:t xml:space="preserve"> »</w:t>
      </w:r>
    </w:p>
    <w:p w14:paraId="17275AB4" w14:textId="77777777" w:rsidR="00766001" w:rsidRPr="002472B4" w:rsidRDefault="00766001">
      <w:pPr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 xml:space="preserve">Кросс </w:t>
      </w:r>
      <w:smartTag w:uri="urn:schemas-microsoft-com:office:smarttags" w:element="metricconverter">
        <w:smartTagPr>
          <w:attr w:name="ProductID" w:val="17,5 км"/>
        </w:smartTagPr>
        <w:r>
          <w:rPr>
            <w:rFonts w:ascii="Times New Roman" w:hAnsi="Times New Roman"/>
            <w:sz w:val="44"/>
            <w:szCs w:val="44"/>
            <w:lang w:val="ru-RU"/>
          </w:rPr>
          <w:t>17,5</w:t>
        </w:r>
        <w:r w:rsidRPr="00FA4500">
          <w:rPr>
            <w:rFonts w:ascii="Times New Roman" w:hAnsi="Times New Roman"/>
            <w:sz w:val="44"/>
            <w:szCs w:val="44"/>
            <w:lang w:val="ru-RU"/>
          </w:rPr>
          <w:t xml:space="preserve"> км</w:t>
        </w:r>
      </w:smartTag>
    </w:p>
    <w:p w14:paraId="5BCF5EDD" w14:textId="77777777" w:rsidR="00766001" w:rsidRDefault="00766001" w:rsidP="008A4920">
      <w:pPr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Гандикап</w:t>
      </w:r>
    </w:p>
    <w:p w14:paraId="3D773C52" w14:textId="77777777" w:rsidR="00766001" w:rsidRPr="00FA4500" w:rsidRDefault="00766001" w:rsidP="00B56C3E">
      <w:pPr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 xml:space="preserve">Стартовый взнос </w:t>
      </w:r>
      <w:r w:rsidR="00CA4E5C" w:rsidRPr="004200DC">
        <w:rPr>
          <w:rFonts w:ascii="Times New Roman" w:hAnsi="Times New Roman"/>
          <w:sz w:val="44"/>
          <w:szCs w:val="44"/>
          <w:lang w:val="ru-RU"/>
        </w:rPr>
        <w:t>5</w:t>
      </w:r>
      <w:r>
        <w:rPr>
          <w:rFonts w:ascii="Times New Roman" w:hAnsi="Times New Roman"/>
          <w:sz w:val="44"/>
          <w:szCs w:val="44"/>
          <w:lang w:val="ru-RU"/>
        </w:rPr>
        <w:t>00 рублей</w:t>
      </w:r>
    </w:p>
    <w:p w14:paraId="2251EF2E" w14:textId="77777777" w:rsidR="00766001" w:rsidRPr="00B25FB3" w:rsidRDefault="00766001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A4500">
        <w:rPr>
          <w:rFonts w:ascii="Times New Roman" w:hAnsi="Times New Roman"/>
          <w:sz w:val="44"/>
          <w:szCs w:val="44"/>
          <w:lang w:val="ru-RU"/>
        </w:rPr>
        <w:t>Программа</w:t>
      </w:r>
      <w:r w:rsidRPr="00B25FB3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FA4500">
        <w:rPr>
          <w:rFonts w:ascii="Times New Roman" w:hAnsi="Times New Roman"/>
          <w:sz w:val="44"/>
          <w:szCs w:val="44"/>
          <w:lang w:val="ru-RU"/>
        </w:rPr>
        <w:t>дня:</w:t>
      </w:r>
    </w:p>
    <w:tbl>
      <w:tblPr>
        <w:tblW w:w="0" w:type="auto"/>
        <w:tblInd w:w="5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339"/>
        <w:gridCol w:w="3180"/>
      </w:tblGrid>
      <w:tr w:rsidR="00766001" w:rsidRPr="00FA4500" w14:paraId="7EE5D086" w14:textId="77777777" w:rsidTr="00EB7440">
        <w:trPr>
          <w:cantSplit/>
          <w:trHeight w:val="354"/>
        </w:trPr>
        <w:tc>
          <w:tcPr>
            <w:tcW w:w="6339" w:type="dxa"/>
          </w:tcPr>
          <w:p w14:paraId="3C5185F0" w14:textId="77777777" w:rsidR="00766001" w:rsidRPr="00FA4500" w:rsidRDefault="00766001">
            <w:pPr>
              <w:pStyle w:val="1"/>
              <w:rPr>
                <w:sz w:val="44"/>
                <w:szCs w:val="44"/>
              </w:rPr>
            </w:pPr>
            <w:r w:rsidRPr="00FA4500">
              <w:rPr>
                <w:sz w:val="44"/>
                <w:szCs w:val="44"/>
              </w:rPr>
              <w:t>регистрация участников</w:t>
            </w:r>
          </w:p>
        </w:tc>
        <w:tc>
          <w:tcPr>
            <w:tcW w:w="3180" w:type="dxa"/>
          </w:tcPr>
          <w:p w14:paraId="1E8C13F1" w14:textId="77777777" w:rsidR="00766001" w:rsidRPr="00FA4500" w:rsidRDefault="00766001">
            <w:pPr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  <w:lang w:val="en-US"/>
              </w:rPr>
              <w:t>09</w:t>
            </w:r>
            <w:r w:rsidRPr="00FA4500">
              <w:rPr>
                <w:rFonts w:ascii="Times New Roman" w:hAnsi="Times New Roman"/>
                <w:sz w:val="44"/>
                <w:szCs w:val="44"/>
              </w:rPr>
              <w:t>.</w:t>
            </w:r>
            <w:r w:rsidRPr="00FA4500">
              <w:rPr>
                <w:rFonts w:ascii="Times New Roman" w:hAnsi="Times New Roman"/>
                <w:sz w:val="44"/>
                <w:szCs w:val="44"/>
                <w:lang w:val="ru-RU"/>
              </w:rPr>
              <w:t>0</w:t>
            </w:r>
            <w:r w:rsidRPr="00FA4500">
              <w:rPr>
                <w:rFonts w:ascii="Times New Roman" w:hAnsi="Times New Roman"/>
                <w:sz w:val="44"/>
                <w:szCs w:val="44"/>
              </w:rPr>
              <w:t>0 - 10.</w:t>
            </w:r>
            <w:r w:rsidRPr="00FA4500">
              <w:rPr>
                <w:rFonts w:ascii="Times New Roman" w:hAnsi="Times New Roman"/>
                <w:sz w:val="44"/>
                <w:szCs w:val="44"/>
                <w:lang w:val="ru-RU"/>
              </w:rPr>
              <w:t>4</w:t>
            </w:r>
            <w:r w:rsidRPr="00FA4500">
              <w:rPr>
                <w:rFonts w:ascii="Times New Roman" w:hAnsi="Times New Roman"/>
                <w:sz w:val="44"/>
                <w:szCs w:val="44"/>
              </w:rPr>
              <w:t>5</w:t>
            </w:r>
          </w:p>
        </w:tc>
      </w:tr>
      <w:tr w:rsidR="00766001" w:rsidRPr="00FA4500" w14:paraId="00B19DEB" w14:textId="77777777" w:rsidTr="00EB7440">
        <w:trPr>
          <w:cantSplit/>
          <w:trHeight w:val="354"/>
        </w:trPr>
        <w:tc>
          <w:tcPr>
            <w:tcW w:w="6339" w:type="dxa"/>
          </w:tcPr>
          <w:p w14:paraId="517DABED" w14:textId="77777777" w:rsidR="00766001" w:rsidRPr="00FA4500" w:rsidRDefault="00766001">
            <w:pPr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Кросс 17.5км</w:t>
            </w:r>
          </w:p>
        </w:tc>
        <w:tc>
          <w:tcPr>
            <w:tcW w:w="3180" w:type="dxa"/>
          </w:tcPr>
          <w:p w14:paraId="5D3977B1" w14:textId="77777777" w:rsidR="00766001" w:rsidRPr="002E3AF1" w:rsidRDefault="00766001">
            <w:pPr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11.00</w:t>
            </w:r>
          </w:p>
        </w:tc>
      </w:tr>
      <w:tr w:rsidR="00766001" w:rsidRPr="00FA4500" w14:paraId="238D0646" w14:textId="77777777" w:rsidTr="00EB7440">
        <w:trPr>
          <w:cantSplit/>
          <w:trHeight w:val="354"/>
        </w:trPr>
        <w:tc>
          <w:tcPr>
            <w:tcW w:w="6339" w:type="dxa"/>
          </w:tcPr>
          <w:p w14:paraId="3903E0F7" w14:textId="77777777" w:rsidR="00766001" w:rsidRPr="002E3AF1" w:rsidRDefault="00766001">
            <w:pPr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Подведение итогов</w:t>
            </w:r>
          </w:p>
        </w:tc>
        <w:tc>
          <w:tcPr>
            <w:tcW w:w="3180" w:type="dxa"/>
          </w:tcPr>
          <w:p w14:paraId="64DA3E18" w14:textId="77777777" w:rsidR="00766001" w:rsidRPr="002E3AF1" w:rsidRDefault="00766001">
            <w:pPr>
              <w:rPr>
                <w:rFonts w:ascii="Times New Roman" w:hAnsi="Times New Roman"/>
                <w:sz w:val="44"/>
                <w:szCs w:val="44"/>
                <w:lang w:val="ru-RU"/>
              </w:rPr>
            </w:pPr>
          </w:p>
        </w:tc>
      </w:tr>
      <w:tr w:rsidR="00766001" w:rsidRPr="00FA4500" w14:paraId="17882381" w14:textId="77777777" w:rsidTr="00EB7440">
        <w:trPr>
          <w:cantSplit/>
          <w:trHeight w:val="354"/>
        </w:trPr>
        <w:tc>
          <w:tcPr>
            <w:tcW w:w="6339" w:type="dxa"/>
          </w:tcPr>
          <w:p w14:paraId="74365FF4" w14:textId="77777777" w:rsidR="00766001" w:rsidRPr="00FA4500" w:rsidRDefault="00766001">
            <w:pPr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Награждение</w:t>
            </w:r>
          </w:p>
        </w:tc>
        <w:tc>
          <w:tcPr>
            <w:tcW w:w="3180" w:type="dxa"/>
          </w:tcPr>
          <w:p w14:paraId="650BFA24" w14:textId="77777777" w:rsidR="00766001" w:rsidRPr="00FA4500" w:rsidRDefault="00766001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766001" w:rsidRPr="00AC103C" w14:paraId="1BE94F11" w14:textId="77777777" w:rsidTr="00EB7440">
        <w:trPr>
          <w:cantSplit/>
          <w:trHeight w:val="624"/>
        </w:trPr>
        <w:tc>
          <w:tcPr>
            <w:tcW w:w="6339" w:type="dxa"/>
          </w:tcPr>
          <w:p w14:paraId="5CC6B8F8" w14:textId="77777777" w:rsidR="00766001" w:rsidRPr="002E3AF1" w:rsidRDefault="00BE772F">
            <w:pPr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Лимит участников: 25 человек, заявки по телефону организатора</w:t>
            </w:r>
          </w:p>
        </w:tc>
        <w:tc>
          <w:tcPr>
            <w:tcW w:w="3180" w:type="dxa"/>
          </w:tcPr>
          <w:p w14:paraId="4EB2E945" w14:textId="77777777" w:rsidR="00766001" w:rsidRDefault="00766001">
            <w:pPr>
              <w:rPr>
                <w:rFonts w:ascii="Times" w:hAnsi="Times"/>
                <w:sz w:val="44"/>
                <w:szCs w:val="44"/>
                <w:lang w:val="ru-RU"/>
              </w:rPr>
            </w:pPr>
          </w:p>
          <w:p w14:paraId="40ABDA7A" w14:textId="77777777" w:rsidR="00766001" w:rsidRPr="00B0511E" w:rsidRDefault="00766001">
            <w:pPr>
              <w:rPr>
                <w:rFonts w:ascii="Times" w:hAnsi="Times"/>
                <w:sz w:val="44"/>
                <w:szCs w:val="44"/>
                <w:lang w:val="ru-RU"/>
              </w:rPr>
            </w:pPr>
          </w:p>
        </w:tc>
      </w:tr>
    </w:tbl>
    <w:p w14:paraId="608B035C" w14:textId="77777777" w:rsidR="00766001" w:rsidRDefault="00766001" w:rsidP="00832D87">
      <w:pPr>
        <w:pBdr>
          <w:bottom w:val="single" w:sz="12" w:space="18" w:color="auto"/>
        </w:pBdr>
        <w:rPr>
          <w:rFonts w:ascii="Times New Roman" w:hAnsi="Times New Roman"/>
          <w:lang w:val="ru-RU"/>
        </w:rPr>
      </w:pPr>
    </w:p>
    <w:p w14:paraId="500CC580" w14:textId="77777777" w:rsidR="00766001" w:rsidRDefault="00766001" w:rsidP="00832D87">
      <w:pPr>
        <w:pBdr>
          <w:bottom w:val="single" w:sz="12" w:space="18" w:color="auto"/>
        </w:pBdr>
        <w:rPr>
          <w:rFonts w:ascii="Times New Roman" w:hAnsi="Times New Roman"/>
          <w:lang w:val="ru-RU"/>
        </w:rPr>
      </w:pPr>
    </w:p>
    <w:p w14:paraId="15019A9E" w14:textId="77777777" w:rsidR="00766001" w:rsidRPr="00BE772F" w:rsidRDefault="00766001" w:rsidP="00832D87">
      <w:pPr>
        <w:pBdr>
          <w:bottom w:val="single" w:sz="12" w:space="18" w:color="auto"/>
        </w:pBdr>
        <w:rPr>
          <w:rFonts w:ascii="Times New Roman" w:hAnsi="Times New Roman"/>
          <w:sz w:val="32"/>
          <w:szCs w:val="32"/>
          <w:lang w:val="ru-RU"/>
        </w:rPr>
      </w:pPr>
    </w:p>
    <w:p w14:paraId="79954E13" w14:textId="77777777" w:rsidR="00766001" w:rsidRPr="00BE772F" w:rsidRDefault="00766001" w:rsidP="00832D87">
      <w:pPr>
        <w:pBdr>
          <w:bottom w:val="single" w:sz="12" w:space="18" w:color="auto"/>
        </w:pBdr>
        <w:rPr>
          <w:rFonts w:ascii="Times New Roman" w:hAnsi="Times New Roman"/>
          <w:sz w:val="32"/>
          <w:szCs w:val="32"/>
          <w:lang w:val="ru-RU"/>
        </w:rPr>
      </w:pPr>
    </w:p>
    <w:p w14:paraId="6FE13552" w14:textId="77777777" w:rsidR="00766001" w:rsidRPr="00BE772F" w:rsidRDefault="00766001" w:rsidP="00832D87">
      <w:pPr>
        <w:pBdr>
          <w:bottom w:val="single" w:sz="12" w:space="18" w:color="auto"/>
        </w:pBdr>
        <w:rPr>
          <w:rFonts w:ascii="Times New Roman" w:hAnsi="Times New Roman"/>
          <w:sz w:val="40"/>
          <w:szCs w:val="40"/>
          <w:lang w:val="ru-RU"/>
        </w:rPr>
      </w:pPr>
      <w:r w:rsidRPr="00BE772F">
        <w:rPr>
          <w:rFonts w:ascii="Times New Roman" w:hAnsi="Times New Roman"/>
          <w:sz w:val="40"/>
          <w:szCs w:val="40"/>
          <w:lang w:val="ru-RU"/>
        </w:rPr>
        <w:t>Контакт</w:t>
      </w:r>
      <w:r w:rsidR="00BE772F" w:rsidRPr="00BE772F">
        <w:rPr>
          <w:rFonts w:ascii="Times New Roman" w:hAnsi="Times New Roman"/>
          <w:sz w:val="40"/>
          <w:szCs w:val="40"/>
          <w:lang w:val="ru-RU"/>
        </w:rPr>
        <w:t>:</w:t>
      </w:r>
      <w:r w:rsidRPr="00BE772F">
        <w:rPr>
          <w:rFonts w:ascii="Times New Roman" w:hAnsi="Times New Roman"/>
          <w:sz w:val="40"/>
          <w:szCs w:val="40"/>
          <w:lang w:val="ru-RU"/>
        </w:rPr>
        <w:t xml:space="preserve"> Толчинский Сергей Ефимович </w:t>
      </w:r>
      <w:r w:rsidRPr="00BE772F">
        <w:rPr>
          <w:rFonts w:ascii="Times New Roman" w:hAnsi="Times New Roman"/>
          <w:b/>
          <w:sz w:val="40"/>
          <w:szCs w:val="40"/>
          <w:lang w:val="ru-RU"/>
        </w:rPr>
        <w:t>8 903 687 45 04</w:t>
      </w:r>
    </w:p>
    <w:p w14:paraId="2DC785E6" w14:textId="77777777" w:rsidR="00766001" w:rsidRDefault="00766001">
      <w:pPr>
        <w:rPr>
          <w:rFonts w:ascii="Times New Roman" w:hAnsi="Times New Roman"/>
          <w:lang w:val="ru-RU"/>
        </w:rPr>
      </w:pPr>
    </w:p>
    <w:p w14:paraId="5A688CD0" w14:textId="77777777" w:rsidR="00766001" w:rsidRPr="00832D87" w:rsidRDefault="00766001">
      <w:pPr>
        <w:rPr>
          <w:rFonts w:ascii="Times New Roman" w:hAnsi="Times New Roman"/>
          <w:i/>
          <w:sz w:val="28"/>
          <w:szCs w:val="28"/>
          <w:lang w:val="ru-RU"/>
        </w:rPr>
      </w:pPr>
      <w:r w:rsidRPr="00832D87">
        <w:rPr>
          <w:rFonts w:ascii="Times New Roman" w:hAnsi="Times New Roman"/>
          <w:i/>
          <w:sz w:val="28"/>
          <w:szCs w:val="28"/>
          <w:lang w:val="ru-RU"/>
        </w:rPr>
        <w:t>на электрички</w:t>
      </w:r>
    </w:p>
    <w:p w14:paraId="77EEF39B" w14:textId="77777777" w:rsidR="00766001" w:rsidRPr="004200DC" w:rsidRDefault="000950A1">
      <w:pPr>
        <w:rPr>
          <w:lang w:val="ru-RU"/>
        </w:rPr>
      </w:pPr>
      <w:r>
        <w:rPr>
          <w:noProof/>
          <w:lang w:val="ru-RU"/>
        </w:rPr>
        <w:object w:dxaOrig="1440" w:dyaOrig="1440" w14:anchorId="1AED9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44.75pt;margin-top:4.05pt;width:395.2pt;height:266.9pt;z-index:2" fillcolor="window">
            <v:imagedata r:id="rId6" o:title=""/>
          </v:shape>
          <o:OLEObject Type="Embed" ProgID="Word.Picture.8" ShapeID="_x0000_s1029" DrawAspect="Content" ObjectID="_1665742339" r:id="rId7"/>
        </w:object>
      </w:r>
    </w:p>
    <w:p w14:paraId="25047EAA" w14:textId="77777777" w:rsidR="00766001" w:rsidRDefault="00766001">
      <w:pPr>
        <w:rPr>
          <w:rFonts w:ascii="Times New Roman" w:hAnsi="Times New Roman"/>
          <w:lang w:val="ru-RU"/>
        </w:rPr>
      </w:pPr>
    </w:p>
    <w:p w14:paraId="387C1540" w14:textId="77777777" w:rsidR="00766001" w:rsidRDefault="000950A1">
      <w:pPr>
        <w:rPr>
          <w:rFonts w:ascii="Times New Roman" w:hAnsi="Times New Roman"/>
          <w:lang w:val="ru-RU"/>
        </w:rPr>
      </w:pPr>
      <w:r>
        <w:rPr>
          <w:noProof/>
          <w:lang w:val="ru-RU"/>
        </w:rPr>
        <w:object w:dxaOrig="1440" w:dyaOrig="1440" w14:anchorId="27CB4D71">
          <v:shape id="_x0000_s1027" type="#_x0000_t75" style="position:absolute;margin-left:-56.6pt;margin-top:139.35pt;width:317.1pt;height:184.2pt;z-index:1" fillcolor="window">
            <v:imagedata r:id="rId8" o:title=""/>
            <w10:wrap type="topAndBottom"/>
          </v:shape>
          <o:OLEObject Type="Embed" ProgID="Word.Picture.8" ShapeID="_x0000_s1027" DrawAspect="Content" ObjectID="_1665742340" r:id="rId9"/>
        </w:object>
      </w:r>
    </w:p>
    <w:p w14:paraId="0B481BC2" w14:textId="77777777" w:rsidR="00766001" w:rsidRDefault="00766001">
      <w:pPr>
        <w:rPr>
          <w:rFonts w:ascii="Times New Roman" w:hAnsi="Times New Roman"/>
          <w:lang w:val="ru-RU"/>
        </w:rPr>
      </w:pPr>
    </w:p>
    <w:p w14:paraId="685D9D58" w14:textId="77777777" w:rsidR="00766001" w:rsidRDefault="00766001">
      <w:pPr>
        <w:rPr>
          <w:rFonts w:ascii="Times New Roman" w:hAnsi="Times New Roman"/>
          <w:lang w:val="ru-RU"/>
        </w:rPr>
      </w:pPr>
    </w:p>
    <w:p w14:paraId="6A6A17D3" w14:textId="77777777" w:rsidR="00766001" w:rsidRDefault="00766001">
      <w:pPr>
        <w:rPr>
          <w:rFonts w:ascii="Times New Roman" w:hAnsi="Times New Roman"/>
          <w:lang w:val="ru-RU"/>
        </w:rPr>
      </w:pPr>
    </w:p>
    <w:p w14:paraId="0320F836" w14:textId="77777777" w:rsidR="00766001" w:rsidRDefault="00766001">
      <w:pPr>
        <w:rPr>
          <w:rFonts w:ascii="Times New Roman" w:hAnsi="Times New Roman"/>
          <w:lang w:val="ru-RU"/>
        </w:rPr>
      </w:pPr>
    </w:p>
    <w:p w14:paraId="22DEDB14" w14:textId="77777777" w:rsidR="00766001" w:rsidRDefault="00766001">
      <w:pPr>
        <w:rPr>
          <w:rFonts w:ascii="Times New Roman" w:hAnsi="Times New Roman"/>
          <w:lang w:val="ru-RU"/>
        </w:rPr>
      </w:pPr>
    </w:p>
    <w:p w14:paraId="5A874F3B" w14:textId="77777777" w:rsidR="00766001" w:rsidRDefault="00766001">
      <w:pPr>
        <w:rPr>
          <w:rFonts w:ascii="Times New Roman" w:hAnsi="Times New Roman"/>
          <w:lang w:val="ru-RU"/>
        </w:rPr>
      </w:pPr>
    </w:p>
    <w:p w14:paraId="13F7676C" w14:textId="77777777" w:rsidR="00766001" w:rsidRDefault="00766001">
      <w:pPr>
        <w:rPr>
          <w:rFonts w:ascii="Times New Roman" w:hAnsi="Times New Roman"/>
          <w:lang w:val="ru-RU"/>
        </w:rPr>
      </w:pPr>
    </w:p>
    <w:p w14:paraId="15475DAC" w14:textId="77777777" w:rsidR="00766001" w:rsidRPr="00424FE9" w:rsidRDefault="00766001">
      <w:pPr>
        <w:rPr>
          <w:rFonts w:ascii="Times New Roman" w:hAnsi="Times New Roman"/>
          <w:i/>
          <w:sz w:val="28"/>
          <w:szCs w:val="28"/>
          <w:lang w:val="ru-RU"/>
        </w:rPr>
      </w:pPr>
      <w:r w:rsidRPr="00424FE9">
        <w:rPr>
          <w:rFonts w:ascii="Times New Roman" w:hAnsi="Times New Roman"/>
          <w:i/>
          <w:sz w:val="28"/>
          <w:szCs w:val="28"/>
          <w:lang w:val="ru-RU"/>
        </w:rPr>
        <w:t>на машине</w:t>
      </w:r>
    </w:p>
    <w:p w14:paraId="6DE1553D" w14:textId="77777777" w:rsidR="00766001" w:rsidRDefault="00766001">
      <w:pPr>
        <w:rPr>
          <w:rFonts w:ascii="Times New Roman" w:hAnsi="Times New Roman"/>
          <w:lang w:val="ru-RU"/>
        </w:rPr>
      </w:pPr>
    </w:p>
    <w:p w14:paraId="7890097B" w14:textId="77777777" w:rsidR="000F3A63" w:rsidRDefault="000F3A63">
      <w:pPr>
        <w:rPr>
          <w:rFonts w:ascii="Times New Roman" w:hAnsi="Times New Roman"/>
          <w:lang w:val="ru-RU"/>
        </w:rPr>
      </w:pPr>
    </w:p>
    <w:p w14:paraId="48C8AB7E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ET Cyr" w:hAnsi="TimesET Cyr"/>
          <w:sz w:val="48"/>
          <w:lang w:val="ru-RU"/>
        </w:rPr>
      </w:pPr>
      <w:r w:rsidRPr="000F3A63">
        <w:rPr>
          <w:rFonts w:ascii="TimesET Cyr" w:hAnsi="TimesET Cyr"/>
          <w:sz w:val="48"/>
          <w:lang w:val="ru-RU"/>
        </w:rPr>
        <w:t>Порядок проведения</w:t>
      </w:r>
    </w:p>
    <w:p w14:paraId="5567EBB2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ET Cyr" w:hAnsi="TimesET Cyr"/>
          <w:sz w:val="48"/>
          <w:lang w:val="ru-RU"/>
        </w:rPr>
      </w:pPr>
      <w:r w:rsidRPr="000F3A63">
        <w:rPr>
          <w:rFonts w:ascii="TimesET Cyr" w:hAnsi="TimesET Cyr"/>
          <w:sz w:val="48"/>
          <w:lang w:val="ru-RU"/>
        </w:rPr>
        <w:t>кросса на17.5 км</w:t>
      </w:r>
    </w:p>
    <w:p w14:paraId="0EC9ED39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ET" w:hAnsi="TimesET"/>
          <w:sz w:val="48"/>
          <w:lang w:val="ru-RU"/>
        </w:rPr>
      </w:pPr>
      <w:r w:rsidRPr="000F3A63">
        <w:rPr>
          <w:rFonts w:ascii="TimesET" w:hAnsi="TimesET"/>
          <w:sz w:val="48"/>
          <w:lang w:val="ru-RU"/>
        </w:rPr>
        <w:t>«</w:t>
      </w:r>
      <w:r w:rsidRPr="000F3A63">
        <w:rPr>
          <w:rFonts w:ascii="TimesET Cyr" w:hAnsi="TimesET Cyr"/>
          <w:sz w:val="48"/>
          <w:lang w:val="ru-RU"/>
        </w:rPr>
        <w:t>Кекусник-</w:t>
      </w:r>
      <w:r w:rsidRPr="000F3A63">
        <w:rPr>
          <w:rFonts w:ascii="TimesET" w:hAnsi="TimesET"/>
          <w:sz w:val="48"/>
          <w:lang w:val="ru-RU"/>
        </w:rPr>
        <w:t>20</w:t>
      </w:r>
      <w:r w:rsidRPr="000F3A63">
        <w:rPr>
          <w:rFonts w:ascii="Times New Roman" w:hAnsi="Times New Roman"/>
          <w:sz w:val="48"/>
          <w:lang w:val="ru-RU"/>
        </w:rPr>
        <w:t>20</w:t>
      </w:r>
      <w:r w:rsidRPr="000F3A63">
        <w:rPr>
          <w:rFonts w:ascii="TimesET" w:hAnsi="TimesET"/>
          <w:sz w:val="48"/>
          <w:lang w:val="ru-RU"/>
        </w:rPr>
        <w:t>»</w:t>
      </w:r>
    </w:p>
    <w:p w14:paraId="739E6A36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ET Cyr" w:hAnsi="TimesET Cyr"/>
          <w:sz w:val="36"/>
          <w:lang w:val="ru-RU"/>
        </w:rPr>
      </w:pPr>
      <w:r w:rsidRPr="000F3A63">
        <w:rPr>
          <w:rFonts w:ascii="TimesET Cyr" w:hAnsi="TimesET Cyr"/>
          <w:sz w:val="36"/>
          <w:lang w:val="ru-RU"/>
        </w:rPr>
        <w:t>Гонка детей и инвалидов</w:t>
      </w:r>
    </w:p>
    <w:p w14:paraId="1F5D96E6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ET" w:hAnsi="TimesET"/>
          <w:lang w:val="ru-RU"/>
        </w:rPr>
      </w:pPr>
      <w:r w:rsidRPr="000F3A63">
        <w:rPr>
          <w:rFonts w:ascii="TimesET Cyr" w:hAnsi="TimesET Cyr"/>
          <w:lang w:val="ru-RU"/>
        </w:rPr>
        <w:t>Участники награждаются с учётом возрастных бонусов</w:t>
      </w:r>
    </w:p>
    <w:p w14:paraId="6472C401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spacing w:before="120"/>
        <w:ind w:firstLine="340"/>
        <w:textAlignment w:val="baseline"/>
        <w:rPr>
          <w:rFonts w:ascii="Times New Roman" w:hAnsi="Times New Roman"/>
          <w:lang w:val="ru-RU"/>
        </w:rPr>
      </w:pPr>
      <w:r w:rsidRPr="000F3A63">
        <w:rPr>
          <w:rFonts w:ascii="TimesET" w:hAnsi="TimesET"/>
          <w:lang w:val="en-US"/>
        </w:rPr>
        <w:t>I</w:t>
      </w:r>
      <w:r w:rsidRPr="000F3A63">
        <w:rPr>
          <w:rFonts w:ascii="TimesET Cyr" w:hAnsi="TimesET Cyr"/>
          <w:lang w:val="ru-RU"/>
        </w:rPr>
        <w:t>. Соревнования посвящаются дню Народного единства 4 ноября и дальнейшему развитию физкультурно-массового движения в Салтыковке.</w:t>
      </w:r>
    </w:p>
    <w:p w14:paraId="21D63B06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spacing w:before="120"/>
        <w:ind w:firstLine="340"/>
        <w:textAlignment w:val="baseline"/>
        <w:rPr>
          <w:rFonts w:ascii="Times New Roman" w:hAnsi="Times New Roman"/>
          <w:lang w:val="ru-RU"/>
        </w:rPr>
      </w:pPr>
      <w:r w:rsidRPr="000F3A63">
        <w:rPr>
          <w:rFonts w:ascii="TimesET" w:hAnsi="TimesET"/>
          <w:lang w:val="en-US"/>
        </w:rPr>
        <w:t>II</w:t>
      </w:r>
      <w:r w:rsidRPr="000F3A63">
        <w:rPr>
          <w:rFonts w:ascii="TimesET Cyr" w:hAnsi="TimesET Cyr"/>
          <w:lang w:val="ru-RU"/>
        </w:rPr>
        <w:t>. Гонка проводится по 1750 метровому кругу (10 кругов).</w:t>
      </w:r>
    </w:p>
    <w:p w14:paraId="32A314CC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spacing w:before="120"/>
        <w:ind w:firstLine="340"/>
        <w:textAlignment w:val="baseline"/>
        <w:rPr>
          <w:rFonts w:ascii="TimesET" w:hAnsi="TimesET"/>
          <w:lang w:val="ru-RU"/>
        </w:rPr>
      </w:pPr>
      <w:r w:rsidRPr="000F3A63">
        <w:rPr>
          <w:rFonts w:ascii="TimesET" w:hAnsi="TimesET"/>
          <w:lang w:val="en-US"/>
        </w:rPr>
        <w:t>III</w:t>
      </w:r>
      <w:r w:rsidRPr="000F3A63">
        <w:rPr>
          <w:rFonts w:ascii="TimesET Cyr" w:hAnsi="TimesET Cyr"/>
          <w:lang w:val="ru-RU"/>
        </w:rPr>
        <w:t>. Старт общий в 11.00.</w:t>
      </w:r>
    </w:p>
    <w:p w14:paraId="356191C1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spacing w:before="120"/>
        <w:ind w:firstLine="340"/>
        <w:textAlignment w:val="baseline"/>
        <w:rPr>
          <w:rFonts w:ascii="TimesET Cyr" w:hAnsi="TimesET Cyr"/>
          <w:lang w:val="ru-RU"/>
        </w:rPr>
      </w:pPr>
      <w:r w:rsidRPr="000F3A63">
        <w:rPr>
          <w:rFonts w:ascii="TimesET" w:hAnsi="TimesET"/>
          <w:lang w:val="en-US"/>
        </w:rPr>
        <w:t>IV</w:t>
      </w:r>
      <w:r w:rsidRPr="000F3A63">
        <w:rPr>
          <w:rFonts w:ascii="TimesET" w:hAnsi="TimesET"/>
          <w:lang w:val="ru-RU"/>
        </w:rPr>
        <w:t>.</w:t>
      </w:r>
      <w:r w:rsidRPr="000F3A63">
        <w:rPr>
          <w:rFonts w:ascii="TimesET Cyr" w:hAnsi="TimesET Cyr"/>
          <w:lang w:val="ru-RU"/>
        </w:rPr>
        <w:t xml:space="preserve"> Регистрация проводится по адресу, указанному в приглашении.</w:t>
      </w:r>
    </w:p>
    <w:p w14:paraId="7B216310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ind w:firstLine="340"/>
        <w:textAlignment w:val="baseline"/>
        <w:rPr>
          <w:rFonts w:ascii="TimesET Cyr" w:hAnsi="TimesET Cyr"/>
          <w:lang w:val="ru-RU"/>
        </w:rPr>
      </w:pPr>
      <w:r w:rsidRPr="000F3A63">
        <w:rPr>
          <w:rFonts w:ascii="TimesET Cyr" w:hAnsi="TimesET Cyr"/>
          <w:lang w:val="ru-RU"/>
        </w:rPr>
        <w:t xml:space="preserve">Стартовый взнос </w:t>
      </w:r>
      <w:r w:rsidRPr="000F3A63">
        <w:rPr>
          <w:rFonts w:ascii="Calibri" w:hAnsi="Calibri"/>
          <w:lang w:val="ru-RU"/>
        </w:rPr>
        <w:t>5</w:t>
      </w:r>
      <w:r w:rsidRPr="000F3A63">
        <w:rPr>
          <w:rFonts w:ascii="TimesET Cyr" w:hAnsi="TimesET Cyr"/>
          <w:lang w:val="ru-RU"/>
        </w:rPr>
        <w:t>00 руб. для всех участников...</w:t>
      </w:r>
    </w:p>
    <w:p w14:paraId="4AE267BB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spacing w:before="120"/>
        <w:ind w:firstLine="340"/>
        <w:textAlignment w:val="baseline"/>
        <w:rPr>
          <w:rFonts w:ascii="Times New Roman" w:hAnsi="Times New Roman"/>
          <w:lang w:val="ru-RU"/>
        </w:rPr>
      </w:pPr>
      <w:r w:rsidRPr="000F3A63">
        <w:rPr>
          <w:rFonts w:ascii="TimesET" w:hAnsi="TimesET"/>
          <w:lang w:val="en-US"/>
        </w:rPr>
        <w:t>V</w:t>
      </w:r>
      <w:r w:rsidRPr="000F3A63">
        <w:rPr>
          <w:rFonts w:ascii="TimesET Cyr" w:hAnsi="TimesET Cyr"/>
          <w:lang w:val="ru-RU"/>
        </w:rPr>
        <w:t>. Награждаются:</w:t>
      </w:r>
    </w:p>
    <w:p w14:paraId="6AB241C7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spacing w:before="120"/>
        <w:ind w:firstLine="340"/>
        <w:textAlignment w:val="baseline"/>
        <w:rPr>
          <w:rFonts w:ascii="Times New Roman" w:hAnsi="Times New Roman"/>
          <w:lang w:val="ru-RU"/>
        </w:rPr>
      </w:pPr>
    </w:p>
    <w:p w14:paraId="53926F1F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ind w:firstLine="340"/>
        <w:textAlignment w:val="baseline"/>
        <w:rPr>
          <w:rFonts w:ascii="TimesET Cyr" w:hAnsi="TimesET Cyr"/>
          <w:lang w:val="ru-RU"/>
        </w:rPr>
      </w:pPr>
      <w:r w:rsidRPr="000F3A63">
        <w:rPr>
          <w:rFonts w:ascii="TimesET Cyr" w:hAnsi="TimesET Cyr"/>
          <w:lang w:val="ru-RU"/>
        </w:rPr>
        <w:t xml:space="preserve">1. Треть участников, но не более 7 человек, закончивших дистанцию и показавших на дистанции </w:t>
      </w:r>
      <w:smartTag w:uri="urn:schemas-microsoft-com:office:smarttags" w:element="metricconverter">
        <w:smartTagPr>
          <w:attr w:name="ProductID" w:val="17.5 км"/>
        </w:smartTagPr>
        <w:r w:rsidRPr="000F3A63">
          <w:rPr>
            <w:rFonts w:ascii="TimesET Cyr" w:hAnsi="TimesET Cyr"/>
            <w:lang w:val="ru-RU"/>
          </w:rPr>
          <w:t>17.5 км</w:t>
        </w:r>
      </w:smartTag>
      <w:r w:rsidRPr="000F3A63">
        <w:rPr>
          <w:rFonts w:ascii="TimesET Cyr" w:hAnsi="TimesET Cyr"/>
          <w:lang w:val="ru-RU"/>
        </w:rPr>
        <w:t xml:space="preserve"> лучшее время, с учётом возрастного бонуса, независимо от возраста и пола;</w:t>
      </w:r>
    </w:p>
    <w:p w14:paraId="33BDCD75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ind w:firstLine="340"/>
        <w:textAlignment w:val="baseline"/>
        <w:rPr>
          <w:rFonts w:ascii="Times New Roman" w:hAnsi="Times New Roman"/>
          <w:lang w:val="ru-RU"/>
        </w:rPr>
      </w:pPr>
      <w:r w:rsidRPr="000F3A63">
        <w:rPr>
          <w:rFonts w:ascii="TimesET Cyr" w:hAnsi="TimesET Cyr"/>
          <w:lang w:val="ru-RU"/>
        </w:rPr>
        <w:t>2. Участник и участница закончившие дистанцию и показавшие на ней лучшее время.</w:t>
      </w:r>
    </w:p>
    <w:p w14:paraId="137FC923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</w:p>
    <w:p w14:paraId="28541012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ind w:firstLine="340"/>
        <w:textAlignment w:val="baseline"/>
        <w:rPr>
          <w:rFonts w:ascii="TimesET Cyr" w:hAnsi="TimesET Cyr"/>
          <w:lang w:val="ru-RU"/>
        </w:rPr>
      </w:pPr>
      <w:r w:rsidRPr="000F3A63">
        <w:rPr>
          <w:rFonts w:ascii="TimesET Cyr" w:hAnsi="TimesET Cyr"/>
          <w:lang w:val="ru-RU"/>
        </w:rPr>
        <w:t>Организаторы оставляют за собой право награждать участников только в одной номинации.</w:t>
      </w:r>
    </w:p>
    <w:p w14:paraId="3BF93989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ind w:firstLine="340"/>
        <w:textAlignment w:val="baseline"/>
        <w:rPr>
          <w:rFonts w:ascii="TimesET" w:hAnsi="TimesET"/>
          <w:lang w:val="ru-RU"/>
        </w:rPr>
      </w:pPr>
    </w:p>
    <w:p w14:paraId="6321230B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40"/>
          <w:lang w:val="ru-RU"/>
        </w:rPr>
      </w:pPr>
      <w:r w:rsidRPr="000F3A63">
        <w:rPr>
          <w:rFonts w:ascii="TimesET Cyr" w:hAnsi="TimesET Cyr"/>
          <w:sz w:val="40"/>
          <w:lang w:val="ru-RU"/>
        </w:rPr>
        <w:t>Желаем успешного выступления!</w:t>
      </w:r>
    </w:p>
    <w:p w14:paraId="094A5AE1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40"/>
          <w:lang w:val="ru-RU"/>
        </w:rPr>
      </w:pPr>
      <w:r w:rsidRPr="000F3A63">
        <w:rPr>
          <w:rFonts w:ascii="Times New Roman" w:hAnsi="Times New Roman"/>
          <w:sz w:val="40"/>
          <w:lang w:val="ru-RU"/>
        </w:rPr>
        <w:t>Оргкомитет</w:t>
      </w:r>
    </w:p>
    <w:p w14:paraId="048D2336" w14:textId="77777777" w:rsidR="000F3A63" w:rsidRPr="000F3A63" w:rsidRDefault="000F3A63" w:rsidP="000F3A63">
      <w:pPr>
        <w:overflowPunct w:val="0"/>
        <w:autoSpaceDE w:val="0"/>
        <w:autoSpaceDN w:val="0"/>
        <w:adjustRightInd w:val="0"/>
        <w:ind w:firstLine="340"/>
        <w:textAlignment w:val="baseline"/>
        <w:rPr>
          <w:rFonts w:ascii="Calibri" w:hAnsi="Calibri"/>
          <w:lang w:val="ru-RU"/>
        </w:rPr>
      </w:pPr>
      <w:r w:rsidRPr="000F3A63">
        <w:rPr>
          <w:rFonts w:ascii="TimesET Cyr" w:hAnsi="TimesET Cyr"/>
          <w:lang w:val="ru-RU"/>
        </w:rPr>
        <w:t>В таблице приводятся возрастные бонусы участников от 12 до 8</w:t>
      </w:r>
      <w:r w:rsidRPr="000F3A63">
        <w:rPr>
          <w:rFonts w:ascii="TimesET" w:hAnsi="TimesET"/>
          <w:lang w:val="ru-RU"/>
        </w:rPr>
        <w:t xml:space="preserve">1 </w:t>
      </w:r>
      <w:r w:rsidRPr="000F3A63">
        <w:rPr>
          <w:rFonts w:ascii="TimesET Cyr" w:hAnsi="TimesET Cyr"/>
          <w:lang w:val="ru-RU"/>
        </w:rPr>
        <w:t xml:space="preserve">года, расчитанные при помощи коэффициентов Спиридонова (за базу приняты результаты - для мужчин </w:t>
      </w:r>
      <w:r w:rsidRPr="000F3A63">
        <w:rPr>
          <w:rFonts w:ascii="Times New Roman" w:hAnsi="Times New Roman"/>
          <w:lang w:val="ru-RU"/>
        </w:rPr>
        <w:t>51:25</w:t>
      </w:r>
      <w:r w:rsidRPr="000F3A63">
        <w:rPr>
          <w:rFonts w:ascii="TimesET Cyr" w:hAnsi="TimesET Cyr"/>
          <w:lang w:val="ru-RU"/>
        </w:rPr>
        <w:t>, для женщин 59:55</w:t>
      </w:r>
      <w:r w:rsidRPr="000F3A63">
        <w:rPr>
          <w:rFonts w:ascii="TimesET" w:hAnsi="TimesET"/>
          <w:lang w:val="ru-RU"/>
        </w:rPr>
        <w:t>).</w:t>
      </w:r>
    </w:p>
    <w:p w14:paraId="358C8E4F" w14:textId="77777777" w:rsidR="00766001" w:rsidRDefault="00766001">
      <w:pPr>
        <w:rPr>
          <w:rFonts w:ascii="Times New Roman" w:hAnsi="Times New Roman"/>
          <w:lang w:val="ru-RU"/>
        </w:rPr>
      </w:pPr>
    </w:p>
    <w:p w14:paraId="6C3C2F4F" w14:textId="77777777" w:rsidR="00766001" w:rsidRDefault="000950A1">
      <w:pPr>
        <w:rPr>
          <w:rFonts w:ascii="Times New Roman" w:hAnsi="Times New Roman"/>
          <w:lang w:val="ru-RU"/>
        </w:rPr>
      </w:pPr>
      <w:r>
        <w:rPr>
          <w:noProof/>
          <w:lang w:val="ru-RU"/>
        </w:rPr>
        <w:pict w14:anchorId="3D669EF9">
          <v:shape id="Рисунок 1" o:spid="_x0000_i1027" type="#_x0000_t75" style="width:483.75pt;height:162pt;visibility:visible;mso-wrap-style:square">
            <v:imagedata r:id="rId10" o:title=""/>
          </v:shape>
        </w:pict>
      </w:r>
    </w:p>
    <w:p w14:paraId="5BEFD5E5" w14:textId="77777777" w:rsidR="00766001" w:rsidRPr="005F48B0" w:rsidRDefault="00766001">
      <w:pPr>
        <w:rPr>
          <w:rFonts w:ascii="Times New Roman" w:hAnsi="Times New Roman"/>
          <w:i/>
          <w:sz w:val="28"/>
          <w:szCs w:val="28"/>
          <w:lang w:val="ru-RU"/>
        </w:rPr>
      </w:pPr>
    </w:p>
    <w:sectPr w:rsidR="00766001" w:rsidRPr="005F48B0" w:rsidSect="009274A2">
      <w:footerReference w:type="default" r:id="rId11"/>
      <w:pgSz w:w="11907" w:h="16840" w:code="9"/>
      <w:pgMar w:top="397" w:right="561" w:bottom="249" w:left="862" w:header="737" w:footer="737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B6891" w14:textId="77777777" w:rsidR="000950A1" w:rsidRDefault="000950A1" w:rsidP="008F4540">
      <w:r>
        <w:separator/>
      </w:r>
    </w:p>
  </w:endnote>
  <w:endnote w:type="continuationSeparator" w:id="0">
    <w:p w14:paraId="2749AB81" w14:textId="77777777" w:rsidR="000950A1" w:rsidRDefault="000950A1" w:rsidP="008F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????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C2B89" w14:textId="77777777" w:rsidR="00766001" w:rsidRPr="00C10DE3" w:rsidRDefault="00766001" w:rsidP="00CA26B4">
    <w:pPr>
      <w:ind w:firstLine="340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8B1B3" w14:textId="77777777" w:rsidR="000950A1" w:rsidRDefault="000950A1" w:rsidP="008F4540">
      <w:r>
        <w:separator/>
      </w:r>
    </w:p>
  </w:footnote>
  <w:footnote w:type="continuationSeparator" w:id="0">
    <w:p w14:paraId="657FBB14" w14:textId="77777777" w:rsidR="000950A1" w:rsidRDefault="000950A1" w:rsidP="008F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789"/>
    <w:rsid w:val="000276C5"/>
    <w:rsid w:val="0005122B"/>
    <w:rsid w:val="0005528E"/>
    <w:rsid w:val="00060277"/>
    <w:rsid w:val="0007073C"/>
    <w:rsid w:val="000929C0"/>
    <w:rsid w:val="000950A1"/>
    <w:rsid w:val="000B5A9B"/>
    <w:rsid w:val="000F3A63"/>
    <w:rsid w:val="0012080F"/>
    <w:rsid w:val="00121002"/>
    <w:rsid w:val="00134CFF"/>
    <w:rsid w:val="001471FE"/>
    <w:rsid w:val="001638D1"/>
    <w:rsid w:val="00187354"/>
    <w:rsid w:val="001A2B46"/>
    <w:rsid w:val="00214500"/>
    <w:rsid w:val="00214DB1"/>
    <w:rsid w:val="002472B4"/>
    <w:rsid w:val="00256920"/>
    <w:rsid w:val="0027375B"/>
    <w:rsid w:val="00292B45"/>
    <w:rsid w:val="002D36C6"/>
    <w:rsid w:val="002D5784"/>
    <w:rsid w:val="002E3AF1"/>
    <w:rsid w:val="002F6441"/>
    <w:rsid w:val="002F6BD4"/>
    <w:rsid w:val="003031C5"/>
    <w:rsid w:val="00357A56"/>
    <w:rsid w:val="003B6E21"/>
    <w:rsid w:val="003F1EAC"/>
    <w:rsid w:val="003F24D7"/>
    <w:rsid w:val="004200DC"/>
    <w:rsid w:val="00424FE9"/>
    <w:rsid w:val="00452220"/>
    <w:rsid w:val="00473744"/>
    <w:rsid w:val="004A7D18"/>
    <w:rsid w:val="004C2619"/>
    <w:rsid w:val="004C4C03"/>
    <w:rsid w:val="00513A21"/>
    <w:rsid w:val="00520EB6"/>
    <w:rsid w:val="005870E7"/>
    <w:rsid w:val="005C6450"/>
    <w:rsid w:val="005D2E78"/>
    <w:rsid w:val="005F48B0"/>
    <w:rsid w:val="00750CD4"/>
    <w:rsid w:val="00766001"/>
    <w:rsid w:val="00794B03"/>
    <w:rsid w:val="007D229A"/>
    <w:rsid w:val="00832D87"/>
    <w:rsid w:val="00836E94"/>
    <w:rsid w:val="008A4920"/>
    <w:rsid w:val="008B713C"/>
    <w:rsid w:val="008C593B"/>
    <w:rsid w:val="008D41EA"/>
    <w:rsid w:val="008E097E"/>
    <w:rsid w:val="008F4540"/>
    <w:rsid w:val="008F579D"/>
    <w:rsid w:val="009274A2"/>
    <w:rsid w:val="00971377"/>
    <w:rsid w:val="00982867"/>
    <w:rsid w:val="00995BCE"/>
    <w:rsid w:val="00A12B67"/>
    <w:rsid w:val="00A561AF"/>
    <w:rsid w:val="00A90F61"/>
    <w:rsid w:val="00AC066E"/>
    <w:rsid w:val="00AC103C"/>
    <w:rsid w:val="00B0511E"/>
    <w:rsid w:val="00B2157B"/>
    <w:rsid w:val="00B25FB3"/>
    <w:rsid w:val="00B56C3E"/>
    <w:rsid w:val="00BB61D3"/>
    <w:rsid w:val="00BE2193"/>
    <w:rsid w:val="00BE772F"/>
    <w:rsid w:val="00BF4763"/>
    <w:rsid w:val="00C10DE3"/>
    <w:rsid w:val="00C375F5"/>
    <w:rsid w:val="00C54B34"/>
    <w:rsid w:val="00C82776"/>
    <w:rsid w:val="00CA26B4"/>
    <w:rsid w:val="00CA4E5C"/>
    <w:rsid w:val="00CB137E"/>
    <w:rsid w:val="00CB2826"/>
    <w:rsid w:val="00D140A0"/>
    <w:rsid w:val="00D26C47"/>
    <w:rsid w:val="00D272CC"/>
    <w:rsid w:val="00D53F45"/>
    <w:rsid w:val="00D62C00"/>
    <w:rsid w:val="00D70906"/>
    <w:rsid w:val="00D8599B"/>
    <w:rsid w:val="00D97CE7"/>
    <w:rsid w:val="00DD1C4E"/>
    <w:rsid w:val="00E3377A"/>
    <w:rsid w:val="00E6501A"/>
    <w:rsid w:val="00E72910"/>
    <w:rsid w:val="00E768B1"/>
    <w:rsid w:val="00EA42AE"/>
    <w:rsid w:val="00EB7440"/>
    <w:rsid w:val="00F20789"/>
    <w:rsid w:val="00F22C8A"/>
    <w:rsid w:val="00F31F7B"/>
    <w:rsid w:val="00FA4500"/>
    <w:rsid w:val="00FA55E9"/>
    <w:rsid w:val="00F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;"/>
  <w14:docId w14:val="40C3D5C5"/>
  <w15:docId w15:val="{D12024F2-FAE3-44EB-9B13-2267B1B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931"/>
    <w:rPr>
      <w:rFonts w:ascii="??????" w:hAnsi="??????"/>
      <w:sz w:val="24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FA6931"/>
    <w:pPr>
      <w:keepNext/>
      <w:outlineLvl w:val="0"/>
    </w:pPr>
    <w:rPr>
      <w:rFonts w:ascii="Times New Roman" w:hAnsi="Times New Roman"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41EA"/>
    <w:rPr>
      <w:rFonts w:ascii="Cambria" w:hAnsi="Cambria" w:cs="Times New Roman"/>
      <w:b/>
      <w:bCs/>
      <w:kern w:val="32"/>
      <w:sz w:val="32"/>
      <w:szCs w:val="32"/>
      <w:lang w:val="en-AU"/>
    </w:rPr>
  </w:style>
  <w:style w:type="paragraph" w:styleId="a3">
    <w:name w:val="header"/>
    <w:basedOn w:val="a"/>
    <w:link w:val="a4"/>
    <w:uiPriority w:val="99"/>
    <w:rsid w:val="00CA2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D41EA"/>
    <w:rPr>
      <w:rFonts w:ascii="??????" w:hAnsi="??????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A2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D41EA"/>
    <w:rPr>
      <w:rFonts w:ascii="??????" w:hAnsi="??????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adbakh\copy_from_c\_VNK\DIARIES\VNK\acatovo\AFISH\Afish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Afisha.dot</Template>
  <TotalTime>535</TotalTime>
  <Pages>1</Pages>
  <Words>209</Words>
  <Characters>1194</Characters>
  <Application>Microsoft Office Word</Application>
  <DocSecurity>0</DocSecurity>
  <Lines>9</Lines>
  <Paragraphs>2</Paragraphs>
  <ScaleCrop>false</ScaleCrop>
  <Company>GL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Ghbukfitybt  ___fghtkz</dc:title>
  <dc:subject/>
  <dc:creator>Inform.group</dc:creator>
  <cp:keywords/>
  <dc:description/>
  <cp:lastModifiedBy>Evgeny Kurov</cp:lastModifiedBy>
  <cp:revision>43</cp:revision>
  <cp:lastPrinted>2017-10-24T16:37:00Z</cp:lastPrinted>
  <dcterms:created xsi:type="dcterms:W3CDTF">2015-10-10T16:21:00Z</dcterms:created>
  <dcterms:modified xsi:type="dcterms:W3CDTF">2020-11-01T10:26:00Z</dcterms:modified>
</cp:coreProperties>
</file>