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СВОДНЫЙ ПРОТОКОЛ участников 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sz w:val="24"/>
          <w:szCs w:val="24"/>
          <w:rtl w:val="0"/>
        </w:rPr>
        <w:t xml:space="preserve">ФИНИША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15 км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47-го Традиционного Туристского перехода «100 км за 24 часа»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-2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sz w:val="24"/>
          <w:szCs w:val="24"/>
          <w:rtl w:val="0"/>
        </w:rPr>
        <w:t xml:space="preserve">6 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сентября 202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года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sz w:val="24"/>
          <w:szCs w:val="24"/>
          <w:rtl w:val="0"/>
        </w:rPr>
        <w:t xml:space="preserve">ФИНИШ, Мемориал 411 батареи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sz w:val="24"/>
          <w:szCs w:val="24"/>
          <w:rtl w:val="0"/>
        </w:rPr>
        <w:t xml:space="preserve">МУЖЧИНЫ</w:t>
      </w:r>
    </w:p>
    <w:tbl>
      <w:tblPr>
        <w:tblStyle w:val="Table1"/>
        <w:tblW w:w="1050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0"/>
        <w:gridCol w:w="1095"/>
        <w:gridCol w:w="4350"/>
        <w:gridCol w:w="1005"/>
        <w:gridCol w:w="1695"/>
        <w:gridCol w:w="1695"/>
        <w:tblGridChange w:id="0">
          <w:tblGrid>
            <w:gridCol w:w="660"/>
            <w:gridCol w:w="1095"/>
            <w:gridCol w:w="4350"/>
            <w:gridCol w:w="1005"/>
            <w:gridCol w:w="1695"/>
            <w:gridCol w:w="1695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№ п/п</w:t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№ участника</w:t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ФИО участника</w:t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Год</w:t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Город</w:t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Время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4078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Луценко Николай Александрович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1983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1ч 00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4066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Измайлов Всеволод Андреевич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1992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1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4089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Буду Андрей Андреевич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1985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3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4033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Паруш Олег Якимович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19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12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12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4074</w:t>
            </w:r>
          </w:p>
        </w:tc>
        <w:tc>
          <w:tcPr>
            <w:tcBorders>
              <w:top w:color="000000" w:space="0" w:sz="12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Герасін Владислав Вікторович</w:t>
            </w:r>
          </w:p>
        </w:tc>
        <w:tc>
          <w:tcPr>
            <w:tcBorders>
              <w:top w:color="000000" w:space="0" w:sz="12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1987</w:t>
            </w:r>
          </w:p>
        </w:tc>
        <w:tc>
          <w:tcPr>
            <w:tcBorders>
              <w:top w:color="000000" w:space="0" w:sz="12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Коблеве</w:t>
            </w:r>
          </w:p>
        </w:tc>
        <w:tc>
          <w:tcPr>
            <w:tcBorders>
              <w:top w:color="000000" w:space="0" w:sz="12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29 мин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4085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Бенз Хамза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Тетуан , Марокко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27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4001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Мангул Дмитрий Олегович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30 мин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4036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Карпеченко Артем Олегович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32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4031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Куртов Юрий Георгиевич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34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Калинин Николай Леонидович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1ч 36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4035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Волков Александр Иванович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Измаил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36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4089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Шмидт Кирилл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37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4075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Стрюков Виталий Олегович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43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4101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Гордиенко Владислав Геннадьевич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45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Тесенко Владимир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51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4023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Витер Александр Николаевич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55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4086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Слипаренко Матвей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55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4038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Герасименко Дмитрий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00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4034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Могила Виталий Сергеевич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16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4021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Добровольский Константин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22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4053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Шемет Александр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32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4048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Матвийчук Евгений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43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4039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Яровой Виктор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43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4076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Абадовский Александр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50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Николаев Ростислав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2008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Черноморск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ч 01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4027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Грибачев Роман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Черноморск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ч 01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4105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Мельник Віталій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ч 10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4041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Колобков Евгений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ч 10 мин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4069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Стерненко Никита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 ч 10 мин</w:t>
            </w:r>
          </w:p>
        </w:tc>
      </w:tr>
    </w:tbl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Главный секретарь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Соколова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Катерина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Олеговна </w:t>
      </w:r>
    </w:p>
    <w:p w:rsidR="00000000" w:rsidDel="00000000" w:rsidP="00000000" w:rsidRDefault="00000000" w:rsidRPr="00000000" w14:paraId="000000D2">
      <w:pPr>
        <w:spacing w:after="0"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всем вопросам обращаться по номеру +380952011817 (телеграмм @sokolovvva)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510" w:top="510" w:left="1418" w:right="62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Times New Roman"/>
  <w:font w:name="Bookman Old Styl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