
<file path=[Content_Types].xml><?xml version="1.0" encoding="utf-8"?>
<Types xmlns="http://schemas.openxmlformats.org/package/2006/content-types">
  <Default Extension="rels" ContentType="application/vnd.openxmlformats-package.relationships+xml"/>
  <Default Extension="jp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29BF9702"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right"/>
        <w:rPr>
          <w:rFonts w:ascii="Arial" w:hAnsi="Arial"/>
          <w:sz w:val="24"/>
        </w:rPr>
      </w:pPr>
      <w:r>
        <w:drawing>
          <wp:anchor xmlns:wp="http://schemas.openxmlformats.org/drawingml/2006/wordprocessingDrawing" simplePos="0" allowOverlap="0" behindDoc="0" layoutInCell="0" locked="0" relativeHeight="1">
            <wp:simplePos x="0" y="0"/>
            <wp:positionH relativeFrom="column">
              <wp:posOffset>-695325</wp:posOffset>
            </wp:positionH>
            <wp:positionV relativeFrom="paragraph">
              <wp:posOffset>-381000</wp:posOffset>
            </wp:positionV>
            <wp:extent cx="857250" cy="8572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857250" cy="857250"/>
                    </a:xfrm>
                    <a:prstGeom prst="rect"/>
                  </pic:spPr>
                </pic:pic>
              </a:graphicData>
            </a:graphic>
          </wp:anchor>
        </w:drawing>
      </w:r>
      <w:r>
        <w:rPr>
          <w:rFonts w:ascii="Arial" w:hAnsi="Arial"/>
          <w:sz w:val="24"/>
        </w:rPr>
        <w:t>Утверждаю</w:t>
      </w:r>
    </w:p>
    <w:p>
      <w:pPr>
        <w:jc w:val="right"/>
        <w:rPr>
          <w:rFonts w:ascii="Arial" w:hAnsi="Arial"/>
          <w:sz w:val="24"/>
        </w:rPr>
      </w:pPr>
      <w:r>
        <w:rPr>
          <w:rFonts w:ascii="Arial" w:hAnsi="Arial"/>
          <w:sz w:val="24"/>
        </w:rPr>
        <w:t>руководитель бегового проекта</w:t>
      </w:r>
    </w:p>
    <w:p>
      <w:pPr>
        <w:jc w:val="right"/>
        <w:rPr>
          <w:rFonts w:ascii="Arial" w:hAnsi="Arial"/>
          <w:sz w:val="24"/>
        </w:rPr>
      </w:pPr>
      <w:r>
        <w:rPr>
          <w:rFonts w:ascii="Arial" w:hAnsi="Arial"/>
          <w:sz w:val="24"/>
        </w:rPr>
        <w:t>"Runners World"</w:t>
      </w:r>
    </w:p>
    <w:p>
      <w:pPr>
        <w:jc w:val="right"/>
        <w:rPr>
          <w:rFonts w:ascii="Arial" w:hAnsi="Arial"/>
          <w:sz w:val="24"/>
        </w:rPr>
      </w:pPr>
      <w:r>
        <w:rPr>
          <w:rFonts w:ascii="Arial" w:hAnsi="Arial"/>
          <w:sz w:val="24"/>
        </w:rPr>
        <w:t>__________Гладкова А.О.</w:t>
      </w:r>
    </w:p>
    <w:p>
      <w:pPr>
        <w:jc w:val="right"/>
        <w:rPr>
          <w:rFonts w:ascii="Arial" w:hAnsi="Arial"/>
          <w:sz w:val="24"/>
        </w:rPr>
      </w:pPr>
      <w:r>
        <w:rPr>
          <w:rFonts w:ascii="Arial" w:hAnsi="Arial"/>
          <w:sz w:val="24"/>
        </w:rPr>
        <w:t>«___»_________2022г.</w:t>
      </w:r>
    </w:p>
    <w:p>
      <w:pPr>
        <w:jc w:val="center"/>
        <w:rPr>
          <w:rFonts w:ascii="Arial" w:hAnsi="Arial"/>
          <w:sz w:val="24"/>
        </w:rPr>
      </w:pPr>
    </w:p>
    <w:p>
      <w:pPr>
        <w:jc w:val="center"/>
        <w:rPr>
          <w:rFonts w:ascii="Arial" w:hAnsi="Arial"/>
          <w:sz w:val="24"/>
        </w:rPr>
      </w:pPr>
    </w:p>
    <w:p>
      <w:pPr>
        <w:jc w:val="center"/>
        <w:rPr>
          <w:rFonts w:ascii="Arial" w:hAnsi="Arial"/>
          <w:sz w:val="24"/>
        </w:rPr>
      </w:pPr>
    </w:p>
    <w:p>
      <w:pPr>
        <w:jc w:val="center"/>
        <w:rPr>
          <w:rFonts w:ascii="Arial" w:hAnsi="Arial"/>
          <w:sz w:val="24"/>
        </w:rPr>
      </w:pPr>
    </w:p>
    <w:p>
      <w:pPr>
        <w:jc w:val="center"/>
        <w:rPr>
          <w:rFonts w:ascii="Arial" w:hAnsi="Arial"/>
          <w:sz w:val="24"/>
        </w:rPr>
      </w:pPr>
    </w:p>
    <w:p>
      <w:pPr>
        <w:jc w:val="center"/>
        <w:rPr>
          <w:rFonts w:ascii="Arial" w:hAnsi="Arial"/>
          <w:sz w:val="24"/>
        </w:rPr>
      </w:pPr>
      <w:r>
        <w:rPr>
          <w:rFonts w:ascii="Arial" w:hAnsi="Arial"/>
          <w:sz w:val="24"/>
        </w:rPr>
        <w:t>ПОЛОЖЕНИЕ</w:t>
      </w:r>
    </w:p>
    <w:p>
      <w:pPr>
        <w:jc w:val="center"/>
        <w:rPr>
          <w:rFonts w:ascii="Arial" w:hAnsi="Arial"/>
          <w:sz w:val="24"/>
        </w:rPr>
      </w:pPr>
    </w:p>
    <w:p>
      <w:pPr>
        <w:jc w:val="center"/>
        <w:rPr>
          <w:rFonts w:ascii="Arial" w:hAnsi="Arial"/>
          <w:sz w:val="24"/>
        </w:rPr>
      </w:pPr>
      <w:r>
        <w:rPr>
          <w:rFonts w:ascii="Arial" w:hAnsi="Arial"/>
          <w:sz w:val="24"/>
        </w:rPr>
        <w:t xml:space="preserve"> о проведении легкоатлетического  забега "Пробуждение"</w:t>
      </w:r>
    </w:p>
    <w:p>
      <w:pPr>
        <w:jc w:val="center"/>
        <w:rPr>
          <w:rFonts w:ascii="Arial" w:hAnsi="Arial"/>
          <w:sz w:val="24"/>
        </w:rPr>
      </w:pPr>
      <w:r>
        <w:drawing>
          <wp:anchor xmlns:wp="http://schemas.openxmlformats.org/drawingml/2006/wordprocessingDrawing" simplePos="0" allowOverlap="0" behindDoc="0" layoutInCell="0" locked="0" relativeHeight="2">
            <wp:simplePos x="0" y="0"/>
            <wp:positionH relativeFrom="column">
              <wp:posOffset>66675</wp:posOffset>
            </wp:positionH>
            <wp:positionV relativeFrom="paragraph">
              <wp:posOffset>133350</wp:posOffset>
            </wp:positionV>
            <wp:extent cx="5863590" cy="31419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5863590" cy="3141980"/>
                    </a:xfrm>
                    <a:prstGeom prst="rect"/>
                  </pic:spPr>
                </pic:pic>
              </a:graphicData>
            </a:graphic>
          </wp:anchor>
        </w:drawing>
      </w:r>
    </w:p>
    <w:p>
      <w:pPr>
        <w:jc w:val="center"/>
        <w:rPr>
          <w:rFonts w:ascii="Arial" w:hAnsi="Arial"/>
          <w:sz w:val="24"/>
        </w:rPr>
      </w:pPr>
    </w:p>
    <w:p>
      <w:pPr>
        <w:jc w:val="center"/>
        <w:rPr>
          <w:rFonts w:ascii="Arial" w:hAnsi="Arial"/>
          <w:sz w:val="24"/>
        </w:rPr>
      </w:pPr>
    </w:p>
    <w:p>
      <w:pPr>
        <w:jc w:val="center"/>
        <w:rPr>
          <w:rFonts w:ascii="Arial" w:hAnsi="Arial"/>
          <w:sz w:val="24"/>
        </w:rPr>
      </w:pPr>
    </w:p>
    <w:p>
      <w:pPr>
        <w:jc w:val="center"/>
        <w:rPr>
          <w:rFonts w:ascii="Arial" w:hAnsi="Arial"/>
          <w:sz w:val="24"/>
        </w:rPr>
      </w:pPr>
    </w:p>
    <w:p>
      <w:pPr>
        <w:jc w:val="center"/>
        <w:rPr>
          <w:rFonts w:ascii="Arial" w:hAnsi="Arial"/>
          <w:sz w:val="24"/>
        </w:rPr>
      </w:pPr>
    </w:p>
    <w:p>
      <w:pPr>
        <w:jc w:val="center"/>
        <w:rPr>
          <w:rFonts w:ascii="Arial" w:hAnsi="Arial"/>
          <w:sz w:val="24"/>
        </w:rPr>
      </w:pPr>
    </w:p>
    <w:p>
      <w:pPr>
        <w:jc w:val="center"/>
        <w:rPr>
          <w:rFonts w:ascii="Arial" w:hAnsi="Arial"/>
          <w:sz w:val="24"/>
        </w:rPr>
      </w:pPr>
    </w:p>
    <w:p>
      <w:pPr>
        <w:jc w:val="center"/>
        <w:rPr>
          <w:rFonts w:ascii="Arial" w:hAnsi="Arial"/>
          <w:sz w:val="24"/>
        </w:rPr>
      </w:pPr>
    </w:p>
    <w:p>
      <w:pPr>
        <w:jc w:val="center"/>
        <w:rPr>
          <w:rFonts w:ascii="Arial" w:hAnsi="Arial"/>
          <w:sz w:val="24"/>
        </w:rPr>
      </w:pPr>
    </w:p>
    <w:p>
      <w:pPr>
        <w:jc w:val="center"/>
        <w:rPr>
          <w:rFonts w:ascii="Arial" w:hAnsi="Arial"/>
          <w:sz w:val="24"/>
        </w:rPr>
      </w:pPr>
    </w:p>
    <w:p>
      <w:pPr>
        <w:jc w:val="center"/>
        <w:rPr>
          <w:rFonts w:ascii="Arial" w:hAnsi="Arial"/>
          <w:sz w:val="24"/>
        </w:rPr>
      </w:pPr>
    </w:p>
    <w:p>
      <w:pPr>
        <w:jc w:val="center"/>
        <w:rPr>
          <w:rFonts w:ascii="Arial" w:hAnsi="Arial"/>
          <w:sz w:val="24"/>
        </w:rPr>
      </w:pPr>
    </w:p>
    <w:p>
      <w:pPr>
        <w:jc w:val="center"/>
        <w:rPr>
          <w:rFonts w:ascii="Arial" w:hAnsi="Arial"/>
          <w:sz w:val="24"/>
        </w:rPr>
      </w:pPr>
    </w:p>
    <w:p>
      <w:pPr>
        <w:jc w:val="center"/>
        <w:rPr>
          <w:rFonts w:ascii="Arial" w:hAnsi="Arial"/>
          <w:sz w:val="24"/>
        </w:rPr>
      </w:pPr>
    </w:p>
    <w:p>
      <w:pPr>
        <w:jc w:val="center"/>
        <w:rPr>
          <w:rFonts w:ascii="Arial" w:hAnsi="Arial"/>
          <w:sz w:val="24"/>
        </w:rPr>
      </w:pPr>
    </w:p>
    <w:p>
      <w:pPr>
        <w:jc w:val="center"/>
        <w:rPr>
          <w:rFonts w:ascii="Arial" w:hAnsi="Arial"/>
          <w:sz w:val="24"/>
        </w:rPr>
      </w:pPr>
    </w:p>
    <w:p>
      <w:pPr>
        <w:jc w:val="center"/>
        <w:rPr>
          <w:rFonts w:ascii="Arial" w:hAnsi="Arial"/>
          <w:sz w:val="24"/>
        </w:rPr>
      </w:pPr>
      <w:r>
        <w:rPr>
          <w:rFonts w:ascii="Arial" w:hAnsi="Arial"/>
          <w:sz w:val="24"/>
        </w:rPr>
        <w:t>г.Санкт-Петербург 2022</w:t>
      </w:r>
    </w:p>
    <w:p>
      <w:pPr>
        <w:rPr>
          <w:rFonts w:ascii="Arial" w:hAnsi="Arial"/>
          <w:sz w:val="24"/>
        </w:rPr>
      </w:pPr>
    </w:p>
    <w:p>
      <w:pPr>
        <w:pStyle w:val="P1"/>
        <w:numPr>
          <w:ilvl w:val="0"/>
          <w:numId w:val="3"/>
        </w:numPr>
        <w:jc w:val="center"/>
        <w:rPr>
          <w:rFonts w:ascii="Arial" w:hAnsi="Arial"/>
          <w:sz w:val="24"/>
        </w:rPr>
      </w:pPr>
      <w:r>
        <w:rPr>
          <w:rFonts w:ascii="Arial" w:hAnsi="Arial"/>
          <w:sz w:val="24"/>
        </w:rPr>
        <w:t>Общие положения.</w:t>
      </w:r>
    </w:p>
    <w:p>
      <w:pPr>
        <w:pStyle w:val="P4"/>
        <w:spacing w:beforeAutospacing="1" w:afterAutospacing="1"/>
        <w:rPr>
          <w:color w:val="000000"/>
        </w:rPr>
      </w:pPr>
      <w:r>
        <w:rPr>
          <w:rStyle w:val="C5"/>
          <w:sz w:val="26"/>
        </w:rPr>
        <w:t>Соревнования проходят в соответствии с правилами вида спорта "Легкая атлетика" от 16.10.2019 №839, утвержденный приказом Министерства спорта Российской Федерации.</w:t>
      </w:r>
    </w:p>
    <w:p>
      <w:pPr>
        <w:pStyle w:val="P1"/>
        <w:jc w:val="center"/>
        <w:rPr>
          <w:rFonts w:ascii="Arial" w:hAnsi="Arial"/>
          <w:sz w:val="24"/>
        </w:rPr>
      </w:pPr>
    </w:p>
    <w:p>
      <w:pPr>
        <w:pStyle w:val="P1"/>
        <w:jc w:val="left"/>
        <w:rPr>
          <w:rFonts w:ascii="Arial" w:hAnsi="Arial"/>
          <w:sz w:val="24"/>
        </w:rPr>
      </w:pPr>
    </w:p>
    <w:p>
      <w:pPr>
        <w:pStyle w:val="P1"/>
        <w:numPr>
          <w:ilvl w:val="0"/>
          <w:numId w:val="1"/>
        </w:numPr>
        <w:rPr>
          <w:rFonts w:ascii="Arial" w:hAnsi="Arial"/>
          <w:sz w:val="24"/>
        </w:rPr>
      </w:pPr>
      <w:r>
        <w:rPr>
          <w:rFonts w:ascii="Arial" w:hAnsi="Arial"/>
          <w:sz w:val="24"/>
        </w:rPr>
        <w:t>Цели и задачи:</w:t>
      </w:r>
    </w:p>
    <w:p>
      <w:pPr>
        <w:pStyle w:val="P1"/>
        <w:ind w:left="1440"/>
        <w:rPr>
          <w:rFonts w:ascii="Arial" w:hAnsi="Arial"/>
          <w:sz w:val="24"/>
        </w:rPr>
      </w:pPr>
    </w:p>
    <w:p>
      <w:pPr>
        <w:pStyle w:val="P1"/>
        <w:numPr>
          <w:ilvl w:val="0"/>
          <w:numId w:val="2"/>
        </w:numPr>
        <w:rPr>
          <w:rFonts w:ascii="Arial" w:hAnsi="Arial"/>
          <w:sz w:val="24"/>
        </w:rPr>
      </w:pPr>
      <w:r>
        <w:rPr>
          <w:rFonts w:ascii="Arial" w:hAnsi="Arial"/>
          <w:sz w:val="24"/>
        </w:rPr>
        <w:t>Популяризация и пропаганда здорового образа жизни среди населения;</w:t>
      </w:r>
    </w:p>
    <w:p>
      <w:pPr>
        <w:pStyle w:val="P1"/>
        <w:numPr>
          <w:ilvl w:val="0"/>
          <w:numId w:val="2"/>
        </w:numPr>
        <w:rPr>
          <w:rFonts w:ascii="Arial" w:hAnsi="Arial"/>
          <w:sz w:val="24"/>
        </w:rPr>
      </w:pPr>
      <w:r>
        <w:rPr>
          <w:rFonts w:ascii="Arial" w:hAnsi="Arial"/>
          <w:sz w:val="24"/>
        </w:rPr>
        <w:t>Развитие бегового движения среди населения;</w:t>
      </w:r>
    </w:p>
    <w:p>
      <w:pPr>
        <w:pStyle w:val="P1"/>
        <w:numPr>
          <w:ilvl w:val="0"/>
          <w:numId w:val="2"/>
        </w:numPr>
        <w:rPr>
          <w:rFonts w:ascii="Arial" w:hAnsi="Arial"/>
          <w:sz w:val="24"/>
        </w:rPr>
      </w:pPr>
      <w:r>
        <w:rPr>
          <w:rFonts w:ascii="Arial" w:hAnsi="Arial"/>
          <w:sz w:val="24"/>
        </w:rPr>
        <w:t xml:space="preserve">Выявление сильнейших спортсменов </w:t>
      </w:r>
    </w:p>
    <w:p>
      <w:pPr>
        <w:pStyle w:val="P1"/>
        <w:ind w:left="0"/>
        <w:jc w:val="center"/>
        <w:rPr>
          <w:rFonts w:ascii="Arial" w:hAnsi="Arial"/>
          <w:sz w:val="24"/>
        </w:rPr>
      </w:pPr>
    </w:p>
    <w:p>
      <w:pPr>
        <w:pStyle w:val="P1"/>
        <w:ind w:left="0"/>
        <w:jc w:val="center"/>
        <w:rPr>
          <w:rFonts w:ascii="Arial" w:hAnsi="Arial"/>
          <w:sz w:val="24"/>
        </w:rPr>
      </w:pPr>
    </w:p>
    <w:p>
      <w:pPr>
        <w:pStyle w:val="P1"/>
        <w:ind w:left="0"/>
        <w:jc w:val="center"/>
        <w:rPr>
          <w:rFonts w:ascii="Arial" w:hAnsi="Arial"/>
          <w:sz w:val="24"/>
        </w:rPr>
      </w:pPr>
    </w:p>
    <w:p>
      <w:pPr>
        <w:pStyle w:val="P1"/>
        <w:ind w:left="0"/>
        <w:jc w:val="center"/>
        <w:rPr>
          <w:rFonts w:ascii="Arial" w:hAnsi="Arial"/>
          <w:sz w:val="24"/>
        </w:rPr>
      </w:pPr>
      <w:r>
        <w:rPr>
          <w:rFonts w:ascii="Arial" w:hAnsi="Arial"/>
          <w:sz w:val="24"/>
        </w:rPr>
        <w:t>2.Место и сроки проведения Забега.</w:t>
      </w:r>
    </w:p>
    <w:p>
      <w:pPr>
        <w:pStyle w:val="P1"/>
        <w:ind w:left="708"/>
        <w:jc w:val="center"/>
        <w:rPr>
          <w:rFonts w:ascii="Arial" w:hAnsi="Arial"/>
          <w:sz w:val="24"/>
        </w:rPr>
      </w:pPr>
    </w:p>
    <w:p>
      <w:pPr>
        <w:pStyle w:val="P1"/>
        <w:ind w:left="708"/>
        <w:rPr>
          <w:rFonts w:ascii="Arial" w:hAnsi="Arial"/>
          <w:sz w:val="24"/>
        </w:rPr>
      </w:pPr>
      <w:r>
        <w:rPr>
          <w:rFonts w:ascii="Arial" w:hAnsi="Arial"/>
          <w:sz w:val="24"/>
        </w:rPr>
        <w:t>Дата: 27 марта (воскресенье) 2022 г.</w:t>
      </w:r>
    </w:p>
    <w:p>
      <w:pPr>
        <w:pStyle w:val="P1"/>
        <w:ind w:left="708"/>
        <w:rPr>
          <w:rFonts w:ascii="Arial" w:hAnsi="Arial"/>
          <w:color w:val="333333"/>
          <w:sz w:val="24"/>
        </w:rPr>
      </w:pPr>
      <w:r>
        <w:rPr>
          <w:rFonts w:ascii="Arial" w:hAnsi="Arial"/>
          <w:sz w:val="24"/>
        </w:rPr>
        <w:t xml:space="preserve">Место: </w:t>
      </w:r>
      <w:r>
        <w:rPr>
          <w:rFonts w:ascii="Arial" w:hAnsi="Arial"/>
          <w:color w:val="333333"/>
          <w:sz w:val="24"/>
        </w:rPr>
        <w:t>г. Санкт- Петербург, Яблоновский сад,</w:t>
      </w:r>
      <w:r>
        <w:t xml:space="preserve"> </w:t>
      </w:r>
      <w:r>
        <w:rPr>
          <w:rFonts w:ascii="Arial" w:hAnsi="Arial"/>
          <w:color w:val="FF0000"/>
          <w:sz w:val="24"/>
        </w:rPr>
        <w:t xml:space="preserve">ул. Латышских Стрелков 19А </w:t>
      </w:r>
      <w:r>
        <w:rPr>
          <w:rFonts w:ascii="Arial" w:hAnsi="Arial"/>
          <w:color w:val="333333"/>
          <w:sz w:val="24"/>
        </w:rPr>
        <w:t>(ст. м. пр. Большевиков).</w:t>
      </w:r>
    </w:p>
    <w:p>
      <w:pPr>
        <w:pStyle w:val="P1"/>
        <w:ind w:left="708"/>
        <w:rPr>
          <w:rFonts w:ascii="Arial" w:hAnsi="Arial"/>
          <w:color w:val="333333"/>
          <w:sz w:val="24"/>
        </w:rPr>
      </w:pPr>
    </w:p>
    <w:p>
      <w:pPr>
        <w:pStyle w:val="P1"/>
        <w:ind w:left="708"/>
        <w:rPr>
          <w:rFonts w:ascii="Arial" w:hAnsi="Arial"/>
          <w:color w:val="333333"/>
          <w:sz w:val="24"/>
        </w:rPr>
      </w:pPr>
      <w:r>
        <w:rPr>
          <w:rFonts w:ascii="Arial" w:hAnsi="Arial"/>
          <w:color w:val="333333"/>
          <w:sz w:val="24"/>
        </w:rPr>
        <w:t>Основной круг трассы 5 км 250 метров</w:t>
      </w:r>
    </w:p>
    <w:p>
      <w:pPr>
        <w:pStyle w:val="P1"/>
        <w:ind w:left="708"/>
        <w:rPr>
          <w:rFonts w:ascii="Arial" w:hAnsi="Arial"/>
          <w:color w:val="333333"/>
          <w:sz w:val="24"/>
        </w:rPr>
      </w:pPr>
    </w:p>
    <w:p>
      <w:pPr>
        <w:pStyle w:val="P1"/>
        <w:ind w:left="708"/>
        <w:rPr>
          <w:rFonts w:ascii="Arial" w:hAnsi="Arial"/>
          <w:sz w:val="24"/>
        </w:rPr>
      </w:pPr>
    </w:p>
    <w:p>
      <w:pPr>
        <w:jc w:val="center"/>
        <w:rPr>
          <w:rFonts w:ascii="Times New Roman" w:hAnsi="Times New Roman"/>
          <w:sz w:val="28"/>
        </w:rPr>
      </w:pPr>
      <w:r>
        <w:rPr>
          <w:rFonts w:ascii="Times New Roman" w:hAnsi="Times New Roman"/>
          <w:sz w:val="28"/>
        </w:rPr>
        <w:t>3. Организаторы Забега.</w:t>
      </w:r>
    </w:p>
    <w:p>
      <w:pPr>
        <w:pStyle w:val="P1"/>
        <w:ind w:left="0"/>
        <w:rPr>
          <w:rFonts w:ascii="Times New Roman" w:hAnsi="Times New Roman"/>
          <w:sz w:val="28"/>
        </w:rPr>
      </w:pPr>
      <w:r>
        <w:rPr>
          <w:rFonts w:ascii="Times New Roman" w:hAnsi="Times New Roman"/>
          <w:sz w:val="28"/>
        </w:rPr>
        <w:t>Общее руководство по организации и проведению Забега осуществляют организаторы Проекта "Runners World", на которых возлагается подготовка и проведение Соревнований, медицинское сопровождение, охрана общественного порядка и общественной безопасности, награждение участников Соревнований.</w:t>
      </w:r>
    </w:p>
    <w:p>
      <w:pPr>
        <w:pStyle w:val="P1"/>
        <w:ind w:left="0"/>
        <w:jc w:val="center"/>
        <w:rPr>
          <w:rFonts w:ascii="Times New Roman" w:hAnsi="Times New Roman"/>
          <w:sz w:val="28"/>
        </w:rPr>
      </w:pPr>
    </w:p>
    <w:p>
      <w:pPr>
        <w:pStyle w:val="P1"/>
        <w:ind w:left="0"/>
        <w:jc w:val="center"/>
        <w:rPr>
          <w:rFonts w:ascii="Times New Roman" w:hAnsi="Times New Roman"/>
          <w:sz w:val="28"/>
        </w:rPr>
      </w:pPr>
    </w:p>
    <w:p>
      <w:pPr>
        <w:pStyle w:val="P1"/>
        <w:ind w:left="0"/>
        <w:jc w:val="center"/>
        <w:rPr>
          <w:rFonts w:ascii="Times New Roman" w:hAnsi="Times New Roman"/>
          <w:sz w:val="28"/>
        </w:rPr>
      </w:pPr>
    </w:p>
    <w:p>
      <w:pPr>
        <w:pStyle w:val="P1"/>
        <w:ind w:left="0"/>
        <w:jc w:val="center"/>
        <w:rPr>
          <w:rFonts w:ascii="Times New Roman" w:hAnsi="Times New Roman"/>
          <w:sz w:val="28"/>
        </w:rPr>
      </w:pPr>
      <w:r>
        <w:rPr>
          <w:rFonts w:ascii="Times New Roman" w:hAnsi="Times New Roman"/>
          <w:sz w:val="28"/>
        </w:rPr>
        <w:t>4. Требования к участникам Забега.</w:t>
      </w:r>
    </w:p>
    <w:p>
      <w:pPr>
        <w:pStyle w:val="P1"/>
        <w:rPr>
          <w:rFonts w:ascii="Times New Roman" w:hAnsi="Times New Roman"/>
          <w:sz w:val="28"/>
        </w:rPr>
      </w:pPr>
      <w:r>
        <w:rPr>
          <w:rFonts w:ascii="Times New Roman" w:hAnsi="Times New Roman"/>
          <w:sz w:val="28"/>
        </w:rPr>
        <w:t>К участию в Забеге допускаются лица, достигшие возраста от 7-1</w:t>
      </w:r>
      <w:r>
        <w:rPr>
          <w:rFonts w:ascii="Times New Roman" w:hAnsi="Times New Roman"/>
          <w:sz w:val="28"/>
        </w:rPr>
        <w:t>1</w:t>
      </w:r>
      <w:r>
        <w:rPr>
          <w:rFonts w:ascii="Times New Roman" w:hAnsi="Times New Roman"/>
          <w:sz w:val="28"/>
        </w:rPr>
        <w:t xml:space="preserve"> лет на дистанцию 1 км. </w:t>
      </w:r>
    </w:p>
    <w:p>
      <w:pPr>
        <w:pStyle w:val="P1"/>
        <w:rPr>
          <w:rFonts w:ascii="Times New Roman" w:hAnsi="Times New Roman"/>
          <w:sz w:val="28"/>
        </w:rPr>
      </w:pPr>
      <w:r>
        <w:rPr>
          <w:rFonts w:ascii="Times New Roman" w:hAnsi="Times New Roman"/>
          <w:sz w:val="28"/>
        </w:rPr>
        <w:t>Возраст от 12 лет и старше на дистанцию 5</w:t>
      </w:r>
      <w:r>
        <w:rPr>
          <w:rFonts w:ascii="Times New Roman" w:hAnsi="Times New Roman"/>
          <w:sz w:val="28"/>
        </w:rPr>
        <w:t xml:space="preserve">км </w:t>
      </w:r>
      <w:r>
        <w:rPr>
          <w:rFonts w:ascii="Times New Roman" w:hAnsi="Times New Roman"/>
          <w:sz w:val="28"/>
        </w:rPr>
        <w:t>250м</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Дистанции 10 км</w:t>
      </w:r>
      <w:r>
        <w:rPr>
          <w:rFonts w:ascii="Times New Roman" w:hAnsi="Times New Roman"/>
          <w:sz w:val="28"/>
        </w:rPr>
        <w:t xml:space="preserve"> 500м</w:t>
      </w:r>
      <w:r>
        <w:rPr>
          <w:rFonts w:ascii="Times New Roman" w:hAnsi="Times New Roman"/>
          <w:sz w:val="28"/>
        </w:rPr>
        <w:t>, 21 км</w:t>
      </w:r>
      <w:r>
        <w:rPr>
          <w:rFonts w:ascii="Times New Roman" w:hAnsi="Times New Roman"/>
          <w:sz w:val="28"/>
        </w:rPr>
        <w:t xml:space="preserve">, 42 км </w:t>
      </w:r>
      <w:r>
        <w:rPr>
          <w:rFonts w:ascii="Times New Roman" w:hAnsi="Times New Roman"/>
          <w:sz w:val="28"/>
        </w:rPr>
        <w:t xml:space="preserve"> и 63 км от 18 лет и старше. Возраст спортсменов определяется по состоянию на 31 декабря года Забега в соответствии с Единой всероссийской спортивной классификации (ЕВСК).</w:t>
      </w:r>
    </w:p>
    <w:p>
      <w:pPr>
        <w:pStyle w:val="P1"/>
        <w:rPr>
          <w:rFonts w:ascii="Times New Roman" w:hAnsi="Times New Roman"/>
          <w:sz w:val="28"/>
        </w:rPr>
      </w:pPr>
    </w:p>
    <w:p>
      <w:pPr>
        <w:pStyle w:val="P1"/>
        <w:rPr>
          <w:rFonts w:ascii="Times New Roman" w:hAnsi="Times New Roman"/>
          <w:sz w:val="28"/>
        </w:rPr>
      </w:pPr>
    </w:p>
    <w:p>
      <w:pPr>
        <w:pStyle w:val="P1"/>
        <w:rPr>
          <w:rFonts w:ascii="Times New Roman" w:hAnsi="Times New Roman"/>
          <w:sz w:val="28"/>
        </w:rPr>
      </w:pPr>
    </w:p>
    <w:p>
      <w:pPr>
        <w:pStyle w:val="P1"/>
        <w:jc w:val="center"/>
        <w:rPr>
          <w:rFonts w:ascii="Times New Roman" w:hAnsi="Times New Roman"/>
          <w:sz w:val="28"/>
        </w:rPr>
      </w:pPr>
      <w:r>
        <w:rPr>
          <w:rFonts w:ascii="Times New Roman" w:hAnsi="Times New Roman"/>
          <w:sz w:val="28"/>
        </w:rPr>
        <w:t>5. Программа Забега.</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Начало Забега: 27 марта (воскресенье) 2022 в 09:00</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Окончание Забега: 27 марта 2022 года, в 17:00.</w:t>
      </w:r>
    </w:p>
    <w:p>
      <w:pPr>
        <w:pStyle w:val="P1"/>
        <w:rPr>
          <w:rFonts w:ascii="Times New Roman" w:hAnsi="Times New Roman"/>
          <w:sz w:val="28"/>
        </w:rPr>
      </w:pPr>
    </w:p>
    <w:tbl>
      <w:tblPr>
        <w:tblW w:w="7792" w:type="dxa"/>
        <w:tblLook w:val="04A0"/>
      </w:tblPr>
      <w:tblGrid/>
      <w:tr>
        <w:trPr>
          <w:trHeight w:hRule="atLeast" w:val="288"/>
        </w:trPr>
        <w:tc>
          <w:tcPr>
            <w:tcW w:w="1271" w:type="dxa"/>
            <w:tcBorders>
              <w:top w:val="single" w:sz="4" w:space="0" w:shadow="0" w:frame="0" w:color="505050"/>
              <w:left w:val="single" w:sz="4" w:space="0" w:shadow="0" w:frame="0" w:color="505050"/>
              <w:bottom w:val="single" w:sz="4" w:space="0" w:shadow="0" w:frame="0" w:color="505050"/>
              <w:right w:val="single" w:sz="4" w:space="0" w:shadow="0" w:frame="0" w:color="505050"/>
            </w:tcBorders>
            <w:shd w:val="clear" w:color="auto" w:fill="FFFF00"/>
            <w:noWrap/>
            <w:vAlign w:val="bottom"/>
            <w:hideMark/>
          </w:tcPr>
          <w:p>
            <w:pPr>
              <w:spacing w:lineRule="auto" w:line="240" w:after="0" w:beforeAutospacing="0" w:afterAutospacing="0"/>
              <w:rPr>
                <w:color w:val="000000"/>
              </w:rPr>
            </w:pPr>
            <w:r>
              <w:rPr>
                <w:color w:val="000000"/>
              </w:rPr>
              <w:t>дистанции</w:t>
            </w:r>
          </w:p>
        </w:tc>
        <w:tc>
          <w:tcPr>
            <w:tcW w:w="1985" w:type="dxa"/>
            <w:tcBorders>
              <w:top w:val="single" w:sz="4" w:space="0" w:shadow="0" w:frame="0" w:color="505050"/>
              <w:left w:val="nil"/>
              <w:bottom w:val="single" w:sz="4" w:space="0" w:shadow="0" w:frame="0" w:color="505050"/>
              <w:right w:val="single" w:sz="4" w:space="0" w:shadow="0" w:frame="0" w:color="505050"/>
            </w:tcBorders>
            <w:shd w:val="clear" w:color="auto" w:fill="FFFF00"/>
            <w:noWrap/>
            <w:vAlign w:val="bottom"/>
            <w:hideMark/>
          </w:tcPr>
          <w:p>
            <w:pPr>
              <w:spacing w:lineRule="auto" w:line="240" w:after="0" w:beforeAutospacing="0" w:afterAutospacing="0"/>
              <w:rPr>
                <w:color w:val="000000"/>
              </w:rPr>
            </w:pPr>
            <w:r>
              <w:rPr>
                <w:color w:val="000000"/>
              </w:rPr>
              <w:t>возраст</w:t>
            </w:r>
          </w:p>
        </w:tc>
        <w:tc>
          <w:tcPr>
            <w:tcW w:w="734" w:type="dxa"/>
            <w:tcBorders>
              <w:top w:val="single" w:sz="4" w:space="0" w:shadow="0" w:frame="0" w:color="505050"/>
              <w:left w:val="nil"/>
              <w:bottom w:val="single" w:sz="4" w:space="0" w:shadow="0" w:frame="0" w:color="505050"/>
              <w:right w:val="single" w:sz="4" w:space="0" w:shadow="0" w:frame="0" w:color="505050"/>
            </w:tcBorders>
            <w:shd w:val="clear" w:color="auto" w:fill="FFFF00"/>
            <w:noWrap/>
            <w:vAlign w:val="bottom"/>
            <w:hideMark/>
          </w:tcPr>
          <w:p>
            <w:pPr>
              <w:spacing w:lineRule="auto" w:line="240" w:after="0" w:beforeAutospacing="0" w:afterAutospacing="0"/>
              <w:rPr>
                <w:color w:val="000000"/>
              </w:rPr>
            </w:pPr>
            <w:r>
              <w:rPr>
                <w:color w:val="000000"/>
              </w:rPr>
              <w:t>старт</w:t>
            </w:r>
          </w:p>
        </w:tc>
        <w:tc>
          <w:tcPr>
            <w:tcW w:w="1675" w:type="dxa"/>
            <w:tcBorders>
              <w:top w:val="single" w:sz="4" w:space="0" w:shadow="0" w:frame="0" w:color="505050"/>
              <w:left w:val="nil"/>
              <w:bottom w:val="single" w:sz="4" w:space="0" w:shadow="0" w:frame="0" w:color="505050"/>
              <w:right w:val="single" w:sz="4" w:space="0" w:shadow="0" w:frame="0" w:color="505050"/>
            </w:tcBorders>
            <w:shd w:val="clear" w:color="auto" w:fill="FFFF00"/>
            <w:noWrap/>
            <w:vAlign w:val="bottom"/>
            <w:hideMark/>
          </w:tcPr>
          <w:p>
            <w:pPr>
              <w:spacing w:lineRule="auto" w:line="240" w:after="0" w:beforeAutospacing="0" w:afterAutospacing="0"/>
              <w:rPr>
                <w:color w:val="000000"/>
              </w:rPr>
            </w:pPr>
            <w:r>
              <w:rPr>
                <w:color w:val="000000"/>
              </w:rPr>
              <w:t>Контрольное время</w:t>
            </w:r>
          </w:p>
        </w:tc>
        <w:tc>
          <w:tcPr>
            <w:tcW w:w="2127" w:type="dxa"/>
            <w:tcBorders>
              <w:top w:val="single" w:sz="4" w:space="0" w:shadow="0" w:frame="0" w:color="505050"/>
              <w:left w:val="nil"/>
              <w:bottom w:val="single" w:sz="4" w:space="0" w:shadow="0" w:frame="0" w:color="505050"/>
              <w:right w:val="single" w:sz="4" w:space="0" w:shadow="0" w:frame="0" w:color="505050"/>
            </w:tcBorders>
            <w:shd w:val="clear" w:color="auto" w:fill="FFFF00"/>
            <w:noWrap/>
            <w:vAlign w:val="bottom"/>
            <w:hideMark/>
          </w:tcPr>
          <w:p>
            <w:pPr>
              <w:spacing w:lineRule="auto" w:line="240" w:after="0" w:beforeAutospacing="0" w:afterAutospacing="0"/>
              <w:rPr>
                <w:color w:val="000000"/>
              </w:rPr>
            </w:pPr>
            <w:r>
              <w:rPr>
                <w:color w:val="000000"/>
              </w:rPr>
              <w:t>награждение</w:t>
            </w:r>
          </w:p>
        </w:tc>
      </w:tr>
      <w:tr>
        <w:trPr>
          <w:trHeight w:hRule="atLeast" w:val="288"/>
        </w:trPr>
        <w:tc>
          <w:tcPr>
            <w:tcW w:w="1271" w:type="dxa"/>
            <w:tcBorders>
              <w:top w:val="nil"/>
              <w:left w:val="single" w:sz="4" w:space="0" w:shadow="0" w:frame="0" w:color="505050"/>
              <w:bottom w:val="single" w:sz="4" w:space="0" w:shadow="0" w:frame="0" w:color="505050"/>
              <w:right w:val="single" w:sz="4" w:space="0" w:shadow="0" w:frame="0" w:color="505050"/>
            </w:tcBorders>
            <w:shd w:val="clear" w:color="auto" w:fill="FFFFFF"/>
            <w:noWrap/>
            <w:vAlign w:val="bottom"/>
            <w:hideMark/>
          </w:tcPr>
          <w:p>
            <w:pPr>
              <w:spacing w:lineRule="auto" w:line="240" w:after="0" w:beforeAutospacing="0" w:afterAutospacing="0"/>
              <w:rPr>
                <w:color w:val="000000"/>
              </w:rPr>
            </w:pPr>
            <w:r>
              <w:rPr>
                <w:color w:val="000000"/>
              </w:rPr>
              <w:t>1 км</w:t>
            </w:r>
          </w:p>
        </w:tc>
        <w:tc>
          <w:tcPr>
            <w:tcW w:w="1985" w:type="dxa"/>
            <w:tcBorders>
              <w:top w:val="nil"/>
              <w:left w:val="nil"/>
              <w:bottom w:val="single" w:sz="4" w:space="0" w:shadow="0" w:frame="0" w:color="505050"/>
              <w:right w:val="single" w:sz="4" w:space="0" w:shadow="0" w:frame="0" w:color="505050"/>
            </w:tcBorders>
            <w:shd w:val="clear" w:color="auto" w:fill="FFFFFF"/>
            <w:noWrap/>
            <w:vAlign w:val="bottom"/>
            <w:hideMark/>
          </w:tcPr>
          <w:p>
            <w:pPr>
              <w:spacing w:lineRule="auto" w:line="240" w:after="0" w:beforeAutospacing="0" w:afterAutospacing="0"/>
              <w:rPr>
                <w:color w:val="000000"/>
              </w:rPr>
            </w:pPr>
            <w:r>
              <w:rPr>
                <w:color w:val="000000"/>
              </w:rPr>
              <w:t>От 4 до 11 лет</w:t>
            </w:r>
          </w:p>
        </w:tc>
        <w:tc>
          <w:tcPr>
            <w:tcW w:w="734" w:type="dxa"/>
            <w:tcBorders>
              <w:top w:val="nil"/>
              <w:left w:val="nil"/>
              <w:bottom w:val="single" w:sz="4" w:space="0" w:shadow="0" w:frame="0" w:color="505050"/>
              <w:right w:val="single" w:sz="4" w:space="0" w:shadow="0" w:frame="0" w:color="505050"/>
            </w:tcBorders>
            <w:shd w:val="clear" w:color="auto" w:fill="FFFFFF"/>
            <w:noWrap/>
            <w:vAlign w:val="bottom"/>
            <w:hideMark/>
          </w:tcPr>
          <w:p>
            <w:pPr>
              <w:spacing w:lineRule="auto" w:line="240" w:after="0" w:beforeAutospacing="0" w:afterAutospacing="0"/>
              <w:jc w:val="right"/>
              <w:rPr>
                <w:color w:val="000000"/>
              </w:rPr>
            </w:pPr>
            <w:r>
              <w:rPr>
                <w:color w:val="000000"/>
              </w:rPr>
              <w:t>10:00</w:t>
            </w:r>
          </w:p>
        </w:tc>
        <w:tc>
          <w:tcPr>
            <w:tcW w:w="1675" w:type="dxa"/>
            <w:tcBorders>
              <w:top w:val="nil"/>
              <w:left w:val="nil"/>
              <w:bottom w:val="single" w:sz="4" w:space="0" w:shadow="0" w:frame="0" w:color="505050"/>
              <w:right w:val="single" w:sz="4" w:space="0" w:shadow="0" w:frame="0" w:color="505050"/>
            </w:tcBorders>
            <w:shd w:val="clear" w:color="auto" w:fill="FFFFFF"/>
            <w:noWrap/>
            <w:vAlign w:val="bottom"/>
            <w:hideMark/>
          </w:tcPr>
          <w:p>
            <w:pPr>
              <w:spacing w:lineRule="auto" w:line="240" w:after="0" w:beforeAutospacing="0" w:afterAutospacing="0"/>
              <w:rPr>
                <w:color w:val="000000"/>
              </w:rPr>
            </w:pPr>
            <w:r>
              <w:rPr>
                <w:color w:val="000000"/>
              </w:rPr>
              <w:t> </w:t>
            </w:r>
          </w:p>
        </w:tc>
        <w:tc>
          <w:tcPr>
            <w:tcW w:w="2127" w:type="dxa"/>
            <w:tcBorders>
              <w:top w:val="nil"/>
              <w:left w:val="nil"/>
              <w:bottom w:val="single" w:sz="4" w:space="0" w:shadow="0" w:frame="0" w:color="505050"/>
              <w:right w:val="single" w:sz="4" w:space="0" w:shadow="0" w:frame="0" w:color="505050"/>
            </w:tcBorders>
            <w:shd w:val="clear" w:color="auto" w:fill="FFFFFF"/>
            <w:noWrap/>
            <w:vAlign w:val="bottom"/>
            <w:hideMark/>
          </w:tcPr>
          <w:p>
            <w:pPr>
              <w:spacing w:lineRule="auto" w:line="240" w:after="0" w:beforeAutospacing="0" w:afterAutospacing="0"/>
              <w:jc w:val="right"/>
              <w:rPr>
                <w:color w:val="000000"/>
              </w:rPr>
            </w:pPr>
            <w:r>
              <w:rPr>
                <w:color w:val="000000"/>
              </w:rPr>
              <w:t>10:30</w:t>
            </w:r>
          </w:p>
        </w:tc>
      </w:tr>
      <w:tr>
        <w:trPr>
          <w:trHeight w:hRule="atLeast" w:val="288"/>
        </w:trPr>
        <w:tc>
          <w:tcPr>
            <w:tcW w:w="1271" w:type="dxa"/>
            <w:tcBorders>
              <w:top w:val="nil"/>
              <w:left w:val="single" w:sz="4" w:space="0" w:shadow="0" w:frame="0" w:color="505050"/>
              <w:bottom w:val="single" w:sz="4" w:space="0" w:shadow="0" w:frame="0" w:color="505050"/>
              <w:right w:val="single" w:sz="4" w:space="0" w:shadow="0" w:frame="0" w:color="505050"/>
            </w:tcBorders>
            <w:noWrap/>
            <w:vAlign w:val="bottom"/>
            <w:hideMark/>
          </w:tcPr>
          <w:p>
            <w:pPr>
              <w:spacing w:lineRule="auto" w:line="240" w:after="0" w:beforeAutospacing="0" w:afterAutospacing="0"/>
              <w:rPr>
                <w:color w:val="000000"/>
              </w:rPr>
            </w:pPr>
            <w:r>
              <w:rPr>
                <w:color w:val="000000"/>
              </w:rPr>
              <w:t>5 км</w:t>
            </w:r>
            <w:r>
              <w:rPr>
                <w:color w:val="000000"/>
              </w:rPr>
              <w:t xml:space="preserve"> 250м</w:t>
            </w:r>
          </w:p>
        </w:tc>
        <w:tc>
          <w:tcPr>
            <w:tcW w:w="1985" w:type="dxa"/>
            <w:tcBorders>
              <w:top w:val="nil"/>
              <w:left w:val="nil"/>
              <w:bottom w:val="single" w:sz="4" w:space="0" w:shadow="0" w:frame="0" w:color="505050"/>
              <w:right w:val="single" w:sz="4" w:space="0" w:shadow="0" w:frame="0" w:color="505050"/>
            </w:tcBorders>
            <w:noWrap/>
            <w:vAlign w:val="bottom"/>
            <w:hideMark/>
          </w:tcPr>
          <w:p>
            <w:pPr>
              <w:spacing w:lineRule="auto" w:line="240" w:after="0" w:beforeAutospacing="0" w:afterAutospacing="0"/>
              <w:rPr>
                <w:color w:val="000000"/>
              </w:rPr>
            </w:pPr>
            <w:r>
              <w:rPr>
                <w:color w:val="000000"/>
              </w:rPr>
              <w:t>12+</w:t>
            </w:r>
          </w:p>
        </w:tc>
        <w:tc>
          <w:tcPr>
            <w:tcW w:w="734" w:type="dxa"/>
            <w:tcBorders>
              <w:top w:val="nil"/>
              <w:left w:val="nil"/>
              <w:bottom w:val="single" w:sz="4" w:space="0" w:shadow="0" w:frame="0" w:color="505050"/>
              <w:right w:val="single" w:sz="4" w:space="0" w:shadow="0" w:frame="0" w:color="505050"/>
            </w:tcBorders>
            <w:noWrap/>
            <w:vAlign w:val="bottom"/>
            <w:hideMark/>
          </w:tcPr>
          <w:p>
            <w:pPr>
              <w:spacing w:lineRule="auto" w:line="240" w:after="0" w:beforeAutospacing="0" w:afterAutospacing="0"/>
              <w:jc w:val="right"/>
              <w:rPr>
                <w:color w:val="000000"/>
              </w:rPr>
            </w:pPr>
            <w:r>
              <w:rPr>
                <w:color w:val="000000"/>
              </w:rPr>
              <w:t>11:00</w:t>
            </w:r>
          </w:p>
        </w:tc>
        <w:tc>
          <w:tcPr>
            <w:tcW w:w="1675" w:type="dxa"/>
            <w:tcBorders>
              <w:top w:val="nil"/>
              <w:left w:val="nil"/>
              <w:bottom w:val="single" w:sz="4" w:space="0" w:shadow="0" w:frame="0" w:color="505050"/>
              <w:right w:val="single" w:sz="4" w:space="0" w:shadow="0" w:frame="0" w:color="505050"/>
            </w:tcBorders>
            <w:noWrap/>
            <w:vAlign w:val="bottom"/>
            <w:hideMark/>
          </w:tcPr>
          <w:p>
            <w:pPr>
              <w:spacing w:lineRule="auto" w:line="240" w:after="0" w:beforeAutospacing="0" w:afterAutospacing="0"/>
              <w:jc w:val="right"/>
              <w:rPr>
                <w:color w:val="000000"/>
              </w:rPr>
            </w:pPr>
            <w:r>
              <w:rPr>
                <w:color w:val="000000"/>
              </w:rPr>
              <w:t>12:00</w:t>
            </w:r>
          </w:p>
        </w:tc>
        <w:tc>
          <w:tcPr>
            <w:tcW w:w="2127" w:type="dxa"/>
            <w:tcBorders>
              <w:top w:val="nil"/>
              <w:left w:val="nil"/>
              <w:bottom w:val="single" w:sz="4" w:space="0" w:shadow="0" w:frame="0" w:color="505050"/>
              <w:right w:val="single" w:sz="4" w:space="0" w:shadow="0" w:frame="0" w:color="505050"/>
            </w:tcBorders>
            <w:noWrap/>
            <w:vAlign w:val="bottom"/>
            <w:hideMark/>
          </w:tcPr>
          <w:p>
            <w:pPr>
              <w:spacing w:lineRule="auto" w:line="240" w:after="0" w:beforeAutospacing="0" w:afterAutospacing="0"/>
              <w:jc w:val="right"/>
              <w:rPr>
                <w:color w:val="000000"/>
              </w:rPr>
            </w:pPr>
            <w:r>
              <w:rPr>
                <w:color w:val="000000"/>
              </w:rPr>
              <w:t>12:10</w:t>
            </w:r>
          </w:p>
        </w:tc>
      </w:tr>
      <w:tr>
        <w:trPr>
          <w:trHeight w:hRule="atLeast" w:val="288"/>
        </w:trPr>
        <w:tc>
          <w:tcPr>
            <w:tcW w:w="1271" w:type="dxa"/>
            <w:tcBorders>
              <w:top w:val="nil"/>
              <w:left w:val="single" w:sz="4" w:space="0" w:shadow="0" w:frame="0" w:color="505050"/>
              <w:bottom w:val="single" w:sz="4" w:space="0" w:shadow="0" w:frame="0" w:color="505050"/>
              <w:right w:val="single" w:sz="4" w:space="0" w:shadow="0" w:frame="0" w:color="505050"/>
            </w:tcBorders>
            <w:noWrap/>
            <w:vAlign w:val="bottom"/>
            <w:hideMark/>
          </w:tcPr>
          <w:p>
            <w:pPr>
              <w:spacing w:lineRule="auto" w:line="240" w:after="0" w:beforeAutospacing="0" w:afterAutospacing="0"/>
              <w:rPr>
                <w:color w:val="000000"/>
              </w:rPr>
            </w:pPr>
            <w:r>
              <w:rPr>
                <w:color w:val="000000"/>
              </w:rPr>
              <w:t>10 км</w:t>
            </w:r>
            <w:r>
              <w:rPr>
                <w:color w:val="000000"/>
              </w:rPr>
              <w:t xml:space="preserve"> 500м</w:t>
            </w:r>
          </w:p>
        </w:tc>
        <w:tc>
          <w:tcPr>
            <w:tcW w:w="1985" w:type="dxa"/>
            <w:tcBorders>
              <w:top w:val="nil"/>
              <w:left w:val="nil"/>
              <w:bottom w:val="single" w:sz="4" w:space="0" w:shadow="0" w:frame="0" w:color="505050"/>
              <w:right w:val="single" w:sz="4" w:space="0" w:shadow="0" w:frame="0" w:color="505050"/>
            </w:tcBorders>
            <w:noWrap/>
            <w:vAlign w:val="bottom"/>
            <w:hideMark/>
          </w:tcPr>
          <w:p>
            <w:pPr>
              <w:spacing w:lineRule="auto" w:line="240" w:after="0" w:beforeAutospacing="0" w:afterAutospacing="0"/>
              <w:rPr>
                <w:color w:val="000000"/>
              </w:rPr>
            </w:pPr>
            <w:r>
              <w:rPr>
                <w:color w:val="000000"/>
              </w:rPr>
              <w:t>18+</w:t>
            </w:r>
          </w:p>
        </w:tc>
        <w:tc>
          <w:tcPr>
            <w:tcW w:w="734" w:type="dxa"/>
            <w:tcBorders>
              <w:top w:val="nil"/>
              <w:left w:val="nil"/>
              <w:bottom w:val="single" w:sz="4" w:space="0" w:shadow="0" w:frame="0" w:color="505050"/>
              <w:right w:val="single" w:sz="4" w:space="0" w:shadow="0" w:frame="0" w:color="505050"/>
            </w:tcBorders>
            <w:noWrap/>
            <w:vAlign w:val="bottom"/>
            <w:hideMark/>
          </w:tcPr>
          <w:p>
            <w:pPr>
              <w:spacing w:lineRule="auto" w:line="240" w:after="0" w:beforeAutospacing="0" w:afterAutospacing="0"/>
              <w:jc w:val="right"/>
              <w:rPr>
                <w:color w:val="000000"/>
              </w:rPr>
            </w:pPr>
            <w:r>
              <w:rPr>
                <w:color w:val="000000"/>
              </w:rPr>
              <w:t>12:00</w:t>
            </w:r>
          </w:p>
        </w:tc>
        <w:tc>
          <w:tcPr>
            <w:tcW w:w="1675" w:type="dxa"/>
            <w:tcBorders>
              <w:top w:val="nil"/>
              <w:left w:val="nil"/>
              <w:bottom w:val="single" w:sz="4" w:space="0" w:shadow="0" w:frame="0" w:color="505050"/>
              <w:right w:val="single" w:sz="4" w:space="0" w:shadow="0" w:frame="0" w:color="505050"/>
            </w:tcBorders>
            <w:noWrap/>
            <w:vAlign w:val="bottom"/>
            <w:hideMark/>
          </w:tcPr>
          <w:p>
            <w:pPr>
              <w:spacing w:lineRule="auto" w:line="240" w:after="0" w:beforeAutospacing="0" w:afterAutospacing="0"/>
              <w:jc w:val="right"/>
              <w:rPr>
                <w:color w:val="000000"/>
              </w:rPr>
            </w:pPr>
            <w:r>
              <w:rPr>
                <w:color w:val="000000"/>
              </w:rPr>
              <w:t>14:00</w:t>
            </w:r>
          </w:p>
        </w:tc>
        <w:tc>
          <w:tcPr>
            <w:tcW w:w="2127" w:type="dxa"/>
            <w:tcBorders>
              <w:top w:val="nil"/>
              <w:left w:val="nil"/>
              <w:bottom w:val="single" w:sz="4" w:space="0" w:shadow="0" w:frame="0" w:color="505050"/>
              <w:right w:val="single" w:sz="4" w:space="0" w:shadow="0" w:frame="0" w:color="505050"/>
            </w:tcBorders>
            <w:noWrap/>
            <w:vAlign w:val="bottom"/>
            <w:hideMark/>
          </w:tcPr>
          <w:p>
            <w:pPr>
              <w:spacing w:lineRule="auto" w:line="240" w:after="0" w:beforeAutospacing="0" w:afterAutospacing="0"/>
              <w:jc w:val="right"/>
              <w:rPr>
                <w:color w:val="000000"/>
              </w:rPr>
            </w:pPr>
            <w:r>
              <w:rPr>
                <w:color w:val="000000"/>
              </w:rPr>
              <w:t>13:00</w:t>
            </w:r>
          </w:p>
        </w:tc>
      </w:tr>
      <w:tr>
        <w:trPr>
          <w:trHeight w:hRule="atLeast" w:val="288"/>
        </w:trPr>
        <w:tc>
          <w:tcPr>
            <w:tcW w:w="1271" w:type="dxa"/>
            <w:tcBorders>
              <w:top w:val="nil"/>
              <w:left w:val="single" w:sz="4" w:space="0" w:shadow="0" w:frame="0" w:color="505050"/>
              <w:bottom w:val="single" w:sz="4" w:space="0" w:shadow="0" w:frame="0" w:color="505050"/>
              <w:right w:val="single" w:sz="4" w:space="0" w:shadow="0" w:frame="0" w:color="505050"/>
            </w:tcBorders>
            <w:noWrap/>
            <w:vAlign w:val="bottom"/>
            <w:hideMark/>
          </w:tcPr>
          <w:p>
            <w:pPr>
              <w:spacing w:lineRule="auto" w:line="240" w:after="0" w:beforeAutospacing="0" w:afterAutospacing="0"/>
              <w:rPr>
                <w:color w:val="000000"/>
              </w:rPr>
            </w:pPr>
            <w:r>
              <w:rPr>
                <w:color w:val="000000"/>
              </w:rPr>
              <w:t xml:space="preserve">21 </w:t>
            </w:r>
            <w:r>
              <w:rPr>
                <w:color w:val="000000"/>
              </w:rPr>
              <w:t>км</w:t>
            </w:r>
            <w:r>
              <w:rPr>
                <w:color w:val="000000"/>
              </w:rPr>
              <w:t xml:space="preserve"> </w:t>
            </w:r>
          </w:p>
        </w:tc>
        <w:tc>
          <w:tcPr>
            <w:tcW w:w="1985" w:type="dxa"/>
            <w:tcBorders>
              <w:top w:val="nil"/>
              <w:left w:val="nil"/>
              <w:bottom w:val="single" w:sz="4" w:space="0" w:shadow="0" w:frame="0" w:color="505050"/>
              <w:right w:val="single" w:sz="4" w:space="0" w:shadow="0" w:frame="0" w:color="505050"/>
            </w:tcBorders>
            <w:noWrap/>
            <w:vAlign w:val="bottom"/>
            <w:hideMark/>
          </w:tcPr>
          <w:p>
            <w:pPr>
              <w:spacing w:lineRule="auto" w:line="240" w:after="0" w:beforeAutospacing="0" w:afterAutospacing="0"/>
              <w:rPr>
                <w:color w:val="000000"/>
              </w:rPr>
            </w:pPr>
            <w:r>
              <w:rPr>
                <w:color w:val="000000"/>
              </w:rPr>
              <w:t>18+</w:t>
            </w:r>
          </w:p>
        </w:tc>
        <w:tc>
          <w:tcPr>
            <w:tcW w:w="734" w:type="dxa"/>
            <w:tcBorders>
              <w:top w:val="nil"/>
              <w:left w:val="nil"/>
              <w:bottom w:val="single" w:sz="4" w:space="0" w:shadow="0" w:frame="0" w:color="505050"/>
              <w:right w:val="single" w:sz="4" w:space="0" w:shadow="0" w:frame="0" w:color="505050"/>
            </w:tcBorders>
            <w:noWrap/>
            <w:vAlign w:val="bottom"/>
            <w:hideMark/>
          </w:tcPr>
          <w:p>
            <w:pPr>
              <w:spacing w:lineRule="auto" w:line="240" w:after="0" w:beforeAutospacing="0" w:afterAutospacing="0"/>
              <w:jc w:val="right"/>
              <w:rPr>
                <w:color w:val="000000"/>
              </w:rPr>
            </w:pPr>
            <w:r>
              <w:rPr>
                <w:color w:val="000000"/>
              </w:rPr>
              <w:t>12:00</w:t>
            </w:r>
          </w:p>
        </w:tc>
        <w:tc>
          <w:tcPr>
            <w:tcW w:w="1675" w:type="dxa"/>
            <w:tcBorders>
              <w:top w:val="nil"/>
              <w:left w:val="nil"/>
              <w:bottom w:val="single" w:sz="4" w:space="0" w:shadow="0" w:frame="0" w:color="505050"/>
              <w:right w:val="single" w:sz="4" w:space="0" w:shadow="0" w:frame="0" w:color="505050"/>
            </w:tcBorders>
            <w:noWrap/>
            <w:vAlign w:val="bottom"/>
            <w:hideMark/>
          </w:tcPr>
          <w:p>
            <w:pPr>
              <w:spacing w:lineRule="auto" w:line="240" w:after="0" w:beforeAutospacing="0" w:afterAutospacing="0"/>
              <w:jc w:val="right"/>
              <w:rPr>
                <w:color w:val="000000"/>
              </w:rPr>
            </w:pPr>
            <w:r>
              <w:rPr>
                <w:color w:val="000000"/>
              </w:rPr>
              <w:t>15:00</w:t>
            </w:r>
          </w:p>
        </w:tc>
        <w:tc>
          <w:tcPr>
            <w:tcW w:w="2127" w:type="dxa"/>
            <w:tcBorders>
              <w:top w:val="nil"/>
              <w:left w:val="nil"/>
              <w:bottom w:val="single" w:sz="4" w:space="0" w:shadow="0" w:frame="0" w:color="505050"/>
              <w:right w:val="single" w:sz="4" w:space="0" w:shadow="0" w:frame="0" w:color="505050"/>
            </w:tcBorders>
            <w:noWrap/>
            <w:vAlign w:val="bottom"/>
            <w:hideMark/>
          </w:tcPr>
          <w:p>
            <w:pPr>
              <w:spacing w:lineRule="auto" w:line="240" w:after="0" w:beforeAutospacing="0" w:afterAutospacing="0"/>
              <w:jc w:val="right"/>
              <w:rPr>
                <w:color w:val="000000"/>
              </w:rPr>
            </w:pPr>
            <w:r>
              <w:rPr>
                <w:color w:val="000000"/>
              </w:rPr>
              <w:t>14:00</w:t>
            </w:r>
          </w:p>
        </w:tc>
      </w:tr>
      <w:tr>
        <w:trPr>
          <w:trHeight w:hRule="atLeast" w:val="288"/>
        </w:trPr>
        <w:tc>
          <w:tcPr>
            <w:tcW w:w="1271" w:type="dxa"/>
            <w:tcBorders>
              <w:top w:val="nil"/>
              <w:left w:val="single" w:sz="4" w:space="0" w:shadow="0" w:frame="0" w:color="505050"/>
              <w:bottom w:val="single" w:sz="4" w:space="0" w:shadow="0" w:frame="0" w:color="505050"/>
              <w:right w:val="single" w:sz="4" w:space="0" w:shadow="0" w:frame="0" w:color="505050"/>
            </w:tcBorders>
            <w:noWrap/>
            <w:vAlign w:val="bottom"/>
            <w:hideMark/>
          </w:tcPr>
          <w:p>
            <w:pPr>
              <w:spacing w:lineRule="auto" w:line="240" w:after="0" w:beforeAutospacing="0" w:afterAutospacing="0"/>
              <w:rPr>
                <w:color w:val="000000"/>
              </w:rPr>
            </w:pPr>
            <w:r>
              <w:rPr>
                <w:color w:val="000000"/>
              </w:rPr>
              <w:t xml:space="preserve">42 км </w:t>
            </w:r>
          </w:p>
        </w:tc>
        <w:tc>
          <w:tcPr>
            <w:tcW w:w="1985" w:type="dxa"/>
            <w:tcBorders>
              <w:top w:val="nil"/>
              <w:left w:val="nil"/>
              <w:bottom w:val="single" w:sz="4" w:space="0" w:shadow="0" w:frame="0" w:color="505050"/>
              <w:right w:val="single" w:sz="4" w:space="0" w:shadow="0" w:frame="0" w:color="505050"/>
            </w:tcBorders>
            <w:noWrap/>
            <w:vAlign w:val="bottom"/>
            <w:hideMark/>
          </w:tcPr>
          <w:p>
            <w:pPr>
              <w:spacing w:lineRule="auto" w:line="240" w:after="0" w:beforeAutospacing="0" w:afterAutospacing="0"/>
              <w:rPr>
                <w:color w:val="000000"/>
              </w:rPr>
            </w:pPr>
            <w:r>
              <w:rPr>
                <w:color w:val="000000"/>
              </w:rPr>
              <w:t>18+</w:t>
            </w:r>
          </w:p>
        </w:tc>
        <w:tc>
          <w:tcPr>
            <w:tcW w:w="734" w:type="dxa"/>
            <w:tcBorders>
              <w:top w:val="nil"/>
              <w:left w:val="nil"/>
              <w:bottom w:val="single" w:sz="4" w:space="0" w:shadow="0" w:frame="0" w:color="505050"/>
              <w:right w:val="single" w:sz="4" w:space="0" w:shadow="0" w:frame="0" w:color="505050"/>
            </w:tcBorders>
            <w:noWrap/>
            <w:vAlign w:val="bottom"/>
            <w:hideMark/>
          </w:tcPr>
          <w:p>
            <w:pPr>
              <w:spacing w:lineRule="auto" w:line="240" w:after="0" w:beforeAutospacing="0" w:afterAutospacing="0"/>
              <w:jc w:val="right"/>
              <w:rPr>
                <w:color w:val="000000"/>
              </w:rPr>
            </w:pPr>
            <w:r>
              <w:rPr>
                <w:color w:val="000000"/>
              </w:rPr>
              <w:t>9:00</w:t>
            </w:r>
          </w:p>
        </w:tc>
        <w:tc>
          <w:tcPr>
            <w:tcW w:w="1675" w:type="dxa"/>
            <w:tcBorders>
              <w:top w:val="nil"/>
              <w:left w:val="nil"/>
              <w:bottom w:val="single" w:sz="4" w:space="0" w:shadow="0" w:frame="0" w:color="505050"/>
              <w:right w:val="single" w:sz="4" w:space="0" w:shadow="0" w:frame="0" w:color="505050"/>
            </w:tcBorders>
            <w:noWrap/>
            <w:vAlign w:val="bottom"/>
            <w:hideMark/>
          </w:tcPr>
          <w:p>
            <w:pPr>
              <w:spacing w:lineRule="auto" w:line="240" w:after="0" w:beforeAutospacing="0" w:afterAutospacing="0"/>
              <w:jc w:val="right"/>
              <w:rPr>
                <w:color w:val="000000"/>
              </w:rPr>
            </w:pPr>
            <w:r>
              <w:rPr>
                <w:color w:val="000000"/>
              </w:rPr>
              <w:t>14:00</w:t>
            </w:r>
          </w:p>
        </w:tc>
        <w:tc>
          <w:tcPr>
            <w:tcW w:w="2127" w:type="dxa"/>
            <w:tcBorders>
              <w:top w:val="nil"/>
              <w:left w:val="nil"/>
              <w:bottom w:val="single" w:sz="4" w:space="0" w:shadow="0" w:frame="0" w:color="505050"/>
              <w:right w:val="single" w:sz="4" w:space="0" w:shadow="0" w:frame="0" w:color="505050"/>
            </w:tcBorders>
            <w:noWrap/>
            <w:vAlign w:val="bottom"/>
            <w:hideMark/>
          </w:tcPr>
          <w:p>
            <w:pPr>
              <w:spacing w:lineRule="auto" w:line="240" w:after="0" w:beforeAutospacing="0" w:afterAutospacing="0"/>
              <w:jc w:val="right"/>
              <w:rPr>
                <w:color w:val="000000"/>
              </w:rPr>
            </w:pPr>
            <w:r>
              <w:rPr>
                <w:color w:val="000000"/>
              </w:rPr>
              <w:t>15:00</w:t>
            </w:r>
          </w:p>
        </w:tc>
      </w:tr>
      <w:tr>
        <w:trPr>
          <w:trHeight w:hRule="atLeast" w:val="288"/>
        </w:trPr>
        <w:tc>
          <w:tcPr>
            <w:tcW w:w="1271" w:type="dxa"/>
            <w:tcBorders>
              <w:top w:val="nil"/>
              <w:left w:val="single" w:sz="4" w:space="0" w:shadow="0" w:frame="0" w:color="505050"/>
              <w:bottom w:val="single" w:sz="4" w:space="0" w:shadow="0" w:frame="0" w:color="505050"/>
              <w:right w:val="single" w:sz="4" w:space="0" w:shadow="0" w:frame="0" w:color="505050"/>
            </w:tcBorders>
            <w:noWrap/>
            <w:vAlign w:val="bottom"/>
            <w:hideMark/>
          </w:tcPr>
          <w:p>
            <w:pPr>
              <w:spacing w:lineRule="auto" w:line="240" w:after="0" w:beforeAutospacing="0" w:afterAutospacing="0"/>
              <w:rPr>
                <w:color w:val="000000"/>
              </w:rPr>
            </w:pPr>
            <w:r>
              <w:rPr>
                <w:color w:val="000000"/>
              </w:rPr>
              <w:t>63 км</w:t>
            </w:r>
          </w:p>
        </w:tc>
        <w:tc>
          <w:tcPr>
            <w:tcW w:w="1985" w:type="dxa"/>
            <w:tcBorders>
              <w:top w:val="nil"/>
              <w:left w:val="nil"/>
              <w:bottom w:val="single" w:sz="4" w:space="0" w:shadow="0" w:frame="0" w:color="505050"/>
              <w:right w:val="single" w:sz="4" w:space="0" w:shadow="0" w:frame="0" w:color="505050"/>
            </w:tcBorders>
            <w:noWrap/>
            <w:vAlign w:val="bottom"/>
            <w:hideMark/>
          </w:tcPr>
          <w:p>
            <w:pPr>
              <w:spacing w:lineRule="auto" w:line="240" w:after="0" w:beforeAutospacing="0" w:afterAutospacing="0"/>
              <w:rPr>
                <w:color w:val="000000"/>
              </w:rPr>
            </w:pPr>
            <w:r>
              <w:rPr>
                <w:color w:val="000000"/>
              </w:rPr>
              <w:t>18+</w:t>
            </w:r>
          </w:p>
        </w:tc>
        <w:tc>
          <w:tcPr>
            <w:tcW w:w="734" w:type="dxa"/>
            <w:tcBorders>
              <w:top w:val="nil"/>
              <w:left w:val="nil"/>
              <w:bottom w:val="single" w:sz="4" w:space="0" w:shadow="0" w:frame="0" w:color="505050"/>
              <w:right w:val="single" w:sz="4" w:space="0" w:shadow="0" w:frame="0" w:color="505050"/>
            </w:tcBorders>
            <w:noWrap/>
            <w:vAlign w:val="bottom"/>
            <w:hideMark/>
          </w:tcPr>
          <w:p>
            <w:pPr>
              <w:spacing w:lineRule="auto" w:line="240" w:after="0" w:beforeAutospacing="0" w:afterAutospacing="0"/>
              <w:jc w:val="right"/>
              <w:rPr>
                <w:color w:val="000000"/>
              </w:rPr>
            </w:pPr>
            <w:r>
              <w:rPr>
                <w:color w:val="000000"/>
              </w:rPr>
              <w:t>9:00</w:t>
            </w:r>
          </w:p>
        </w:tc>
        <w:tc>
          <w:tcPr>
            <w:tcW w:w="1675" w:type="dxa"/>
            <w:tcBorders>
              <w:top w:val="nil"/>
              <w:left w:val="nil"/>
              <w:bottom w:val="single" w:sz="4" w:space="0" w:shadow="0" w:frame="0" w:color="505050"/>
              <w:right w:val="single" w:sz="4" w:space="0" w:shadow="0" w:frame="0" w:color="505050"/>
            </w:tcBorders>
            <w:noWrap/>
            <w:vAlign w:val="bottom"/>
            <w:hideMark/>
          </w:tcPr>
          <w:p>
            <w:pPr>
              <w:spacing w:lineRule="auto" w:line="240" w:after="0" w:beforeAutospacing="0" w:afterAutospacing="0"/>
              <w:jc w:val="right"/>
              <w:rPr>
                <w:color w:val="000000"/>
              </w:rPr>
            </w:pPr>
            <w:r>
              <w:rPr>
                <w:color w:val="000000"/>
              </w:rPr>
              <w:t>17:00</w:t>
            </w:r>
          </w:p>
        </w:tc>
        <w:tc>
          <w:tcPr>
            <w:tcW w:w="2127" w:type="dxa"/>
            <w:tcBorders>
              <w:top w:val="nil"/>
              <w:left w:val="nil"/>
              <w:bottom w:val="single" w:sz="4" w:space="0" w:shadow="0" w:frame="0" w:color="505050"/>
              <w:right w:val="single" w:sz="4" w:space="0" w:shadow="0" w:frame="0" w:color="505050"/>
            </w:tcBorders>
            <w:noWrap/>
            <w:vAlign w:val="bottom"/>
            <w:hideMark/>
          </w:tcPr>
          <w:p>
            <w:pPr>
              <w:spacing w:lineRule="auto" w:line="240" w:after="0" w:beforeAutospacing="0" w:afterAutospacing="0"/>
              <w:jc w:val="right"/>
              <w:rPr>
                <w:color w:val="000000"/>
              </w:rPr>
            </w:pPr>
            <w:r>
              <w:rPr>
                <w:color w:val="000000"/>
              </w:rPr>
              <w:t>16:00</w:t>
            </w:r>
          </w:p>
        </w:tc>
      </w:tr>
    </w:tbl>
    <w:p>
      <w:pPr>
        <w:pStyle w:val="P1"/>
        <w:rPr>
          <w:rFonts w:ascii="Times New Roman" w:hAnsi="Times New Roman"/>
          <w:sz w:val="28"/>
        </w:rPr>
      </w:pPr>
    </w:p>
    <w:p>
      <w:pPr>
        <w:pStyle w:val="P1"/>
        <w:rPr>
          <w:rFonts w:ascii="Times New Roman" w:hAnsi="Times New Roman"/>
          <w:color w:val="FF0000"/>
          <w:sz w:val="28"/>
        </w:rPr>
      </w:pPr>
      <w:r>
        <w:rPr>
          <w:rFonts w:ascii="Times New Roman" w:hAnsi="Times New Roman"/>
          <w:sz w:val="28"/>
        </w:rPr>
        <w:t xml:space="preserve">Построение участников за 15 минут до старта. Награждение после финиша участников. </w:t>
      </w:r>
      <w:r>
        <w:rPr>
          <w:rFonts w:ascii="Times New Roman" w:hAnsi="Times New Roman"/>
          <w:color w:val="FF0000"/>
          <w:sz w:val="28"/>
        </w:rPr>
        <w:t>Или же отдельно по согласованию с победителем (для дистанции 63 км).</w:t>
      </w:r>
    </w:p>
    <w:p>
      <w:pPr>
        <w:pStyle w:val="P1"/>
        <w:rPr>
          <w:rFonts w:ascii="Times New Roman" w:hAnsi="Times New Roman"/>
          <w:color w:val="FF0000"/>
          <w:sz w:val="28"/>
        </w:rPr>
      </w:pPr>
    </w:p>
    <w:p>
      <w:pPr>
        <w:pStyle w:val="P1"/>
        <w:jc w:val="center"/>
        <w:rPr>
          <w:rFonts w:ascii="Times New Roman" w:hAnsi="Times New Roman"/>
          <w:sz w:val="28"/>
        </w:rPr>
      </w:pPr>
      <w:r>
        <w:rPr>
          <w:rFonts w:ascii="Times New Roman" w:hAnsi="Times New Roman"/>
          <w:sz w:val="28"/>
        </w:rPr>
        <w:t>6. Условия подведения итогов.</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Порядок подачи и рассмотрения протестов согласно Правилам Соревнований Всероссийской федерации легкой атлетики (ВФЛА).</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Участник соревнований вправе подать протест, который рассматривается судейской коллегией в установленном порядке.</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Протесты принимаются только от участников или от третьих лиц, являющихся официальными представителями участников Соревнований.</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При подаче протеста необходимо указать следующие данные:</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 Фамилия и имя (анонимные претензии не рассматриваются);</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 Суть претензии (в чем состоит претензия);</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 Материалы, доказывающие ошибку (фото, видео материалы).</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Данные индивидуальных измерителей времени к рассмотрению не принимаются.</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Протесты, влияющие на распределение призовых мест в Соревнованиях, принимаются судейской коллегией в письменной с момента объявления победителей и до официальной церемонии награждения. Распределение призовых мест после церемонии награждения может быть пересмотрено судейской коллегией только при выявлении фактов нарушения победителем действующих правил, выявление которых было невозможно установить до церемонии награждения. Решение о пересмотре призовых мест принимается апелляционным жюри. (3 человека).</w:t>
      </w:r>
    </w:p>
    <w:p>
      <w:pPr>
        <w:pStyle w:val="P1"/>
        <w:rPr>
          <w:rFonts w:ascii="Times New Roman" w:hAnsi="Times New Roman"/>
          <w:sz w:val="28"/>
        </w:rPr>
      </w:pPr>
    </w:p>
    <w:p>
      <w:pPr>
        <w:pStyle w:val="P1"/>
        <w:jc w:val="center"/>
        <w:rPr>
          <w:rFonts w:ascii="Times New Roman" w:hAnsi="Times New Roman"/>
          <w:sz w:val="28"/>
        </w:rPr>
      </w:pPr>
    </w:p>
    <w:p>
      <w:pPr>
        <w:pStyle w:val="P1"/>
        <w:jc w:val="center"/>
        <w:rPr>
          <w:rFonts w:ascii="Times New Roman" w:hAnsi="Times New Roman"/>
          <w:sz w:val="28"/>
        </w:rPr>
      </w:pPr>
    </w:p>
    <w:p>
      <w:pPr>
        <w:pStyle w:val="P1"/>
        <w:ind w:left="0"/>
        <w:jc w:val="center"/>
        <w:rPr>
          <w:rFonts w:ascii="Times New Roman" w:hAnsi="Times New Roman"/>
          <w:sz w:val="28"/>
        </w:rPr>
      </w:pPr>
    </w:p>
    <w:p>
      <w:pPr>
        <w:pStyle w:val="P1"/>
        <w:jc w:val="center"/>
        <w:rPr>
          <w:rFonts w:ascii="Times New Roman" w:hAnsi="Times New Roman"/>
          <w:sz w:val="28"/>
        </w:rPr>
      </w:pPr>
      <w:r>
        <w:rPr>
          <w:rFonts w:ascii="Times New Roman" w:hAnsi="Times New Roman"/>
          <w:sz w:val="28"/>
        </w:rPr>
        <w:t>7. Награждение.</w:t>
      </w:r>
    </w:p>
    <w:p>
      <w:pPr>
        <w:pStyle w:val="P1"/>
        <w:rPr>
          <w:rFonts w:ascii="Times New Roman" w:hAnsi="Times New Roman"/>
          <w:sz w:val="28"/>
        </w:rPr>
      </w:pP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Победители и призеры в возрастных категориях с 1-3 место награждаются кубками, медалями, дипломами и ценными призам.( если в возрастной группе минимум 3 человека).</w:t>
      </w:r>
    </w:p>
    <w:p>
      <w:pPr>
        <w:pStyle w:val="P1"/>
        <w:rPr>
          <w:rFonts w:ascii="Times New Roman" w:hAnsi="Times New Roman"/>
          <w:sz w:val="28"/>
        </w:rPr>
      </w:pPr>
      <w:r>
        <w:rPr>
          <w:rFonts w:ascii="Times New Roman" w:hAnsi="Times New Roman"/>
          <w:sz w:val="28"/>
        </w:rPr>
        <w:t>Время на детском забеге фиксируется только у первых трех участников (М/Ж)</w:t>
      </w:r>
    </w:p>
    <w:p>
      <w:pPr>
        <w:pStyle w:val="P1"/>
        <w:rPr>
          <w:rFonts w:ascii="Times New Roman" w:hAnsi="Times New Roman"/>
          <w:sz w:val="28"/>
        </w:rPr>
      </w:pPr>
    </w:p>
    <w:tbl>
      <w:tblPr>
        <w:tblW w:w="7140" w:type="dxa"/>
        <w:tblLook w:val="04A0"/>
      </w:tblPr>
      <w:tblGrid/>
      <w:tr>
        <w:trPr>
          <w:trHeight w:hRule="atLeast" w:val="300"/>
        </w:trPr>
        <w:tc>
          <w:tcPr>
            <w:tcW w:w="1880" w:type="dxa"/>
            <w:tcBorders>
              <w:top w:val="single" w:sz="8" w:space="0" w:shadow="0" w:frame="0" w:color="auto"/>
              <w:left w:val="single" w:sz="8" w:space="0" w:shadow="0" w:frame="0" w:color="auto"/>
              <w:bottom w:val="nil"/>
              <w:right w:val="single" w:sz="4" w:space="0" w:shadow="0" w:frame="0" w:color="auto"/>
            </w:tcBorders>
            <w:shd w:val="clear" w:color="auto" w:fill="FFFFFF"/>
            <w:noWrap/>
            <w:vAlign w:val="bottom"/>
            <w:hideMark/>
          </w:tcPr>
          <w:p>
            <w:pPr>
              <w:spacing w:lineRule="auto" w:line="240" w:after="0" w:beforeAutospacing="0" w:afterAutospacing="0"/>
              <w:rPr>
                <w:b w:val="1"/>
                <w:color w:val="000000"/>
              </w:rPr>
            </w:pPr>
            <w:r>
              <w:rPr>
                <w:b w:val="1"/>
                <w:color w:val="000000"/>
              </w:rPr>
              <w:t>дистанция</w:t>
            </w:r>
          </w:p>
        </w:tc>
        <w:tc>
          <w:tcPr>
            <w:tcW w:w="880" w:type="dxa"/>
            <w:tcBorders>
              <w:top w:val="single" w:sz="8" w:space="0" w:shadow="0" w:frame="0" w:color="auto"/>
              <w:left w:val="nil"/>
              <w:bottom w:val="nil"/>
              <w:right w:val="single" w:sz="4" w:space="0" w:shadow="0" w:frame="0" w:color="auto"/>
            </w:tcBorders>
            <w:shd w:val="clear" w:color="auto" w:fill="FFFFFF"/>
            <w:noWrap/>
            <w:vAlign w:val="bottom"/>
            <w:hideMark/>
          </w:tcPr>
          <w:p>
            <w:pPr>
              <w:spacing w:lineRule="auto" w:line="240" w:after="0" w:beforeAutospacing="0" w:afterAutospacing="0"/>
              <w:rPr>
                <w:b w:val="1"/>
                <w:color w:val="000000"/>
              </w:rPr>
            </w:pPr>
            <w:r>
              <w:rPr>
                <w:b w:val="1"/>
                <w:color w:val="000000"/>
              </w:rPr>
              <w:t>пол</w:t>
            </w:r>
          </w:p>
        </w:tc>
        <w:tc>
          <w:tcPr>
            <w:tcW w:w="1180" w:type="dxa"/>
            <w:tcBorders>
              <w:top w:val="single" w:sz="8" w:space="0" w:shadow="0" w:frame="0" w:color="auto"/>
              <w:left w:val="nil"/>
              <w:bottom w:val="nil"/>
              <w:right w:val="single" w:sz="4" w:space="0" w:shadow="0" w:frame="0" w:color="auto"/>
            </w:tcBorders>
            <w:shd w:val="clear" w:color="auto" w:fill="FFFFFF"/>
            <w:noWrap/>
            <w:vAlign w:val="bottom"/>
            <w:hideMark/>
          </w:tcPr>
          <w:p>
            <w:pPr>
              <w:spacing w:lineRule="auto" w:line="240" w:after="0" w:beforeAutospacing="0" w:afterAutospacing="0"/>
              <w:rPr>
                <w:b w:val="1"/>
                <w:color w:val="000000"/>
              </w:rPr>
            </w:pPr>
            <w:r>
              <w:rPr>
                <w:b w:val="1"/>
                <w:color w:val="000000"/>
              </w:rPr>
              <w:t>группа</w:t>
            </w:r>
          </w:p>
        </w:tc>
        <w:tc>
          <w:tcPr>
            <w:tcW w:w="960" w:type="dxa"/>
            <w:tcBorders>
              <w:top w:val="single" w:sz="8" w:space="0" w:shadow="0" w:frame="0" w:color="auto"/>
              <w:left w:val="nil"/>
              <w:bottom w:val="nil"/>
              <w:right w:val="single" w:sz="4" w:space="0" w:shadow="0" w:frame="0" w:color="auto"/>
            </w:tcBorders>
            <w:shd w:val="clear" w:color="auto" w:fill="FFFFFF"/>
            <w:noWrap/>
            <w:vAlign w:val="bottom"/>
            <w:hideMark/>
          </w:tcPr>
          <w:p>
            <w:pPr>
              <w:spacing w:lineRule="auto" w:line="240" w:after="0" w:beforeAutospacing="0" w:afterAutospacing="0"/>
              <w:rPr>
                <w:b w:val="1"/>
                <w:color w:val="000000"/>
              </w:rPr>
            </w:pPr>
            <w:r>
              <w:rPr>
                <w:b w:val="1"/>
                <w:color w:val="000000"/>
              </w:rPr>
              <w:t>группа</w:t>
            </w:r>
          </w:p>
        </w:tc>
        <w:tc>
          <w:tcPr>
            <w:tcW w:w="1280" w:type="dxa"/>
            <w:tcBorders>
              <w:top w:val="single" w:sz="8" w:space="0" w:shadow="0" w:frame="0" w:color="auto"/>
              <w:left w:val="nil"/>
              <w:bottom w:val="nil"/>
              <w:right w:val="single" w:sz="4" w:space="0" w:shadow="0" w:frame="0" w:color="auto"/>
            </w:tcBorders>
            <w:shd w:val="clear" w:color="auto" w:fill="FFFFFF"/>
            <w:noWrap/>
            <w:vAlign w:val="bottom"/>
            <w:hideMark/>
          </w:tcPr>
          <w:p>
            <w:pPr>
              <w:spacing w:lineRule="auto" w:line="240" w:after="0" w:beforeAutospacing="0" w:afterAutospacing="0"/>
              <w:rPr>
                <w:b w:val="1"/>
                <w:color w:val="000000"/>
              </w:rPr>
            </w:pPr>
            <w:r>
              <w:rPr>
                <w:b w:val="1"/>
                <w:color w:val="000000"/>
              </w:rPr>
              <w:t>группа</w:t>
            </w:r>
          </w:p>
        </w:tc>
        <w:tc>
          <w:tcPr>
            <w:tcW w:w="960" w:type="dxa"/>
            <w:tcBorders>
              <w:top w:val="single" w:sz="8" w:space="0" w:shadow="0" w:frame="0" w:color="auto"/>
              <w:left w:val="nil"/>
              <w:bottom w:val="nil"/>
              <w:right w:val="single" w:sz="8" w:space="0" w:shadow="0" w:frame="0" w:color="auto"/>
            </w:tcBorders>
            <w:shd w:val="clear" w:color="auto" w:fill="FFFFFF"/>
            <w:noWrap/>
            <w:vAlign w:val="bottom"/>
            <w:hideMark/>
          </w:tcPr>
          <w:p>
            <w:pPr>
              <w:spacing w:lineRule="auto" w:line="240" w:after="0" w:beforeAutospacing="0" w:afterAutospacing="0"/>
              <w:rPr>
                <w:b w:val="1"/>
                <w:color w:val="000000"/>
              </w:rPr>
            </w:pPr>
            <w:r>
              <w:rPr>
                <w:b w:val="1"/>
                <w:color w:val="000000"/>
              </w:rPr>
              <w:t>группа</w:t>
            </w:r>
          </w:p>
        </w:tc>
      </w:tr>
      <w:tr>
        <w:trPr>
          <w:trHeight w:hRule="atLeast" w:val="288"/>
        </w:trPr>
        <w:tc>
          <w:tcPr>
            <w:tcW w:w="1880" w:type="dxa"/>
            <w:tcBorders>
              <w:top w:val="single" w:sz="8" w:space="0" w:shadow="0" w:frame="0" w:color="auto"/>
              <w:left w:val="single" w:sz="8" w:space="0" w:shadow="0" w:frame="0" w:color="auto"/>
              <w:bottom w:val="single" w:sz="4" w:space="0" w:shadow="0" w:frame="0" w:color="auto"/>
              <w:right w:val="nil"/>
            </w:tcBorders>
            <w:shd w:val="clear" w:color="auto" w:fill="FFFF00"/>
            <w:noWrap/>
            <w:vAlign w:val="bottom"/>
            <w:hideMark/>
          </w:tcPr>
          <w:p>
            <w:pPr>
              <w:spacing w:lineRule="auto" w:line="240" w:after="0" w:beforeAutospacing="0" w:afterAutospacing="0"/>
              <w:rPr>
                <w:b w:val="1"/>
                <w:color w:val="000000"/>
              </w:rPr>
            </w:pPr>
            <w:r>
              <w:rPr>
                <w:b w:val="1"/>
                <w:color w:val="000000"/>
              </w:rPr>
              <w:t>1 км</w:t>
            </w:r>
          </w:p>
        </w:tc>
        <w:tc>
          <w:tcPr>
            <w:tcW w:w="880" w:type="dxa"/>
            <w:tcBorders>
              <w:top w:val="single" w:sz="8" w:space="0" w:shadow="0" w:frame="0" w:color="auto"/>
              <w:left w:val="single" w:sz="8" w:space="0" w:shadow="0" w:frame="0" w:color="auto"/>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м</w:t>
            </w:r>
          </w:p>
        </w:tc>
        <w:tc>
          <w:tcPr>
            <w:tcW w:w="1180" w:type="dxa"/>
            <w:tcBorders>
              <w:top w:val="single" w:sz="8" w:space="0" w:shadow="0" w:frame="0" w:color="auto"/>
              <w:left w:val="nil"/>
              <w:bottom w:val="single" w:sz="4" w:space="0" w:shadow="0" w:frame="0" w:color="auto"/>
              <w:right w:val="nil"/>
            </w:tcBorders>
            <w:noWrap/>
            <w:vAlign w:val="bottom"/>
            <w:hideMark/>
          </w:tcPr>
          <w:p>
            <w:pPr>
              <w:spacing w:lineRule="auto" w:line="240" w:after="0" w:beforeAutospacing="0" w:afterAutospacing="0"/>
              <w:rPr>
                <w:color w:val="000000"/>
              </w:rPr>
            </w:pPr>
            <w:r>
              <w:rPr>
                <w:color w:val="000000"/>
              </w:rPr>
              <w:t>7-11 лет</w:t>
            </w:r>
          </w:p>
        </w:tc>
        <w:tc>
          <w:tcPr>
            <w:tcW w:w="960" w:type="dxa"/>
            <w:tcBorders>
              <w:top w:val="single" w:sz="8" w:space="0" w:shadow="0" w:frame="0" w:color="auto"/>
              <w:left w:val="single" w:sz="8" w:space="0" w:shadow="0" w:frame="0" w:color="auto"/>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 </w:t>
            </w:r>
          </w:p>
        </w:tc>
        <w:tc>
          <w:tcPr>
            <w:tcW w:w="1280" w:type="dxa"/>
            <w:tcBorders>
              <w:top w:val="single" w:sz="8" w:space="0" w:shadow="0" w:frame="0" w:color="auto"/>
              <w:left w:val="nil"/>
              <w:bottom w:val="single" w:sz="4" w:space="0" w:shadow="0" w:frame="0" w:color="auto"/>
              <w:right w:val="single" w:sz="4" w:space="0" w:shadow="0" w:frame="0" w:color="auto"/>
            </w:tcBorders>
            <w:shd w:val="clear" w:color="auto" w:fill="FFFFFF"/>
            <w:noWrap/>
            <w:vAlign w:val="bottom"/>
            <w:hideMark/>
          </w:tcPr>
          <w:p>
            <w:pPr>
              <w:spacing w:lineRule="auto" w:line="240" w:after="0" w:beforeAutospacing="0" w:afterAutospacing="0"/>
              <w:rPr>
                <w:color w:val="000000"/>
              </w:rPr>
            </w:pPr>
            <w:r>
              <w:rPr>
                <w:color w:val="000000"/>
              </w:rPr>
              <w:t> </w:t>
            </w:r>
          </w:p>
        </w:tc>
        <w:tc>
          <w:tcPr>
            <w:tcW w:w="960" w:type="dxa"/>
            <w:tcBorders>
              <w:top w:val="single" w:sz="8" w:space="0" w:shadow="0" w:frame="0" w:color="auto"/>
              <w:left w:val="nil"/>
              <w:bottom w:val="single" w:sz="4" w:space="0" w:shadow="0" w:frame="0" w:color="auto"/>
              <w:right w:val="single" w:sz="8" w:space="0" w:shadow="0" w:frame="0" w:color="auto"/>
            </w:tcBorders>
            <w:shd w:val="clear" w:color="auto" w:fill="FFFFFF"/>
            <w:noWrap/>
            <w:vAlign w:val="bottom"/>
            <w:hideMark/>
          </w:tcPr>
          <w:p>
            <w:pPr>
              <w:spacing w:lineRule="auto" w:line="240" w:after="0" w:beforeAutospacing="0" w:afterAutospacing="0"/>
              <w:rPr>
                <w:color w:val="000000"/>
              </w:rPr>
            </w:pPr>
            <w:r>
              <w:rPr>
                <w:color w:val="000000"/>
              </w:rPr>
              <w:t> </w:t>
            </w:r>
          </w:p>
        </w:tc>
      </w:tr>
      <w:tr>
        <w:trPr>
          <w:trHeight w:hRule="atLeast" w:val="300"/>
        </w:trPr>
        <w:tc>
          <w:tcPr>
            <w:tcW w:w="1880" w:type="dxa"/>
            <w:tcBorders>
              <w:top w:val="nil"/>
              <w:left w:val="single" w:sz="8" w:space="0" w:shadow="0" w:frame="0" w:color="auto"/>
              <w:bottom w:val="single" w:sz="8" w:space="0" w:shadow="0" w:frame="0" w:color="auto"/>
              <w:right w:val="nil"/>
            </w:tcBorders>
            <w:noWrap/>
            <w:vAlign w:val="bottom"/>
            <w:hideMark/>
          </w:tcPr>
          <w:p>
            <w:pPr>
              <w:spacing w:lineRule="auto" w:line="240" w:after="0" w:beforeAutospacing="0" w:afterAutospacing="0"/>
              <w:rPr>
                <w:b w:val="1"/>
                <w:color w:val="000000"/>
              </w:rPr>
            </w:pPr>
            <w:r>
              <w:rPr>
                <w:b w:val="1"/>
                <w:color w:val="000000"/>
              </w:rPr>
              <w:t> </w:t>
            </w:r>
          </w:p>
        </w:tc>
        <w:tc>
          <w:tcPr>
            <w:tcW w:w="880" w:type="dxa"/>
            <w:tcBorders>
              <w:top w:val="nil"/>
              <w:left w:val="single" w:sz="8" w:space="0" w:shadow="0" w:frame="0" w:color="auto"/>
              <w:bottom w:val="single" w:sz="8"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ж</w:t>
            </w:r>
          </w:p>
        </w:tc>
        <w:tc>
          <w:tcPr>
            <w:tcW w:w="1180" w:type="dxa"/>
            <w:tcBorders>
              <w:top w:val="nil"/>
              <w:left w:val="nil"/>
              <w:bottom w:val="single" w:sz="8" w:space="0" w:shadow="0" w:frame="0" w:color="auto"/>
              <w:right w:val="nil"/>
            </w:tcBorders>
            <w:noWrap/>
            <w:vAlign w:val="bottom"/>
            <w:hideMark/>
          </w:tcPr>
          <w:p>
            <w:pPr>
              <w:spacing w:lineRule="auto" w:line="240" w:after="0" w:beforeAutospacing="0" w:afterAutospacing="0"/>
              <w:rPr>
                <w:color w:val="000000"/>
              </w:rPr>
            </w:pPr>
            <w:r>
              <w:rPr>
                <w:color w:val="000000"/>
              </w:rPr>
              <w:t>7-11 лет</w:t>
            </w:r>
          </w:p>
        </w:tc>
        <w:tc>
          <w:tcPr>
            <w:tcW w:w="960" w:type="dxa"/>
            <w:tcBorders>
              <w:top w:val="nil"/>
              <w:left w:val="single" w:sz="8" w:space="0" w:shadow="0" w:frame="0" w:color="auto"/>
              <w:bottom w:val="single" w:sz="8"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 </w:t>
            </w:r>
          </w:p>
        </w:tc>
        <w:tc>
          <w:tcPr>
            <w:tcW w:w="1280" w:type="dxa"/>
            <w:tcBorders>
              <w:top w:val="nil"/>
              <w:left w:val="nil"/>
              <w:bottom w:val="single" w:sz="8" w:space="0" w:shadow="0" w:frame="0" w:color="auto"/>
              <w:right w:val="single" w:sz="4" w:space="0" w:shadow="0" w:frame="0" w:color="auto"/>
            </w:tcBorders>
            <w:shd w:val="clear" w:color="auto" w:fill="FFFFFF"/>
            <w:noWrap/>
            <w:vAlign w:val="bottom"/>
            <w:hideMark/>
          </w:tcPr>
          <w:p>
            <w:pPr>
              <w:spacing w:lineRule="auto" w:line="240" w:after="0" w:beforeAutospacing="0" w:afterAutospacing="0"/>
              <w:rPr>
                <w:color w:val="000000"/>
              </w:rPr>
            </w:pPr>
            <w:r>
              <w:rPr>
                <w:color w:val="000000"/>
              </w:rPr>
              <w:t> </w:t>
            </w:r>
          </w:p>
        </w:tc>
        <w:tc>
          <w:tcPr>
            <w:tcW w:w="960" w:type="dxa"/>
            <w:tcBorders>
              <w:top w:val="nil"/>
              <w:left w:val="nil"/>
              <w:bottom w:val="single" w:sz="8" w:space="0" w:shadow="0" w:frame="0" w:color="auto"/>
              <w:right w:val="single" w:sz="8" w:space="0" w:shadow="0" w:frame="0" w:color="auto"/>
            </w:tcBorders>
            <w:shd w:val="clear" w:color="auto" w:fill="FFFFFF"/>
            <w:noWrap/>
            <w:vAlign w:val="bottom"/>
            <w:hideMark/>
          </w:tcPr>
          <w:p>
            <w:pPr>
              <w:spacing w:lineRule="auto" w:line="240" w:after="0" w:beforeAutospacing="0" w:afterAutospacing="0"/>
              <w:rPr>
                <w:color w:val="000000"/>
              </w:rPr>
            </w:pPr>
            <w:r>
              <w:rPr>
                <w:color w:val="000000"/>
              </w:rPr>
              <w:t> </w:t>
            </w:r>
          </w:p>
        </w:tc>
      </w:tr>
      <w:tr>
        <w:trPr>
          <w:trHeight w:hRule="atLeast" w:val="288"/>
        </w:trPr>
        <w:tc>
          <w:tcPr>
            <w:tcW w:w="1880" w:type="dxa"/>
            <w:tcBorders>
              <w:top w:val="nil"/>
              <w:left w:val="single" w:sz="8" w:space="0" w:shadow="0" w:frame="0" w:color="auto"/>
              <w:bottom w:val="single" w:sz="4" w:space="0" w:shadow="0" w:frame="0" w:color="auto"/>
              <w:right w:val="single" w:sz="8" w:space="0" w:shadow="0" w:frame="0" w:color="auto"/>
            </w:tcBorders>
            <w:shd w:val="clear" w:color="auto" w:fill="FFFF00"/>
            <w:noWrap/>
            <w:vAlign w:val="bottom"/>
            <w:hideMark/>
          </w:tcPr>
          <w:p>
            <w:pPr>
              <w:spacing w:lineRule="auto" w:line="240" w:after="0" w:beforeAutospacing="0" w:afterAutospacing="0"/>
              <w:rPr>
                <w:b w:val="1"/>
                <w:color w:val="000000"/>
              </w:rPr>
            </w:pPr>
            <w:r>
              <w:rPr>
                <w:b w:val="1"/>
                <w:color w:val="000000"/>
              </w:rPr>
              <w:t>5 км</w:t>
            </w:r>
            <w:r>
              <w:rPr>
                <w:b w:val="1"/>
                <w:color w:val="000000"/>
              </w:rPr>
              <w:t xml:space="preserve"> 250м</w:t>
            </w:r>
          </w:p>
        </w:tc>
        <w:tc>
          <w:tcPr>
            <w:tcW w:w="880" w:type="dxa"/>
            <w:tcBorders>
              <w:top w:val="nil"/>
              <w:left w:val="nil"/>
              <w:bottom w:val="single" w:sz="4" w:space="0" w:shadow="0" w:frame="0" w:color="auto"/>
              <w:right w:val="nil"/>
            </w:tcBorders>
            <w:noWrap/>
            <w:vAlign w:val="bottom"/>
            <w:hideMark/>
          </w:tcPr>
          <w:p>
            <w:pPr>
              <w:spacing w:lineRule="auto" w:line="240" w:after="0" w:beforeAutospacing="0" w:afterAutospacing="0"/>
              <w:rPr>
                <w:color w:val="000000"/>
              </w:rPr>
            </w:pPr>
            <w:r>
              <w:rPr>
                <w:color w:val="000000"/>
              </w:rPr>
              <w:t>м</w:t>
            </w:r>
          </w:p>
        </w:tc>
        <w:tc>
          <w:tcPr>
            <w:tcW w:w="1180" w:type="dxa"/>
            <w:tcBorders>
              <w:top w:val="nil"/>
              <w:left w:val="single" w:sz="8" w:space="0" w:shadow="0" w:frame="0" w:color="auto"/>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12-17лет</w:t>
            </w:r>
          </w:p>
        </w:tc>
        <w:tc>
          <w:tcPr>
            <w:tcW w:w="960" w:type="dxa"/>
            <w:tcBorders>
              <w:top w:val="nil"/>
              <w:left w:val="nil"/>
              <w:bottom w:val="single" w:sz="4" w:space="0" w:shadow="0" w:frame="0" w:color="auto"/>
              <w:right w:val="nil"/>
            </w:tcBorders>
            <w:noWrap/>
            <w:vAlign w:val="bottom"/>
            <w:hideMark/>
          </w:tcPr>
          <w:p>
            <w:pPr>
              <w:spacing w:lineRule="auto" w:line="240" w:after="0" w:beforeAutospacing="0" w:afterAutospacing="0"/>
              <w:rPr>
                <w:color w:val="000000"/>
              </w:rPr>
            </w:pPr>
            <w:r>
              <w:rPr>
                <w:color w:val="000000"/>
              </w:rPr>
              <w:t>18-39 лет</w:t>
            </w:r>
          </w:p>
        </w:tc>
        <w:tc>
          <w:tcPr>
            <w:tcW w:w="1280" w:type="dxa"/>
            <w:tcBorders>
              <w:top w:val="nil"/>
              <w:left w:val="single" w:sz="8" w:space="0" w:shadow="0" w:frame="0" w:color="auto"/>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40-59 лет</w:t>
            </w:r>
          </w:p>
        </w:tc>
        <w:tc>
          <w:tcPr>
            <w:tcW w:w="960" w:type="dxa"/>
            <w:tcBorders>
              <w:top w:val="nil"/>
              <w:left w:val="nil"/>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60+</w:t>
            </w:r>
          </w:p>
        </w:tc>
      </w:tr>
      <w:tr>
        <w:trPr>
          <w:trHeight w:hRule="atLeast" w:val="288"/>
        </w:trPr>
        <w:tc>
          <w:tcPr>
            <w:tcW w:w="1880" w:type="dxa"/>
            <w:tcBorders>
              <w:top w:val="nil"/>
              <w:left w:val="single" w:sz="8" w:space="0" w:shadow="0" w:frame="0" w:color="auto"/>
              <w:bottom w:val="single" w:sz="4" w:space="0" w:shadow="0" w:frame="0" w:color="auto"/>
              <w:right w:val="single" w:sz="8" w:space="0" w:shadow="0" w:frame="0" w:color="auto"/>
            </w:tcBorders>
            <w:noWrap/>
            <w:vAlign w:val="bottom"/>
            <w:hideMark/>
          </w:tcPr>
          <w:p>
            <w:pPr>
              <w:spacing w:lineRule="auto" w:line="240" w:after="0" w:beforeAutospacing="0" w:afterAutospacing="0"/>
              <w:rPr>
                <w:b w:val="1"/>
                <w:color w:val="000000"/>
              </w:rPr>
            </w:pPr>
            <w:r>
              <w:rPr>
                <w:b w:val="1"/>
                <w:color w:val="000000"/>
              </w:rPr>
              <w:t> </w:t>
            </w:r>
          </w:p>
        </w:tc>
        <w:tc>
          <w:tcPr>
            <w:tcW w:w="880" w:type="dxa"/>
            <w:tcBorders>
              <w:top w:val="nil"/>
              <w:left w:val="nil"/>
              <w:bottom w:val="single" w:sz="4" w:space="0" w:shadow="0" w:frame="0" w:color="auto"/>
              <w:right w:val="nil"/>
            </w:tcBorders>
            <w:noWrap/>
            <w:vAlign w:val="bottom"/>
            <w:hideMark/>
          </w:tcPr>
          <w:p>
            <w:pPr>
              <w:spacing w:lineRule="auto" w:line="240" w:after="0" w:beforeAutospacing="0" w:afterAutospacing="0"/>
              <w:rPr>
                <w:color w:val="000000"/>
              </w:rPr>
            </w:pPr>
            <w:r>
              <w:rPr>
                <w:color w:val="000000"/>
              </w:rPr>
              <w:t>ж</w:t>
            </w:r>
          </w:p>
        </w:tc>
        <w:tc>
          <w:tcPr>
            <w:tcW w:w="1180" w:type="dxa"/>
            <w:tcBorders>
              <w:top w:val="nil"/>
              <w:left w:val="single" w:sz="8" w:space="0" w:shadow="0" w:frame="0" w:color="auto"/>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12-17лет</w:t>
            </w:r>
          </w:p>
        </w:tc>
        <w:tc>
          <w:tcPr>
            <w:tcW w:w="960" w:type="dxa"/>
            <w:tcBorders>
              <w:top w:val="nil"/>
              <w:left w:val="nil"/>
              <w:bottom w:val="single" w:sz="4" w:space="0" w:shadow="0" w:frame="0" w:color="auto"/>
              <w:right w:val="nil"/>
            </w:tcBorders>
            <w:noWrap/>
            <w:vAlign w:val="bottom"/>
            <w:hideMark/>
          </w:tcPr>
          <w:p>
            <w:pPr>
              <w:spacing w:lineRule="auto" w:line="240" w:after="0" w:beforeAutospacing="0" w:afterAutospacing="0"/>
              <w:rPr>
                <w:color w:val="000000"/>
              </w:rPr>
            </w:pPr>
            <w:r>
              <w:rPr>
                <w:color w:val="000000"/>
              </w:rPr>
              <w:t>18-39 лет</w:t>
            </w:r>
          </w:p>
        </w:tc>
        <w:tc>
          <w:tcPr>
            <w:tcW w:w="1280" w:type="dxa"/>
            <w:tcBorders>
              <w:top w:val="nil"/>
              <w:left w:val="single" w:sz="8" w:space="0" w:shadow="0" w:frame="0" w:color="auto"/>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40-59 лет</w:t>
            </w:r>
          </w:p>
        </w:tc>
        <w:tc>
          <w:tcPr>
            <w:tcW w:w="960" w:type="dxa"/>
            <w:tcBorders>
              <w:top w:val="nil"/>
              <w:left w:val="nil"/>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60+</w:t>
            </w:r>
          </w:p>
        </w:tc>
      </w:tr>
      <w:tr>
        <w:trPr>
          <w:trHeight w:hRule="atLeast" w:val="300"/>
        </w:trPr>
        <w:tc>
          <w:tcPr>
            <w:tcW w:w="1880" w:type="dxa"/>
            <w:tcBorders>
              <w:top w:val="nil"/>
              <w:left w:val="single" w:sz="8" w:space="0" w:shadow="0" w:frame="0" w:color="auto"/>
              <w:bottom w:val="single" w:sz="8" w:space="0" w:shadow="0" w:frame="0" w:color="auto"/>
              <w:right w:val="single" w:sz="8" w:space="0" w:shadow="0" w:frame="0" w:color="auto"/>
            </w:tcBorders>
            <w:noWrap/>
            <w:vAlign w:val="bottom"/>
            <w:hideMark/>
          </w:tcPr>
          <w:p>
            <w:pPr>
              <w:spacing w:lineRule="auto" w:line="240" w:after="0" w:beforeAutospacing="0" w:afterAutospacing="0"/>
              <w:rPr>
                <w:b w:val="1"/>
                <w:color w:val="000000"/>
              </w:rPr>
            </w:pPr>
            <w:r>
              <w:rPr>
                <w:b w:val="1"/>
                <w:color w:val="000000"/>
              </w:rPr>
              <w:t> </w:t>
            </w:r>
          </w:p>
        </w:tc>
        <w:tc>
          <w:tcPr>
            <w:tcW w:w="880" w:type="dxa"/>
            <w:tcBorders>
              <w:top w:val="nil"/>
              <w:left w:val="nil"/>
              <w:bottom w:val="single" w:sz="8" w:space="0" w:shadow="0" w:frame="0" w:color="auto"/>
              <w:right w:val="nil"/>
            </w:tcBorders>
            <w:noWrap/>
            <w:vAlign w:val="bottom"/>
            <w:hideMark/>
          </w:tcPr>
          <w:p>
            <w:pPr>
              <w:spacing w:lineRule="auto" w:line="240" w:after="0" w:beforeAutospacing="0" w:afterAutospacing="0"/>
              <w:rPr>
                <w:color w:val="000000"/>
              </w:rPr>
            </w:pPr>
            <w:r>
              <w:rPr>
                <w:color w:val="000000"/>
              </w:rPr>
              <w:t> </w:t>
            </w:r>
          </w:p>
        </w:tc>
        <w:tc>
          <w:tcPr>
            <w:tcW w:w="1180" w:type="dxa"/>
            <w:tcBorders>
              <w:top w:val="nil"/>
              <w:left w:val="single" w:sz="8" w:space="0" w:shadow="0" w:frame="0" w:color="auto"/>
              <w:bottom w:val="single" w:sz="8"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 </w:t>
            </w:r>
          </w:p>
        </w:tc>
        <w:tc>
          <w:tcPr>
            <w:tcW w:w="960" w:type="dxa"/>
            <w:tcBorders>
              <w:top w:val="nil"/>
              <w:left w:val="nil"/>
              <w:bottom w:val="single" w:sz="8" w:space="0" w:shadow="0" w:frame="0" w:color="auto"/>
              <w:right w:val="nil"/>
            </w:tcBorders>
            <w:noWrap/>
            <w:vAlign w:val="bottom"/>
            <w:hideMark/>
          </w:tcPr>
          <w:p>
            <w:pPr>
              <w:spacing w:lineRule="auto" w:line="240" w:after="0" w:beforeAutospacing="0" w:afterAutospacing="0"/>
              <w:rPr>
                <w:color w:val="000000"/>
              </w:rPr>
            </w:pPr>
            <w:r>
              <w:rPr>
                <w:color w:val="000000"/>
              </w:rPr>
              <w:t> </w:t>
            </w:r>
          </w:p>
        </w:tc>
        <w:tc>
          <w:tcPr>
            <w:tcW w:w="1280" w:type="dxa"/>
            <w:tcBorders>
              <w:top w:val="nil"/>
              <w:left w:val="single" w:sz="8" w:space="0" w:shadow="0" w:frame="0" w:color="auto"/>
              <w:bottom w:val="single" w:sz="8"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 </w:t>
            </w:r>
          </w:p>
        </w:tc>
        <w:tc>
          <w:tcPr>
            <w:tcW w:w="960" w:type="dxa"/>
            <w:tcBorders>
              <w:top w:val="nil"/>
              <w:left w:val="nil"/>
              <w:bottom w:val="single" w:sz="8"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 </w:t>
            </w:r>
          </w:p>
        </w:tc>
      </w:tr>
      <w:tr>
        <w:trPr>
          <w:trHeight w:hRule="atLeast" w:val="288"/>
        </w:trPr>
        <w:tc>
          <w:tcPr>
            <w:tcW w:w="1880" w:type="dxa"/>
            <w:tcBorders>
              <w:top w:val="nil"/>
              <w:left w:val="single" w:sz="8" w:space="0" w:shadow="0" w:frame="0" w:color="auto"/>
              <w:bottom w:val="single" w:sz="4" w:space="0" w:shadow="0" w:frame="0" w:color="auto"/>
              <w:right w:val="single" w:sz="8" w:space="0" w:shadow="0" w:frame="0" w:color="auto"/>
            </w:tcBorders>
            <w:shd w:val="clear" w:color="auto" w:fill="FFFF00"/>
            <w:noWrap/>
            <w:vAlign w:val="bottom"/>
            <w:hideMark/>
          </w:tcPr>
          <w:p>
            <w:pPr>
              <w:spacing w:lineRule="auto" w:line="240" w:after="0" w:beforeAutospacing="0" w:afterAutospacing="0"/>
              <w:rPr>
                <w:b w:val="1"/>
                <w:color w:val="000000"/>
              </w:rPr>
            </w:pPr>
            <w:r>
              <w:rPr>
                <w:b w:val="1"/>
                <w:color w:val="000000"/>
              </w:rPr>
              <w:t>10 км</w:t>
            </w:r>
            <w:r>
              <w:rPr>
                <w:b w:val="1"/>
                <w:color w:val="000000"/>
              </w:rPr>
              <w:t xml:space="preserve"> 500м</w:t>
            </w:r>
          </w:p>
        </w:tc>
        <w:tc>
          <w:tcPr>
            <w:tcW w:w="880" w:type="dxa"/>
            <w:tcBorders>
              <w:top w:val="nil"/>
              <w:left w:val="nil"/>
              <w:bottom w:val="single" w:sz="4" w:space="0" w:shadow="0" w:frame="0" w:color="auto"/>
              <w:right w:val="nil"/>
            </w:tcBorders>
            <w:noWrap/>
            <w:vAlign w:val="bottom"/>
            <w:hideMark/>
          </w:tcPr>
          <w:p>
            <w:pPr>
              <w:spacing w:lineRule="auto" w:line="240" w:after="0" w:beforeAutospacing="0" w:afterAutospacing="0"/>
              <w:rPr>
                <w:color w:val="000000"/>
              </w:rPr>
            </w:pPr>
            <w:r>
              <w:rPr>
                <w:color w:val="000000"/>
              </w:rPr>
              <w:t>м</w:t>
            </w:r>
          </w:p>
        </w:tc>
        <w:tc>
          <w:tcPr>
            <w:tcW w:w="1180" w:type="dxa"/>
            <w:tcBorders>
              <w:top w:val="nil"/>
              <w:left w:val="single" w:sz="8" w:space="0" w:shadow="0" w:frame="0" w:color="auto"/>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18-39 лет</w:t>
            </w:r>
          </w:p>
        </w:tc>
        <w:tc>
          <w:tcPr>
            <w:tcW w:w="960" w:type="dxa"/>
            <w:tcBorders>
              <w:top w:val="nil"/>
              <w:left w:val="nil"/>
              <w:bottom w:val="single" w:sz="4" w:space="0" w:shadow="0" w:frame="0" w:color="auto"/>
              <w:right w:val="nil"/>
            </w:tcBorders>
            <w:noWrap/>
            <w:vAlign w:val="bottom"/>
            <w:hideMark/>
          </w:tcPr>
          <w:p>
            <w:pPr>
              <w:spacing w:lineRule="auto" w:line="240" w:after="0" w:beforeAutospacing="0" w:afterAutospacing="0"/>
              <w:rPr>
                <w:color w:val="000000"/>
              </w:rPr>
            </w:pPr>
            <w:r>
              <w:rPr>
                <w:color w:val="000000"/>
              </w:rPr>
              <w:t>40-59 лет</w:t>
            </w:r>
          </w:p>
        </w:tc>
        <w:tc>
          <w:tcPr>
            <w:tcW w:w="1280" w:type="dxa"/>
            <w:tcBorders>
              <w:top w:val="nil"/>
              <w:left w:val="single" w:sz="8" w:space="0" w:shadow="0" w:frame="0" w:color="auto"/>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60+</w:t>
            </w:r>
          </w:p>
        </w:tc>
        <w:tc>
          <w:tcPr>
            <w:tcW w:w="960" w:type="dxa"/>
            <w:tcBorders>
              <w:top w:val="nil"/>
              <w:left w:val="nil"/>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 </w:t>
            </w:r>
          </w:p>
        </w:tc>
      </w:tr>
      <w:tr>
        <w:trPr>
          <w:trHeight w:hRule="atLeast" w:val="288"/>
        </w:trPr>
        <w:tc>
          <w:tcPr>
            <w:tcW w:w="1880" w:type="dxa"/>
            <w:tcBorders>
              <w:top w:val="nil"/>
              <w:left w:val="single" w:sz="8" w:space="0" w:shadow="0" w:frame="0" w:color="auto"/>
              <w:bottom w:val="single" w:sz="4" w:space="0" w:shadow="0" w:frame="0" w:color="auto"/>
              <w:right w:val="single" w:sz="8" w:space="0" w:shadow="0" w:frame="0" w:color="auto"/>
            </w:tcBorders>
            <w:noWrap/>
            <w:vAlign w:val="bottom"/>
            <w:hideMark/>
          </w:tcPr>
          <w:p>
            <w:pPr>
              <w:spacing w:lineRule="auto" w:line="240" w:after="0" w:beforeAutospacing="0" w:afterAutospacing="0"/>
              <w:rPr>
                <w:b w:val="1"/>
                <w:color w:val="000000"/>
              </w:rPr>
            </w:pPr>
            <w:r>
              <w:rPr>
                <w:b w:val="1"/>
                <w:color w:val="000000"/>
              </w:rPr>
              <w:t> </w:t>
            </w:r>
          </w:p>
        </w:tc>
        <w:tc>
          <w:tcPr>
            <w:tcW w:w="880" w:type="dxa"/>
            <w:tcBorders>
              <w:top w:val="nil"/>
              <w:left w:val="nil"/>
              <w:bottom w:val="single" w:sz="4" w:space="0" w:shadow="0" w:frame="0" w:color="auto"/>
              <w:right w:val="nil"/>
            </w:tcBorders>
            <w:noWrap/>
            <w:vAlign w:val="bottom"/>
            <w:hideMark/>
          </w:tcPr>
          <w:p>
            <w:pPr>
              <w:spacing w:lineRule="auto" w:line="240" w:after="0" w:beforeAutospacing="0" w:afterAutospacing="0"/>
              <w:rPr>
                <w:color w:val="000000"/>
              </w:rPr>
            </w:pPr>
            <w:r>
              <w:rPr>
                <w:color w:val="000000"/>
              </w:rPr>
              <w:t>ж</w:t>
            </w:r>
          </w:p>
        </w:tc>
        <w:tc>
          <w:tcPr>
            <w:tcW w:w="1180" w:type="dxa"/>
            <w:tcBorders>
              <w:top w:val="nil"/>
              <w:left w:val="single" w:sz="8" w:space="0" w:shadow="0" w:frame="0" w:color="auto"/>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18-39 лет</w:t>
            </w:r>
          </w:p>
        </w:tc>
        <w:tc>
          <w:tcPr>
            <w:tcW w:w="960" w:type="dxa"/>
            <w:tcBorders>
              <w:top w:val="nil"/>
              <w:left w:val="nil"/>
              <w:bottom w:val="single" w:sz="4" w:space="0" w:shadow="0" w:frame="0" w:color="auto"/>
              <w:right w:val="nil"/>
            </w:tcBorders>
            <w:noWrap/>
            <w:vAlign w:val="bottom"/>
            <w:hideMark/>
          </w:tcPr>
          <w:p>
            <w:pPr>
              <w:spacing w:lineRule="auto" w:line="240" w:after="0" w:beforeAutospacing="0" w:afterAutospacing="0"/>
              <w:rPr>
                <w:color w:val="000000"/>
              </w:rPr>
            </w:pPr>
            <w:r>
              <w:rPr>
                <w:color w:val="000000"/>
              </w:rPr>
              <w:t>40-59 лет</w:t>
            </w:r>
          </w:p>
        </w:tc>
        <w:tc>
          <w:tcPr>
            <w:tcW w:w="1280" w:type="dxa"/>
            <w:tcBorders>
              <w:top w:val="nil"/>
              <w:left w:val="single" w:sz="8" w:space="0" w:shadow="0" w:frame="0" w:color="auto"/>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60+</w:t>
            </w:r>
          </w:p>
        </w:tc>
        <w:tc>
          <w:tcPr>
            <w:tcW w:w="960" w:type="dxa"/>
            <w:tcBorders>
              <w:top w:val="nil"/>
              <w:left w:val="nil"/>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 </w:t>
            </w:r>
          </w:p>
        </w:tc>
      </w:tr>
      <w:tr>
        <w:trPr>
          <w:trHeight w:hRule="atLeast" w:val="300"/>
        </w:trPr>
        <w:tc>
          <w:tcPr>
            <w:tcW w:w="1880" w:type="dxa"/>
            <w:tcBorders>
              <w:top w:val="nil"/>
              <w:left w:val="single" w:sz="8" w:space="0" w:shadow="0" w:frame="0" w:color="auto"/>
              <w:bottom w:val="single" w:sz="8" w:space="0" w:shadow="0" w:frame="0" w:color="auto"/>
              <w:right w:val="single" w:sz="8" w:space="0" w:shadow="0" w:frame="0" w:color="auto"/>
            </w:tcBorders>
            <w:noWrap/>
            <w:vAlign w:val="bottom"/>
            <w:hideMark/>
          </w:tcPr>
          <w:p>
            <w:pPr>
              <w:spacing w:lineRule="auto" w:line="240" w:after="0" w:beforeAutospacing="0" w:afterAutospacing="0"/>
              <w:rPr>
                <w:b w:val="1"/>
                <w:color w:val="000000"/>
              </w:rPr>
            </w:pPr>
            <w:r>
              <w:rPr>
                <w:b w:val="1"/>
                <w:color w:val="000000"/>
              </w:rPr>
              <w:t> </w:t>
            </w:r>
          </w:p>
        </w:tc>
        <w:tc>
          <w:tcPr>
            <w:tcW w:w="880" w:type="dxa"/>
            <w:tcBorders>
              <w:top w:val="nil"/>
              <w:left w:val="nil"/>
              <w:bottom w:val="single" w:sz="8" w:space="0" w:shadow="0" w:frame="0" w:color="auto"/>
              <w:right w:val="nil"/>
            </w:tcBorders>
            <w:noWrap/>
            <w:vAlign w:val="bottom"/>
            <w:hideMark/>
          </w:tcPr>
          <w:p>
            <w:pPr>
              <w:spacing w:lineRule="auto" w:line="240" w:after="0" w:beforeAutospacing="0" w:afterAutospacing="0"/>
              <w:rPr>
                <w:color w:val="000000"/>
              </w:rPr>
            </w:pPr>
            <w:r>
              <w:rPr>
                <w:color w:val="000000"/>
              </w:rPr>
              <w:t> </w:t>
            </w:r>
          </w:p>
        </w:tc>
        <w:tc>
          <w:tcPr>
            <w:tcW w:w="1180" w:type="dxa"/>
            <w:tcBorders>
              <w:top w:val="nil"/>
              <w:left w:val="single" w:sz="8" w:space="0" w:shadow="0" w:frame="0" w:color="auto"/>
              <w:bottom w:val="single" w:sz="8"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 </w:t>
            </w:r>
          </w:p>
        </w:tc>
        <w:tc>
          <w:tcPr>
            <w:tcW w:w="960" w:type="dxa"/>
            <w:tcBorders>
              <w:top w:val="nil"/>
              <w:left w:val="nil"/>
              <w:bottom w:val="single" w:sz="8" w:space="0" w:shadow="0" w:frame="0" w:color="auto"/>
              <w:right w:val="nil"/>
            </w:tcBorders>
            <w:noWrap/>
            <w:vAlign w:val="bottom"/>
            <w:hideMark/>
          </w:tcPr>
          <w:p>
            <w:pPr>
              <w:spacing w:lineRule="auto" w:line="240" w:after="0" w:beforeAutospacing="0" w:afterAutospacing="0"/>
              <w:rPr>
                <w:color w:val="000000"/>
              </w:rPr>
            </w:pPr>
            <w:r>
              <w:rPr>
                <w:color w:val="000000"/>
              </w:rPr>
              <w:t> </w:t>
            </w:r>
          </w:p>
        </w:tc>
        <w:tc>
          <w:tcPr>
            <w:tcW w:w="1280" w:type="dxa"/>
            <w:tcBorders>
              <w:top w:val="nil"/>
              <w:left w:val="single" w:sz="8" w:space="0" w:shadow="0" w:frame="0" w:color="auto"/>
              <w:bottom w:val="single" w:sz="8"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 </w:t>
            </w:r>
          </w:p>
        </w:tc>
        <w:tc>
          <w:tcPr>
            <w:tcW w:w="960" w:type="dxa"/>
            <w:tcBorders>
              <w:top w:val="nil"/>
              <w:left w:val="nil"/>
              <w:bottom w:val="single" w:sz="8"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 </w:t>
            </w:r>
          </w:p>
        </w:tc>
      </w:tr>
      <w:tr>
        <w:trPr>
          <w:trHeight w:hRule="atLeast" w:val="288"/>
        </w:trPr>
        <w:tc>
          <w:tcPr>
            <w:tcW w:w="1880" w:type="dxa"/>
            <w:tcBorders>
              <w:top w:val="nil"/>
              <w:left w:val="single" w:sz="8" w:space="0" w:shadow="0" w:frame="0" w:color="auto"/>
              <w:bottom w:val="single" w:sz="4" w:space="0" w:shadow="0" w:frame="0" w:color="auto"/>
              <w:right w:val="single" w:sz="8" w:space="0" w:shadow="0" w:frame="0" w:color="auto"/>
            </w:tcBorders>
            <w:shd w:val="clear" w:color="auto" w:fill="FFFF00"/>
            <w:noWrap/>
            <w:vAlign w:val="bottom"/>
            <w:hideMark/>
          </w:tcPr>
          <w:p>
            <w:pPr>
              <w:spacing w:lineRule="auto" w:line="240" w:after="0" w:beforeAutospacing="0" w:afterAutospacing="0"/>
              <w:rPr>
                <w:b w:val="1"/>
                <w:color w:val="000000"/>
              </w:rPr>
            </w:pPr>
            <w:r>
              <w:rPr>
                <w:b w:val="1"/>
                <w:color w:val="000000"/>
              </w:rPr>
              <w:t>21 км</w:t>
            </w:r>
          </w:p>
        </w:tc>
        <w:tc>
          <w:tcPr>
            <w:tcW w:w="880" w:type="dxa"/>
            <w:tcBorders>
              <w:top w:val="nil"/>
              <w:left w:val="nil"/>
              <w:bottom w:val="single" w:sz="4" w:space="0" w:shadow="0" w:frame="0" w:color="auto"/>
              <w:right w:val="nil"/>
            </w:tcBorders>
            <w:noWrap/>
            <w:vAlign w:val="bottom"/>
            <w:hideMark/>
          </w:tcPr>
          <w:p>
            <w:pPr>
              <w:spacing w:lineRule="auto" w:line="240" w:after="0" w:beforeAutospacing="0" w:afterAutospacing="0"/>
              <w:rPr>
                <w:color w:val="000000"/>
              </w:rPr>
            </w:pPr>
            <w:r>
              <w:rPr>
                <w:color w:val="000000"/>
              </w:rPr>
              <w:t>м</w:t>
            </w:r>
          </w:p>
        </w:tc>
        <w:tc>
          <w:tcPr>
            <w:tcW w:w="1180" w:type="dxa"/>
            <w:tcBorders>
              <w:top w:val="nil"/>
              <w:left w:val="single" w:sz="8" w:space="0" w:shadow="0" w:frame="0" w:color="auto"/>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18-39 лет</w:t>
            </w:r>
          </w:p>
        </w:tc>
        <w:tc>
          <w:tcPr>
            <w:tcW w:w="960" w:type="dxa"/>
            <w:tcBorders>
              <w:top w:val="nil"/>
              <w:left w:val="nil"/>
              <w:bottom w:val="single" w:sz="4" w:space="0" w:shadow="0" w:frame="0" w:color="auto"/>
              <w:right w:val="nil"/>
            </w:tcBorders>
            <w:noWrap/>
            <w:vAlign w:val="bottom"/>
            <w:hideMark/>
          </w:tcPr>
          <w:p>
            <w:pPr>
              <w:spacing w:lineRule="auto" w:line="240" w:after="0" w:beforeAutospacing="0" w:afterAutospacing="0"/>
              <w:rPr>
                <w:color w:val="000000"/>
              </w:rPr>
            </w:pPr>
            <w:r>
              <w:rPr>
                <w:color w:val="000000"/>
              </w:rPr>
              <w:t>40-59 лет</w:t>
            </w:r>
          </w:p>
        </w:tc>
        <w:tc>
          <w:tcPr>
            <w:tcW w:w="1280" w:type="dxa"/>
            <w:tcBorders>
              <w:top w:val="nil"/>
              <w:left w:val="single" w:sz="8" w:space="0" w:shadow="0" w:frame="0" w:color="auto"/>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60+</w:t>
            </w:r>
          </w:p>
        </w:tc>
        <w:tc>
          <w:tcPr>
            <w:tcW w:w="960" w:type="dxa"/>
            <w:tcBorders>
              <w:top w:val="nil"/>
              <w:left w:val="nil"/>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 </w:t>
            </w:r>
          </w:p>
        </w:tc>
      </w:tr>
      <w:tr>
        <w:trPr>
          <w:trHeight w:hRule="atLeast" w:val="288"/>
        </w:trPr>
        <w:tc>
          <w:tcPr>
            <w:tcW w:w="1880" w:type="dxa"/>
            <w:tcBorders>
              <w:top w:val="nil"/>
              <w:left w:val="single" w:sz="8" w:space="0" w:shadow="0" w:frame="0" w:color="auto"/>
              <w:bottom w:val="single" w:sz="4" w:space="0" w:shadow="0" w:frame="0" w:color="auto"/>
              <w:right w:val="single" w:sz="8" w:space="0" w:shadow="0" w:frame="0" w:color="auto"/>
            </w:tcBorders>
            <w:noWrap/>
            <w:vAlign w:val="bottom"/>
            <w:hideMark/>
          </w:tcPr>
          <w:p>
            <w:pPr>
              <w:spacing w:lineRule="auto" w:line="240" w:after="0" w:beforeAutospacing="0" w:afterAutospacing="0"/>
              <w:rPr>
                <w:b w:val="1"/>
                <w:color w:val="000000"/>
              </w:rPr>
            </w:pPr>
            <w:r>
              <w:rPr>
                <w:b w:val="1"/>
                <w:color w:val="000000"/>
              </w:rPr>
              <w:t> </w:t>
            </w:r>
          </w:p>
        </w:tc>
        <w:tc>
          <w:tcPr>
            <w:tcW w:w="880" w:type="dxa"/>
            <w:tcBorders>
              <w:top w:val="nil"/>
              <w:left w:val="nil"/>
              <w:bottom w:val="single" w:sz="4" w:space="0" w:shadow="0" w:frame="0" w:color="auto"/>
              <w:right w:val="nil"/>
            </w:tcBorders>
            <w:noWrap/>
            <w:vAlign w:val="bottom"/>
            <w:hideMark/>
          </w:tcPr>
          <w:p>
            <w:pPr>
              <w:spacing w:lineRule="auto" w:line="240" w:after="0" w:beforeAutospacing="0" w:afterAutospacing="0"/>
              <w:rPr>
                <w:color w:val="000000"/>
              </w:rPr>
            </w:pPr>
            <w:r>
              <w:rPr>
                <w:color w:val="000000"/>
              </w:rPr>
              <w:t>ж</w:t>
            </w:r>
          </w:p>
        </w:tc>
        <w:tc>
          <w:tcPr>
            <w:tcW w:w="1180" w:type="dxa"/>
            <w:tcBorders>
              <w:top w:val="nil"/>
              <w:left w:val="single" w:sz="8" w:space="0" w:shadow="0" w:frame="0" w:color="auto"/>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18-39 лет</w:t>
            </w:r>
          </w:p>
        </w:tc>
        <w:tc>
          <w:tcPr>
            <w:tcW w:w="960" w:type="dxa"/>
            <w:tcBorders>
              <w:top w:val="nil"/>
              <w:left w:val="nil"/>
              <w:bottom w:val="single" w:sz="4" w:space="0" w:shadow="0" w:frame="0" w:color="auto"/>
              <w:right w:val="nil"/>
            </w:tcBorders>
            <w:noWrap/>
            <w:vAlign w:val="bottom"/>
            <w:hideMark/>
          </w:tcPr>
          <w:p>
            <w:pPr>
              <w:spacing w:lineRule="auto" w:line="240" w:after="0" w:beforeAutospacing="0" w:afterAutospacing="0"/>
              <w:rPr>
                <w:color w:val="000000"/>
              </w:rPr>
            </w:pPr>
            <w:r>
              <w:rPr>
                <w:color w:val="000000"/>
              </w:rPr>
              <w:t>40-59 лет</w:t>
            </w:r>
          </w:p>
        </w:tc>
        <w:tc>
          <w:tcPr>
            <w:tcW w:w="1280" w:type="dxa"/>
            <w:tcBorders>
              <w:top w:val="nil"/>
              <w:left w:val="single" w:sz="8" w:space="0" w:shadow="0" w:frame="0" w:color="auto"/>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60+</w:t>
            </w:r>
          </w:p>
        </w:tc>
        <w:tc>
          <w:tcPr>
            <w:tcW w:w="960" w:type="dxa"/>
            <w:tcBorders>
              <w:top w:val="nil"/>
              <w:left w:val="nil"/>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 </w:t>
            </w:r>
          </w:p>
        </w:tc>
      </w:tr>
      <w:tr>
        <w:trPr>
          <w:trHeight w:hRule="atLeast" w:val="300"/>
        </w:trPr>
        <w:tc>
          <w:tcPr>
            <w:tcW w:w="1880" w:type="dxa"/>
            <w:tcBorders>
              <w:top w:val="nil"/>
              <w:left w:val="single" w:sz="8" w:space="0" w:shadow="0" w:frame="0" w:color="auto"/>
              <w:bottom w:val="single" w:sz="8" w:space="0" w:shadow="0" w:frame="0" w:color="auto"/>
              <w:right w:val="single" w:sz="8" w:space="0" w:shadow="0" w:frame="0" w:color="auto"/>
            </w:tcBorders>
            <w:noWrap/>
            <w:vAlign w:val="bottom"/>
            <w:hideMark/>
          </w:tcPr>
          <w:p>
            <w:pPr>
              <w:spacing w:lineRule="auto" w:line="240" w:after="0" w:beforeAutospacing="0" w:afterAutospacing="0"/>
              <w:rPr>
                <w:b w:val="1"/>
                <w:color w:val="000000"/>
              </w:rPr>
            </w:pPr>
            <w:r>
              <w:rPr>
                <w:b w:val="1"/>
                <w:color w:val="000000"/>
              </w:rPr>
              <w:t> </w:t>
            </w:r>
          </w:p>
        </w:tc>
        <w:tc>
          <w:tcPr>
            <w:tcW w:w="880" w:type="dxa"/>
            <w:tcBorders>
              <w:top w:val="nil"/>
              <w:left w:val="nil"/>
              <w:bottom w:val="single" w:sz="8" w:space="0" w:shadow="0" w:frame="0" w:color="auto"/>
              <w:right w:val="nil"/>
            </w:tcBorders>
            <w:noWrap/>
            <w:vAlign w:val="bottom"/>
            <w:hideMark/>
          </w:tcPr>
          <w:p>
            <w:pPr>
              <w:spacing w:lineRule="auto" w:line="240" w:after="0" w:beforeAutospacing="0" w:afterAutospacing="0"/>
              <w:rPr>
                <w:color w:val="000000"/>
              </w:rPr>
            </w:pPr>
            <w:r>
              <w:rPr>
                <w:color w:val="000000"/>
              </w:rPr>
              <w:t> </w:t>
            </w:r>
          </w:p>
        </w:tc>
        <w:tc>
          <w:tcPr>
            <w:tcW w:w="1180" w:type="dxa"/>
            <w:tcBorders>
              <w:top w:val="nil"/>
              <w:left w:val="single" w:sz="8" w:space="0" w:shadow="0" w:frame="0" w:color="auto"/>
              <w:bottom w:val="single" w:sz="8"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 </w:t>
            </w:r>
          </w:p>
        </w:tc>
        <w:tc>
          <w:tcPr>
            <w:tcW w:w="960" w:type="dxa"/>
            <w:tcBorders>
              <w:top w:val="nil"/>
              <w:left w:val="nil"/>
              <w:bottom w:val="single" w:sz="8" w:space="0" w:shadow="0" w:frame="0" w:color="auto"/>
              <w:right w:val="nil"/>
            </w:tcBorders>
            <w:noWrap/>
            <w:vAlign w:val="bottom"/>
            <w:hideMark/>
          </w:tcPr>
          <w:p>
            <w:pPr>
              <w:spacing w:lineRule="auto" w:line="240" w:after="0" w:beforeAutospacing="0" w:afterAutospacing="0"/>
              <w:rPr>
                <w:color w:val="000000"/>
              </w:rPr>
            </w:pPr>
            <w:r>
              <w:rPr>
                <w:color w:val="000000"/>
              </w:rPr>
              <w:t> </w:t>
            </w:r>
          </w:p>
        </w:tc>
        <w:tc>
          <w:tcPr>
            <w:tcW w:w="1280" w:type="dxa"/>
            <w:tcBorders>
              <w:top w:val="nil"/>
              <w:left w:val="single" w:sz="8" w:space="0" w:shadow="0" w:frame="0" w:color="auto"/>
              <w:bottom w:val="single" w:sz="8"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 </w:t>
            </w:r>
          </w:p>
        </w:tc>
        <w:tc>
          <w:tcPr>
            <w:tcW w:w="960" w:type="dxa"/>
            <w:tcBorders>
              <w:top w:val="nil"/>
              <w:left w:val="nil"/>
              <w:bottom w:val="single" w:sz="8"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 </w:t>
            </w:r>
          </w:p>
        </w:tc>
      </w:tr>
      <w:tr>
        <w:trPr>
          <w:trHeight w:hRule="atLeast" w:val="288"/>
        </w:trPr>
        <w:tc>
          <w:tcPr>
            <w:tcW w:w="1880" w:type="dxa"/>
            <w:tcBorders>
              <w:top w:val="nil"/>
              <w:left w:val="single" w:sz="8" w:space="0" w:shadow="0" w:frame="0" w:color="auto"/>
              <w:bottom w:val="single" w:sz="4" w:space="0" w:shadow="0" w:frame="0" w:color="auto"/>
              <w:right w:val="single" w:sz="8" w:space="0" w:shadow="0" w:frame="0" w:color="auto"/>
            </w:tcBorders>
            <w:shd w:val="clear" w:color="auto" w:fill="FFFF00"/>
            <w:noWrap/>
            <w:vAlign w:val="bottom"/>
            <w:hideMark/>
          </w:tcPr>
          <w:p>
            <w:pPr>
              <w:spacing w:lineRule="auto" w:line="240" w:after="0" w:beforeAutospacing="0" w:afterAutospacing="0"/>
              <w:rPr>
                <w:b w:val="1"/>
                <w:color w:val="000000"/>
              </w:rPr>
            </w:pPr>
            <w:r>
              <w:rPr>
                <w:b w:val="1"/>
                <w:color w:val="000000"/>
              </w:rPr>
              <w:t>42 км</w:t>
            </w:r>
          </w:p>
        </w:tc>
        <w:tc>
          <w:tcPr>
            <w:tcW w:w="880" w:type="dxa"/>
            <w:tcBorders>
              <w:top w:val="nil"/>
              <w:left w:val="nil"/>
              <w:bottom w:val="single" w:sz="4" w:space="0" w:shadow="0" w:frame="0" w:color="auto"/>
              <w:right w:val="nil"/>
            </w:tcBorders>
            <w:noWrap/>
            <w:vAlign w:val="bottom"/>
            <w:hideMark/>
          </w:tcPr>
          <w:p>
            <w:pPr>
              <w:spacing w:lineRule="auto" w:line="240" w:after="0" w:beforeAutospacing="0" w:afterAutospacing="0"/>
              <w:rPr>
                <w:color w:val="000000"/>
              </w:rPr>
            </w:pPr>
            <w:r>
              <w:rPr>
                <w:color w:val="000000"/>
              </w:rPr>
              <w:t>м</w:t>
            </w:r>
          </w:p>
        </w:tc>
        <w:tc>
          <w:tcPr>
            <w:tcW w:w="1180" w:type="dxa"/>
            <w:tcBorders>
              <w:top w:val="nil"/>
              <w:left w:val="single" w:sz="8" w:space="0" w:shadow="0" w:frame="0" w:color="auto"/>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18-39 лет</w:t>
            </w:r>
          </w:p>
        </w:tc>
        <w:tc>
          <w:tcPr>
            <w:tcW w:w="960" w:type="dxa"/>
            <w:tcBorders>
              <w:top w:val="nil"/>
              <w:left w:val="nil"/>
              <w:bottom w:val="single" w:sz="4" w:space="0" w:shadow="0" w:frame="0" w:color="auto"/>
              <w:right w:val="nil"/>
            </w:tcBorders>
            <w:noWrap/>
            <w:vAlign w:val="bottom"/>
            <w:hideMark/>
          </w:tcPr>
          <w:p>
            <w:pPr>
              <w:spacing w:lineRule="auto" w:line="240" w:after="0" w:beforeAutospacing="0" w:afterAutospacing="0"/>
              <w:rPr>
                <w:color w:val="000000"/>
              </w:rPr>
            </w:pPr>
            <w:r>
              <w:rPr>
                <w:color w:val="000000"/>
              </w:rPr>
              <w:t>40-59 лет</w:t>
            </w:r>
          </w:p>
        </w:tc>
        <w:tc>
          <w:tcPr>
            <w:tcW w:w="1280" w:type="dxa"/>
            <w:tcBorders>
              <w:top w:val="nil"/>
              <w:left w:val="single" w:sz="8" w:space="0" w:shadow="0" w:frame="0" w:color="auto"/>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60+</w:t>
            </w:r>
          </w:p>
        </w:tc>
        <w:tc>
          <w:tcPr>
            <w:tcW w:w="960" w:type="dxa"/>
            <w:tcBorders>
              <w:top w:val="nil"/>
              <w:left w:val="nil"/>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 </w:t>
            </w:r>
          </w:p>
        </w:tc>
      </w:tr>
      <w:tr>
        <w:trPr>
          <w:trHeight w:hRule="atLeast" w:val="288"/>
        </w:trPr>
        <w:tc>
          <w:tcPr>
            <w:tcW w:w="1880" w:type="dxa"/>
            <w:tcBorders>
              <w:top w:val="nil"/>
              <w:left w:val="single" w:sz="8" w:space="0" w:shadow="0" w:frame="0" w:color="auto"/>
              <w:bottom w:val="single" w:sz="4" w:space="0" w:shadow="0" w:frame="0" w:color="auto"/>
              <w:right w:val="single" w:sz="8" w:space="0" w:shadow="0" w:frame="0" w:color="auto"/>
            </w:tcBorders>
            <w:noWrap/>
            <w:vAlign w:val="bottom"/>
            <w:hideMark/>
          </w:tcPr>
          <w:p>
            <w:pPr>
              <w:spacing w:lineRule="auto" w:line="240" w:after="0" w:beforeAutospacing="0" w:afterAutospacing="0"/>
              <w:rPr>
                <w:b w:val="1"/>
                <w:color w:val="000000"/>
              </w:rPr>
            </w:pPr>
            <w:r>
              <w:rPr>
                <w:b w:val="1"/>
                <w:color w:val="000000"/>
              </w:rPr>
              <w:t> </w:t>
            </w:r>
          </w:p>
        </w:tc>
        <w:tc>
          <w:tcPr>
            <w:tcW w:w="880" w:type="dxa"/>
            <w:tcBorders>
              <w:top w:val="nil"/>
              <w:left w:val="nil"/>
              <w:bottom w:val="single" w:sz="4" w:space="0" w:shadow="0" w:frame="0" w:color="auto"/>
              <w:right w:val="nil"/>
            </w:tcBorders>
            <w:noWrap/>
            <w:vAlign w:val="bottom"/>
            <w:hideMark/>
          </w:tcPr>
          <w:p>
            <w:pPr>
              <w:spacing w:lineRule="auto" w:line="240" w:after="0" w:beforeAutospacing="0" w:afterAutospacing="0"/>
              <w:rPr>
                <w:color w:val="000000"/>
              </w:rPr>
            </w:pPr>
            <w:r>
              <w:rPr>
                <w:color w:val="000000"/>
              </w:rPr>
              <w:t>ж</w:t>
            </w:r>
          </w:p>
        </w:tc>
        <w:tc>
          <w:tcPr>
            <w:tcW w:w="1180" w:type="dxa"/>
            <w:tcBorders>
              <w:top w:val="nil"/>
              <w:left w:val="single" w:sz="8" w:space="0" w:shadow="0" w:frame="0" w:color="auto"/>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18-39 лет</w:t>
            </w:r>
          </w:p>
        </w:tc>
        <w:tc>
          <w:tcPr>
            <w:tcW w:w="960" w:type="dxa"/>
            <w:tcBorders>
              <w:top w:val="nil"/>
              <w:left w:val="nil"/>
              <w:bottom w:val="single" w:sz="4" w:space="0" w:shadow="0" w:frame="0" w:color="auto"/>
              <w:right w:val="nil"/>
            </w:tcBorders>
            <w:noWrap/>
            <w:vAlign w:val="bottom"/>
            <w:hideMark/>
          </w:tcPr>
          <w:p>
            <w:pPr>
              <w:spacing w:lineRule="auto" w:line="240" w:after="0" w:beforeAutospacing="0" w:afterAutospacing="0"/>
              <w:rPr>
                <w:color w:val="000000"/>
              </w:rPr>
            </w:pPr>
            <w:r>
              <w:rPr>
                <w:color w:val="000000"/>
              </w:rPr>
              <w:t>40-59 лет</w:t>
            </w:r>
          </w:p>
        </w:tc>
        <w:tc>
          <w:tcPr>
            <w:tcW w:w="1280" w:type="dxa"/>
            <w:tcBorders>
              <w:top w:val="nil"/>
              <w:left w:val="single" w:sz="8" w:space="0" w:shadow="0" w:frame="0" w:color="auto"/>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60+</w:t>
            </w:r>
          </w:p>
        </w:tc>
        <w:tc>
          <w:tcPr>
            <w:tcW w:w="960" w:type="dxa"/>
            <w:tcBorders>
              <w:top w:val="nil"/>
              <w:left w:val="nil"/>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 </w:t>
            </w:r>
          </w:p>
        </w:tc>
      </w:tr>
      <w:tr>
        <w:trPr>
          <w:trHeight w:hRule="atLeast" w:val="300"/>
        </w:trPr>
        <w:tc>
          <w:tcPr>
            <w:tcW w:w="1880" w:type="dxa"/>
            <w:tcBorders>
              <w:top w:val="nil"/>
              <w:left w:val="single" w:sz="8" w:space="0" w:shadow="0" w:frame="0" w:color="auto"/>
              <w:bottom w:val="single" w:sz="8" w:space="0" w:shadow="0" w:frame="0" w:color="auto"/>
              <w:right w:val="single" w:sz="8" w:space="0" w:shadow="0" w:frame="0" w:color="auto"/>
            </w:tcBorders>
            <w:noWrap/>
            <w:vAlign w:val="bottom"/>
            <w:hideMark/>
          </w:tcPr>
          <w:p>
            <w:pPr>
              <w:spacing w:lineRule="auto" w:line="240" w:after="0" w:beforeAutospacing="0" w:afterAutospacing="0"/>
              <w:rPr>
                <w:b w:val="1"/>
                <w:color w:val="000000"/>
              </w:rPr>
            </w:pPr>
            <w:r>
              <w:rPr>
                <w:b w:val="1"/>
                <w:color w:val="000000"/>
              </w:rPr>
              <w:t> </w:t>
            </w:r>
          </w:p>
        </w:tc>
        <w:tc>
          <w:tcPr>
            <w:tcW w:w="880" w:type="dxa"/>
            <w:tcBorders>
              <w:top w:val="nil"/>
              <w:left w:val="nil"/>
              <w:bottom w:val="single" w:sz="8" w:space="0" w:shadow="0" w:frame="0" w:color="auto"/>
              <w:right w:val="nil"/>
            </w:tcBorders>
            <w:noWrap/>
            <w:vAlign w:val="bottom"/>
            <w:hideMark/>
          </w:tcPr>
          <w:p>
            <w:pPr>
              <w:spacing w:lineRule="auto" w:line="240" w:after="0" w:beforeAutospacing="0" w:afterAutospacing="0"/>
              <w:rPr>
                <w:color w:val="000000"/>
              </w:rPr>
            </w:pPr>
            <w:r>
              <w:rPr>
                <w:color w:val="000000"/>
              </w:rPr>
              <w:t> </w:t>
            </w:r>
          </w:p>
        </w:tc>
        <w:tc>
          <w:tcPr>
            <w:tcW w:w="1180" w:type="dxa"/>
            <w:tcBorders>
              <w:top w:val="nil"/>
              <w:left w:val="single" w:sz="8" w:space="0" w:shadow="0" w:frame="0" w:color="auto"/>
              <w:bottom w:val="single" w:sz="8"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 </w:t>
            </w:r>
          </w:p>
        </w:tc>
        <w:tc>
          <w:tcPr>
            <w:tcW w:w="960" w:type="dxa"/>
            <w:tcBorders>
              <w:top w:val="nil"/>
              <w:left w:val="nil"/>
              <w:bottom w:val="single" w:sz="8" w:space="0" w:shadow="0" w:frame="0" w:color="auto"/>
              <w:right w:val="nil"/>
            </w:tcBorders>
            <w:noWrap/>
            <w:vAlign w:val="bottom"/>
            <w:hideMark/>
          </w:tcPr>
          <w:p>
            <w:pPr>
              <w:spacing w:lineRule="auto" w:line="240" w:after="0" w:beforeAutospacing="0" w:afterAutospacing="0"/>
              <w:rPr>
                <w:color w:val="000000"/>
              </w:rPr>
            </w:pPr>
            <w:r>
              <w:rPr>
                <w:color w:val="000000"/>
              </w:rPr>
              <w:t> </w:t>
            </w:r>
          </w:p>
        </w:tc>
        <w:tc>
          <w:tcPr>
            <w:tcW w:w="1280" w:type="dxa"/>
            <w:tcBorders>
              <w:top w:val="nil"/>
              <w:left w:val="single" w:sz="8" w:space="0" w:shadow="0" w:frame="0" w:color="auto"/>
              <w:bottom w:val="single" w:sz="8"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 </w:t>
            </w:r>
          </w:p>
        </w:tc>
        <w:tc>
          <w:tcPr>
            <w:tcW w:w="960" w:type="dxa"/>
            <w:tcBorders>
              <w:top w:val="nil"/>
              <w:left w:val="nil"/>
              <w:bottom w:val="single" w:sz="8"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 </w:t>
            </w:r>
          </w:p>
        </w:tc>
      </w:tr>
      <w:tr>
        <w:trPr>
          <w:trHeight w:hRule="atLeast" w:val="288"/>
        </w:trPr>
        <w:tc>
          <w:tcPr>
            <w:tcW w:w="1880" w:type="dxa"/>
            <w:tcBorders>
              <w:top w:val="nil"/>
              <w:left w:val="single" w:sz="8" w:space="0" w:shadow="0" w:frame="0" w:color="auto"/>
              <w:bottom w:val="single" w:sz="4" w:space="0" w:shadow="0" w:frame="0" w:color="auto"/>
              <w:right w:val="single" w:sz="8" w:space="0" w:shadow="0" w:frame="0" w:color="auto"/>
            </w:tcBorders>
            <w:shd w:val="clear" w:color="auto" w:fill="FFFF00"/>
            <w:noWrap/>
            <w:vAlign w:val="bottom"/>
            <w:hideMark/>
          </w:tcPr>
          <w:p>
            <w:pPr>
              <w:spacing w:lineRule="auto" w:line="240" w:after="0" w:beforeAutospacing="0" w:afterAutospacing="0"/>
              <w:rPr>
                <w:b w:val="1"/>
                <w:color w:val="000000"/>
              </w:rPr>
            </w:pPr>
            <w:r>
              <w:rPr>
                <w:b w:val="1"/>
                <w:color w:val="000000"/>
              </w:rPr>
              <w:t xml:space="preserve">63 км </w:t>
            </w:r>
          </w:p>
        </w:tc>
        <w:tc>
          <w:tcPr>
            <w:tcW w:w="880" w:type="dxa"/>
            <w:tcBorders>
              <w:top w:val="nil"/>
              <w:left w:val="nil"/>
              <w:bottom w:val="single" w:sz="4" w:space="0" w:shadow="0" w:frame="0" w:color="auto"/>
              <w:right w:val="nil"/>
            </w:tcBorders>
            <w:noWrap/>
            <w:vAlign w:val="bottom"/>
            <w:hideMark/>
          </w:tcPr>
          <w:p>
            <w:pPr>
              <w:spacing w:lineRule="auto" w:line="240" w:after="0" w:beforeAutospacing="0" w:afterAutospacing="0"/>
              <w:rPr>
                <w:color w:val="000000"/>
              </w:rPr>
            </w:pPr>
            <w:r>
              <w:rPr>
                <w:color w:val="000000"/>
              </w:rPr>
              <w:t>м</w:t>
            </w:r>
          </w:p>
        </w:tc>
        <w:tc>
          <w:tcPr>
            <w:tcW w:w="1180" w:type="dxa"/>
            <w:tcBorders>
              <w:top w:val="nil"/>
              <w:left w:val="single" w:sz="8" w:space="0" w:shadow="0" w:frame="0" w:color="auto"/>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18-39 лет</w:t>
            </w:r>
          </w:p>
        </w:tc>
        <w:tc>
          <w:tcPr>
            <w:tcW w:w="960" w:type="dxa"/>
            <w:tcBorders>
              <w:top w:val="nil"/>
              <w:left w:val="nil"/>
              <w:bottom w:val="single" w:sz="4" w:space="0" w:shadow="0" w:frame="0" w:color="auto"/>
              <w:right w:val="nil"/>
            </w:tcBorders>
            <w:noWrap/>
            <w:vAlign w:val="bottom"/>
            <w:hideMark/>
          </w:tcPr>
          <w:p>
            <w:pPr>
              <w:spacing w:lineRule="auto" w:line="240" w:after="0" w:beforeAutospacing="0" w:afterAutospacing="0"/>
              <w:rPr>
                <w:color w:val="000000"/>
              </w:rPr>
            </w:pPr>
            <w:r>
              <w:rPr>
                <w:color w:val="000000"/>
              </w:rPr>
              <w:t>40-59 лет</w:t>
            </w:r>
          </w:p>
        </w:tc>
        <w:tc>
          <w:tcPr>
            <w:tcW w:w="1280" w:type="dxa"/>
            <w:tcBorders>
              <w:top w:val="nil"/>
              <w:left w:val="single" w:sz="8" w:space="0" w:shadow="0" w:frame="0" w:color="auto"/>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60+</w:t>
            </w:r>
          </w:p>
        </w:tc>
        <w:tc>
          <w:tcPr>
            <w:tcW w:w="960" w:type="dxa"/>
            <w:tcBorders>
              <w:top w:val="nil"/>
              <w:left w:val="nil"/>
              <w:bottom w:val="single" w:sz="4"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 </w:t>
            </w:r>
          </w:p>
        </w:tc>
      </w:tr>
      <w:tr>
        <w:trPr>
          <w:trHeight w:hRule="atLeast" w:val="300"/>
        </w:trPr>
        <w:tc>
          <w:tcPr>
            <w:tcW w:w="1880" w:type="dxa"/>
            <w:tcBorders>
              <w:top w:val="nil"/>
              <w:left w:val="single" w:sz="8" w:space="0" w:shadow="0" w:frame="0" w:color="auto"/>
              <w:bottom w:val="single" w:sz="8" w:space="0" w:shadow="0" w:frame="0" w:color="auto"/>
              <w:right w:val="single" w:sz="8" w:space="0" w:shadow="0" w:frame="0" w:color="auto"/>
            </w:tcBorders>
            <w:noWrap/>
            <w:vAlign w:val="bottom"/>
            <w:hideMark/>
          </w:tcPr>
          <w:p>
            <w:pPr>
              <w:spacing w:lineRule="auto" w:line="240" w:after="0" w:beforeAutospacing="0" w:afterAutospacing="0"/>
              <w:rPr>
                <w:b w:val="1"/>
                <w:color w:val="000000"/>
              </w:rPr>
            </w:pPr>
            <w:r>
              <w:rPr>
                <w:b w:val="1"/>
                <w:color w:val="000000"/>
              </w:rPr>
              <w:t> </w:t>
            </w:r>
          </w:p>
        </w:tc>
        <w:tc>
          <w:tcPr>
            <w:tcW w:w="880" w:type="dxa"/>
            <w:tcBorders>
              <w:top w:val="nil"/>
              <w:left w:val="nil"/>
              <w:bottom w:val="single" w:sz="8" w:space="0" w:shadow="0" w:frame="0" w:color="auto"/>
              <w:right w:val="nil"/>
            </w:tcBorders>
            <w:noWrap/>
            <w:vAlign w:val="bottom"/>
            <w:hideMark/>
          </w:tcPr>
          <w:p>
            <w:pPr>
              <w:spacing w:lineRule="auto" w:line="240" w:after="0" w:beforeAutospacing="0" w:afterAutospacing="0"/>
              <w:rPr>
                <w:color w:val="000000"/>
              </w:rPr>
            </w:pPr>
            <w:r>
              <w:rPr>
                <w:color w:val="000000"/>
              </w:rPr>
              <w:t>ж</w:t>
            </w:r>
          </w:p>
        </w:tc>
        <w:tc>
          <w:tcPr>
            <w:tcW w:w="1180" w:type="dxa"/>
            <w:tcBorders>
              <w:top w:val="nil"/>
              <w:left w:val="single" w:sz="8" w:space="0" w:shadow="0" w:frame="0" w:color="auto"/>
              <w:bottom w:val="single" w:sz="8"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18-39 лет</w:t>
            </w:r>
          </w:p>
        </w:tc>
        <w:tc>
          <w:tcPr>
            <w:tcW w:w="960" w:type="dxa"/>
            <w:tcBorders>
              <w:top w:val="nil"/>
              <w:left w:val="nil"/>
              <w:bottom w:val="single" w:sz="8" w:space="0" w:shadow="0" w:frame="0" w:color="auto"/>
              <w:right w:val="nil"/>
            </w:tcBorders>
            <w:noWrap/>
            <w:vAlign w:val="bottom"/>
            <w:hideMark/>
          </w:tcPr>
          <w:p>
            <w:pPr>
              <w:spacing w:lineRule="auto" w:line="240" w:after="0" w:beforeAutospacing="0" w:afterAutospacing="0"/>
              <w:rPr>
                <w:color w:val="000000"/>
              </w:rPr>
            </w:pPr>
            <w:r>
              <w:rPr>
                <w:color w:val="000000"/>
              </w:rPr>
              <w:t>40-59 лет</w:t>
            </w:r>
          </w:p>
        </w:tc>
        <w:tc>
          <w:tcPr>
            <w:tcW w:w="1280" w:type="dxa"/>
            <w:tcBorders>
              <w:top w:val="nil"/>
              <w:left w:val="single" w:sz="8" w:space="0" w:shadow="0" w:frame="0" w:color="auto"/>
              <w:bottom w:val="single" w:sz="8"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60+</w:t>
            </w:r>
          </w:p>
        </w:tc>
        <w:tc>
          <w:tcPr>
            <w:tcW w:w="960" w:type="dxa"/>
            <w:tcBorders>
              <w:top w:val="nil"/>
              <w:left w:val="nil"/>
              <w:bottom w:val="single" w:sz="8" w:space="0" w:shadow="0" w:frame="0" w:color="auto"/>
              <w:right w:val="single" w:sz="8" w:space="0" w:shadow="0" w:frame="0" w:color="auto"/>
            </w:tcBorders>
            <w:noWrap/>
            <w:vAlign w:val="bottom"/>
            <w:hideMark/>
          </w:tcPr>
          <w:p>
            <w:pPr>
              <w:spacing w:lineRule="auto" w:line="240" w:after="0" w:beforeAutospacing="0" w:afterAutospacing="0"/>
              <w:rPr>
                <w:color w:val="000000"/>
              </w:rPr>
            </w:pPr>
            <w:r>
              <w:rPr>
                <w:color w:val="000000"/>
              </w:rPr>
              <w:t> </w:t>
            </w:r>
          </w:p>
        </w:tc>
      </w:tr>
    </w:tbl>
    <w:p>
      <w:pPr>
        <w:pStyle w:val="P1"/>
        <w:rPr>
          <w:rFonts w:ascii="Times New Roman" w:hAnsi="Times New Roman"/>
          <w:sz w:val="28"/>
        </w:rPr>
      </w:pPr>
    </w:p>
    <w:p>
      <w:pPr>
        <w:pStyle w:val="P1"/>
        <w:ind w:left="0"/>
        <w:rPr>
          <w:rFonts w:ascii="Times New Roman" w:hAnsi="Times New Roman"/>
          <w:sz w:val="28"/>
        </w:rPr>
      </w:pPr>
    </w:p>
    <w:p>
      <w:pPr>
        <w:pStyle w:val="P1"/>
        <w:rPr>
          <w:rFonts w:ascii="Times New Roman" w:hAnsi="Times New Roman"/>
          <w:sz w:val="28"/>
        </w:rPr>
      </w:pPr>
    </w:p>
    <w:p>
      <w:pPr>
        <w:pStyle w:val="P1"/>
        <w:jc w:val="center"/>
        <w:rPr>
          <w:rFonts w:ascii="Times New Roman" w:hAnsi="Times New Roman"/>
          <w:sz w:val="28"/>
        </w:rPr>
      </w:pPr>
      <w:r>
        <w:rPr>
          <w:rFonts w:ascii="Times New Roman" w:hAnsi="Times New Roman"/>
          <w:sz w:val="28"/>
        </w:rPr>
        <w:t>8. Условия финансирования.</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Расходы, связанные с организацией проведения Забега, согласно сметы несет Проект Runners World, солидарно с привлеченными спонсорами и партнёрами Забега.</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Фактические затраты по проведению Забега компенсируются за счет стартовых взносов участников Забега.</w:t>
      </w:r>
    </w:p>
    <w:p>
      <w:pPr>
        <w:pStyle w:val="P1"/>
        <w:rPr>
          <w:rFonts w:ascii="Times New Roman" w:hAnsi="Times New Roman"/>
          <w:sz w:val="28"/>
        </w:rPr>
      </w:pPr>
    </w:p>
    <w:p>
      <w:pPr>
        <w:pStyle w:val="P1"/>
        <w:jc w:val="center"/>
        <w:rPr>
          <w:rFonts w:ascii="Times New Roman" w:hAnsi="Times New Roman"/>
          <w:sz w:val="28"/>
        </w:rPr>
      </w:pPr>
      <w:r>
        <w:rPr>
          <w:rFonts w:ascii="Times New Roman" w:hAnsi="Times New Roman"/>
          <w:sz w:val="28"/>
        </w:rPr>
        <w:t>9. Участники Забега.</w:t>
      </w:r>
    </w:p>
    <w:p>
      <w:pPr>
        <w:pStyle w:val="P1"/>
        <w:jc w:val="center"/>
        <w:rPr>
          <w:rFonts w:ascii="Times New Roman" w:hAnsi="Times New Roman"/>
          <w:sz w:val="28"/>
        </w:rPr>
      </w:pPr>
    </w:p>
    <w:p>
      <w:pPr>
        <w:pStyle w:val="P1"/>
        <w:rPr>
          <w:rFonts w:ascii="Times New Roman" w:hAnsi="Times New Roman"/>
          <w:sz w:val="28"/>
        </w:rPr>
      </w:pPr>
      <w:r>
        <w:rPr>
          <w:rFonts w:ascii="Times New Roman" w:hAnsi="Times New Roman"/>
          <w:sz w:val="28"/>
        </w:rPr>
        <w:t>К участию в забеге на 63 км, 42 км</w:t>
      </w:r>
      <w:r>
        <w:rPr>
          <w:rFonts w:ascii="Times New Roman" w:hAnsi="Times New Roman"/>
          <w:sz w:val="28"/>
        </w:rPr>
        <w:t xml:space="preserve">, 21 км </w:t>
      </w:r>
      <w:r>
        <w:rPr>
          <w:rFonts w:ascii="Times New Roman" w:hAnsi="Times New Roman"/>
          <w:sz w:val="28"/>
        </w:rPr>
        <w:t>, 10 км</w:t>
      </w:r>
      <w:r>
        <w:rPr>
          <w:rFonts w:ascii="Times New Roman" w:hAnsi="Times New Roman"/>
          <w:sz w:val="28"/>
        </w:rPr>
        <w:t xml:space="preserve"> 500м</w:t>
      </w:r>
      <w:r>
        <w:rPr>
          <w:rFonts w:ascii="Times New Roman" w:hAnsi="Times New Roman"/>
          <w:sz w:val="28"/>
        </w:rPr>
        <w:t>, допускаются участники от 18 лет и старше.</w:t>
      </w:r>
    </w:p>
    <w:p>
      <w:pPr>
        <w:pStyle w:val="P1"/>
        <w:rPr>
          <w:rFonts w:ascii="Times New Roman" w:hAnsi="Times New Roman"/>
          <w:sz w:val="28"/>
        </w:rPr>
      </w:pPr>
      <w:r>
        <w:rPr>
          <w:rFonts w:ascii="Times New Roman" w:hAnsi="Times New Roman"/>
          <w:sz w:val="28"/>
        </w:rPr>
        <w:t>Дистанция 5 км</w:t>
      </w:r>
      <w:r>
        <w:rPr>
          <w:rFonts w:ascii="Times New Roman" w:hAnsi="Times New Roman"/>
          <w:sz w:val="28"/>
        </w:rPr>
        <w:t xml:space="preserve"> 250м </w:t>
      </w:r>
      <w:r>
        <w:rPr>
          <w:rFonts w:ascii="Times New Roman" w:hAnsi="Times New Roman"/>
          <w:sz w:val="28"/>
        </w:rPr>
        <w:t xml:space="preserve"> от 12 лет и старше.</w:t>
      </w:r>
    </w:p>
    <w:p>
      <w:pPr>
        <w:pStyle w:val="P1"/>
        <w:rPr>
          <w:rFonts w:ascii="Times New Roman" w:hAnsi="Times New Roman"/>
          <w:sz w:val="28"/>
        </w:rPr>
      </w:pPr>
      <w:r>
        <w:rPr>
          <w:rFonts w:ascii="Times New Roman" w:hAnsi="Times New Roman"/>
          <w:sz w:val="28"/>
        </w:rPr>
        <w:t>Дистанция 1 км от 7 лет до 11 лет.</w:t>
      </w:r>
    </w:p>
    <w:p>
      <w:pPr>
        <w:pStyle w:val="P1"/>
        <w:rPr>
          <w:rFonts w:ascii="Times New Roman" w:hAnsi="Times New Roman"/>
          <w:sz w:val="28"/>
        </w:rPr>
      </w:pPr>
    </w:p>
    <w:p>
      <w:pPr>
        <w:pStyle w:val="P1"/>
        <w:rPr>
          <w:rFonts w:ascii="Times New Roman" w:hAnsi="Times New Roman"/>
          <w:sz w:val="28"/>
        </w:rPr>
      </w:pPr>
    </w:p>
    <w:p>
      <w:pPr>
        <w:pStyle w:val="P1"/>
        <w:rPr>
          <w:rFonts w:ascii="Times New Roman" w:hAnsi="Times New Roman"/>
          <w:b w:val="1"/>
          <w:sz w:val="28"/>
        </w:rPr>
      </w:pPr>
      <w:r>
        <w:rPr>
          <w:rFonts w:ascii="Times New Roman" w:hAnsi="Times New Roman"/>
          <w:b w:val="1"/>
          <w:sz w:val="28"/>
        </w:rPr>
        <w:t>Квалификационных требований для участия на каждую дистанцию не предусмотрено. Лимит времени на каждой дистанции прописан в регламенте.</w:t>
      </w:r>
    </w:p>
    <w:p>
      <w:pPr>
        <w:pStyle w:val="P1"/>
        <w:rPr>
          <w:rFonts w:ascii="Times New Roman" w:hAnsi="Times New Roman"/>
          <w:b w:val="1"/>
          <w:sz w:val="28"/>
        </w:rPr>
      </w:pPr>
    </w:p>
    <w:p>
      <w:pPr>
        <w:pStyle w:val="P1"/>
        <w:jc w:val="center"/>
        <w:rPr>
          <w:rFonts w:ascii="Times New Roman" w:hAnsi="Times New Roman"/>
          <w:sz w:val="28"/>
        </w:rPr>
      </w:pPr>
      <w:r>
        <w:rPr>
          <w:rFonts w:ascii="Times New Roman" w:hAnsi="Times New Roman"/>
          <w:sz w:val="28"/>
        </w:rPr>
        <w:t>9. Обеспечение безопасности участников и зрителей.</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Забег проводятся на объекте, отвечающем требованиям соответствующих нормативных правовых актов. Действующих на территории Российской Федерации и направленных на обеспечение общественного порядка и безопасности участников и зрителей и при наличии квалификационного медицинского персонала.</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 xml:space="preserve">Ответственность за безопасность зрителей и участников во время проведения Забега возлагается на команду организаторов, а так же   самих участников.</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Обязательным условием проведения Забега является наличие в местах проведения квалифицированного медицинского персонала, для оказания первой медицинской помощи.</w:t>
      </w:r>
    </w:p>
    <w:p>
      <w:pPr>
        <w:pStyle w:val="P1"/>
        <w:rPr>
          <w:rFonts w:ascii="Times New Roman" w:hAnsi="Times New Roman"/>
          <w:sz w:val="28"/>
        </w:rPr>
      </w:pPr>
    </w:p>
    <w:p>
      <w:pPr>
        <w:pStyle w:val="P1"/>
        <w:rPr>
          <w:rFonts w:ascii="Times New Roman" w:hAnsi="Times New Roman"/>
          <w:sz w:val="28"/>
        </w:rPr>
      </w:pPr>
    </w:p>
    <w:p>
      <w:pPr>
        <w:pStyle w:val="P1"/>
        <w:rPr>
          <w:rFonts w:ascii="Times New Roman" w:hAnsi="Times New Roman"/>
          <w:sz w:val="28"/>
        </w:rPr>
      </w:pPr>
    </w:p>
    <w:p>
      <w:pPr>
        <w:pStyle w:val="P1"/>
        <w:rPr>
          <w:rFonts w:ascii="Times New Roman" w:hAnsi="Times New Roman"/>
          <w:sz w:val="28"/>
        </w:rPr>
      </w:pPr>
    </w:p>
    <w:p>
      <w:pPr>
        <w:pStyle w:val="P1"/>
        <w:rPr>
          <w:rFonts w:ascii="Times New Roman" w:hAnsi="Times New Roman"/>
          <w:sz w:val="28"/>
        </w:rPr>
      </w:pPr>
    </w:p>
    <w:p>
      <w:pPr>
        <w:pStyle w:val="P1"/>
        <w:jc w:val="center"/>
        <w:rPr>
          <w:rFonts w:ascii="Times New Roman" w:hAnsi="Times New Roman"/>
          <w:sz w:val="28"/>
        </w:rPr>
      </w:pPr>
      <w:r>
        <w:rPr>
          <w:rFonts w:ascii="Times New Roman" w:hAnsi="Times New Roman"/>
          <w:sz w:val="28"/>
        </w:rPr>
        <w:t>10. Страхование участников.</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 xml:space="preserve">Участникам Забега обязательно иметь полис страхования жизни и здоровья от несчастного случая на дистанции 63 км. </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(Оформление страховки будет доступно на месте старта - стоимость 200 рублей.).</w:t>
      </w:r>
    </w:p>
    <w:p>
      <w:pPr>
        <w:pStyle w:val="P1"/>
        <w:rPr>
          <w:rFonts w:ascii="Times New Roman" w:hAnsi="Times New Roman"/>
          <w:sz w:val="28"/>
        </w:rPr>
      </w:pPr>
    </w:p>
    <w:p>
      <w:pPr>
        <w:pStyle w:val="P1"/>
        <w:jc w:val="center"/>
        <w:rPr>
          <w:rFonts w:ascii="Times New Roman" w:hAnsi="Times New Roman"/>
          <w:sz w:val="28"/>
        </w:rPr>
      </w:pPr>
      <w:r>
        <w:rPr>
          <w:rFonts w:ascii="Times New Roman" w:hAnsi="Times New Roman"/>
          <w:sz w:val="28"/>
        </w:rPr>
        <w:t>11. Подача заявок на участие.</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Для регистрации по всем категориям, спортсменам необходимо предоставить при получении стартовых комплектов:</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 документ, удостоверяющий личность;</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 xml:space="preserve">• медицинский допуск к Соревнованиям медицинская справка должна содержать печать выдавшего учреждения, подпись и печать врача, а также указание о допуске участника к Соревнованию на выбранную дистанцию. Справка должны быть оформлена не ранее 6 месяцев до даты проведения Соревнований </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*ксерокопию медицинской справки можно сделать на месте.</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 оригинал договора о страховании дистанция 63 км;</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 xml:space="preserve">Регистрация на соревнования производится на сайте: </w:t>
      </w:r>
    </w:p>
    <w:p>
      <w:pPr>
        <w:pStyle w:val="P1"/>
        <w:rPr>
          <w:rFonts w:ascii="Times New Roman" w:hAnsi="Times New Roman"/>
          <w:b w:val="1"/>
          <w:sz w:val="28"/>
        </w:rPr>
      </w:pPr>
      <w:r>
        <w:rPr>
          <w:rFonts w:ascii="Times New Roman" w:hAnsi="Times New Roman"/>
          <w:sz w:val="28"/>
        </w:rPr>
        <w:fldChar w:fldCharType="begin"/>
      </w:r>
      <w:r>
        <w:rPr>
          <w:rFonts w:ascii="Times New Roman" w:hAnsi="Times New Roman"/>
          <w:sz w:val="28"/>
        </w:rPr>
        <w:instrText>HYPERLINK "https://vk.com/away.php?to=https%3A%2F%2Frussiarunning.com&amp;cc_key=" \t "_blank"</w:instrText>
      </w:r>
      <w:r>
        <w:rPr>
          <w:rFonts w:ascii="Times New Roman" w:hAnsi="Times New Roman"/>
          <w:sz w:val="28"/>
        </w:rPr>
        <w:fldChar w:fldCharType="separate"/>
      </w:r>
      <w:r>
        <w:rPr>
          <w:rStyle w:val="C2"/>
          <w:rFonts w:ascii="Arial" w:hAnsi="Arial"/>
          <w:color w:val="auto"/>
          <w:sz w:val="28"/>
          <w:u w:val="none"/>
          <w:shd w:val="clear" w:fill="FFFFFF"/>
        </w:rPr>
        <w:t>https://russiarunning.com</w:t>
      </w:r>
      <w:r>
        <w:rPr>
          <w:rStyle w:val="C2"/>
          <w:rFonts w:ascii="Arial" w:hAnsi="Arial"/>
          <w:color w:val="auto"/>
          <w:sz w:val="28"/>
          <w:u w:val="none"/>
          <w:shd w:val="clear" w:fill="FFFFFF"/>
        </w:rPr>
        <w:fldChar w:fldCharType="end"/>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Онлайн регистрация осуществляется с 10.12.2021 -06.03.2022 или заканчивается по достижению лимита участников.</w:t>
      </w:r>
    </w:p>
    <w:p>
      <w:pPr>
        <w:pStyle w:val="P1"/>
        <w:rPr>
          <w:rFonts w:ascii="Times New Roman" w:hAnsi="Times New Roman"/>
          <w:sz w:val="28"/>
        </w:rPr>
      </w:pP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При регистрации есть "СПЕЦИАЛЬНАЯ КАТЕГОРИЯ" с учетом скидки для участников входят: пенсионеры от 60 лет и старше, члены многодетных семей, участники боевых действий и Мастера Спорта России по легкой атлетике.</w:t>
      </w:r>
    </w:p>
    <w:p>
      <w:pPr>
        <w:pStyle w:val="P1"/>
        <w:rPr>
          <w:rFonts w:ascii="Times New Roman" w:hAnsi="Times New Roman"/>
          <w:sz w:val="28"/>
        </w:rPr>
      </w:pPr>
      <w:r>
        <w:rPr>
          <w:rFonts w:ascii="Times New Roman" w:hAnsi="Times New Roman"/>
          <w:sz w:val="28"/>
        </w:rPr>
        <w:t>ДЛЯ ПРЕДОСТАВЛЕНИЯ СПЕЦИАЛЬНОЙ КАТЕГОРИИ:</w:t>
      </w:r>
    </w:p>
    <w:p>
      <w:pPr>
        <w:pStyle w:val="P1"/>
        <w:rPr>
          <w:rFonts w:ascii="Times New Roman" w:hAnsi="Times New Roman"/>
          <w:sz w:val="28"/>
        </w:rPr>
      </w:pPr>
      <w:r>
        <w:rPr>
          <w:rFonts w:ascii="Times New Roman" w:hAnsi="Times New Roman"/>
          <w:sz w:val="28"/>
        </w:rPr>
        <w:t xml:space="preserve">Необходимо отправить на почту: </w:t>
      </w:r>
      <w:r>
        <w:rPr>
          <w:rFonts w:ascii="Times New Roman" w:hAnsi="Times New Roman"/>
          <w:sz w:val="28"/>
        </w:rPr>
        <w:fldChar w:fldCharType="begin"/>
      </w:r>
      <w:r>
        <w:rPr>
          <w:rFonts w:ascii="Times New Roman" w:hAnsi="Times New Roman"/>
          <w:sz w:val="28"/>
        </w:rPr>
        <w:instrText>HYPERLINK "mailto:nastiasharova77@mail.ru"</w:instrText>
      </w:r>
      <w:r>
        <w:rPr>
          <w:rFonts w:ascii="Times New Roman" w:hAnsi="Times New Roman"/>
          <w:sz w:val="28"/>
        </w:rPr>
        <w:fldChar w:fldCharType="separate"/>
      </w:r>
      <w:r>
        <w:rPr>
          <w:rStyle w:val="C2"/>
          <w:rFonts w:ascii="Times New Roman" w:hAnsi="Times New Roman"/>
          <w:sz w:val="28"/>
        </w:rPr>
        <w:t>nastiasharova77@mail.ru</w:t>
      </w:r>
      <w:r>
        <w:rPr>
          <w:rStyle w:val="C2"/>
          <w:rFonts w:ascii="Times New Roman" w:hAnsi="Times New Roman"/>
          <w:sz w:val="28"/>
        </w:rPr>
        <w:fldChar w:fldCharType="end"/>
      </w:r>
      <w:r>
        <w:rPr>
          <w:rFonts w:ascii="Times New Roman" w:hAnsi="Times New Roman"/>
          <w:sz w:val="28"/>
        </w:rPr>
        <w:t>, подтверждающий документ</w:t>
      </w:r>
    </w:p>
    <w:p>
      <w:pPr>
        <w:pStyle w:val="P1"/>
        <w:rPr>
          <w:rFonts w:ascii="Times New Roman" w:hAnsi="Times New Roman"/>
          <w:sz w:val="28"/>
        </w:rPr>
      </w:pPr>
    </w:p>
    <w:p>
      <w:pPr>
        <w:pStyle w:val="P1"/>
        <w:rPr>
          <w:rFonts w:ascii="Times New Roman" w:hAnsi="Times New Roman"/>
          <w:sz w:val="28"/>
        </w:rPr>
      </w:pP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ИТОГОВЫЕ ПРОТОКОЛЫ, ФОТО И ВИДЕО СО СТАРТА, ВАЖНАЯ ИНФОРМАЦИЯ ПО СОБЫТИЮ БУДЕТ ПУБЛИКОВАТЬСЯ:</w:t>
      </w:r>
    </w:p>
    <w:p>
      <w:pPr>
        <w:pStyle w:val="P1"/>
        <w:rPr>
          <w:rFonts w:ascii="Times New Roman" w:hAnsi="Times New Roman"/>
          <w:b w:val="1"/>
          <w:sz w:val="28"/>
        </w:rPr>
      </w:pPr>
    </w:p>
    <w:p>
      <w:pPr>
        <w:pStyle w:val="P1"/>
        <w:rPr>
          <w:rFonts w:ascii="Times New Roman" w:hAnsi="Times New Roman"/>
          <w:b w:val="1"/>
          <w:sz w:val="28"/>
        </w:rPr>
      </w:pPr>
      <w:r>
        <w:rPr>
          <w:rFonts w:ascii="Times New Roman" w:hAnsi="Times New Roman"/>
          <w:b w:val="1"/>
          <w:sz w:val="28"/>
        </w:rPr>
        <w:t>https://vk.com/runners_world</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Адрес оргкомитета: г.Санкт-Петербург</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 xml:space="preserve">Гладкова (Шарова) Анастасия Олеговна </w:t>
      </w:r>
    </w:p>
    <w:p>
      <w:pPr>
        <w:pStyle w:val="P1"/>
        <w:rPr>
          <w:rFonts w:ascii="Times New Roman" w:hAnsi="Times New Roman"/>
          <w:sz w:val="28"/>
        </w:rPr>
      </w:pPr>
      <w:r>
        <w:rPr>
          <w:rFonts w:ascii="Times New Roman" w:hAnsi="Times New Roman"/>
          <w:sz w:val="28"/>
        </w:rPr>
        <w:t xml:space="preserve">Электронный адрес: </w:t>
      </w:r>
      <w:bookmarkStart w:id="0" w:name="_GoBack"/>
      <w:r>
        <w:fldChar w:fldCharType="begin"/>
      </w:r>
      <w:r>
        <w:instrText xml:space="preserve"> HYPERLINK "mailto:nastiasharova77@mail.ru" </w:instrText>
      </w:r>
      <w:r>
        <w:fldChar w:fldCharType="separate"/>
      </w:r>
      <w:r>
        <w:rPr>
          <w:rStyle w:val="C2"/>
          <w:rFonts w:ascii="Times New Roman" w:hAnsi="Times New Roman"/>
          <w:sz w:val="28"/>
        </w:rPr>
        <w:t>nastiasharova77@mail.ru</w:t>
      </w:r>
      <w:r>
        <w:rPr>
          <w:rStyle w:val="C2"/>
          <w:rFonts w:ascii="Times New Roman" w:hAnsi="Times New Roman"/>
          <w:sz w:val="28"/>
        </w:rPr>
        <w:fldChar w:fldCharType="end"/>
      </w:r>
      <w:bookmarkEnd w:id="0"/>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Мазурова Наталья Викторовна</w:t>
      </w:r>
    </w:p>
    <w:p>
      <w:pPr>
        <w:pStyle w:val="P1"/>
        <w:rPr>
          <w:rFonts w:ascii="Times New Roman" w:hAnsi="Times New Roman"/>
          <w:sz w:val="28"/>
        </w:rPr>
      </w:pPr>
      <w:r>
        <w:rPr>
          <w:rFonts w:ascii="Times New Roman" w:hAnsi="Times New Roman"/>
          <w:sz w:val="28"/>
        </w:rPr>
        <w:t>Электронный адрес: rvn1@mail.ru</w:t>
      </w:r>
    </w:p>
    <w:p>
      <w:pPr>
        <w:pStyle w:val="P1"/>
        <w:rPr>
          <w:rFonts w:ascii="Times New Roman" w:hAnsi="Times New Roman"/>
          <w:sz w:val="28"/>
        </w:rPr>
      </w:pPr>
    </w:p>
    <w:p>
      <w:pPr>
        <w:pStyle w:val="P1"/>
        <w:rPr>
          <w:rFonts w:ascii="Times New Roman" w:hAnsi="Times New Roman"/>
          <w:sz w:val="28"/>
        </w:rPr>
      </w:pPr>
    </w:p>
    <w:p>
      <w:pPr>
        <w:pStyle w:val="P1"/>
        <w:rPr>
          <w:rFonts w:ascii="Times New Roman" w:hAnsi="Times New Roman"/>
          <w:sz w:val="28"/>
        </w:rPr>
      </w:pPr>
    </w:p>
    <w:p>
      <w:pPr>
        <w:pStyle w:val="P1"/>
        <w:rPr>
          <w:rFonts w:ascii="Times New Roman" w:hAnsi="Times New Roman"/>
          <w:sz w:val="28"/>
        </w:rPr>
      </w:pPr>
    </w:p>
    <w:p>
      <w:pPr>
        <w:rPr>
          <w:rFonts w:ascii="Times New Roman" w:hAnsi="Times New Roman"/>
          <w:sz w:val="28"/>
        </w:rPr>
      </w:pPr>
      <w:r>
        <w:rPr>
          <w:rFonts w:ascii="Times New Roman" w:hAnsi="Times New Roman"/>
          <w:sz w:val="28"/>
        </w:rPr>
        <w:t>Участие в Забеге платное. Стоимость участия составляет:</w:t>
      </w:r>
    </w:p>
    <w:p>
      <w:pPr>
        <w:pStyle w:val="P1"/>
        <w:rPr>
          <w:rFonts w:ascii="Times New Roman" w:hAnsi="Times New Roman"/>
          <w:sz w:val="28"/>
        </w:rPr>
      </w:pPr>
    </w:p>
    <w:p>
      <w:pPr>
        <w:pStyle w:val="P1"/>
        <w:rPr>
          <w:rFonts w:ascii="Times New Roman" w:hAnsi="Times New Roman"/>
          <w:sz w:val="28"/>
        </w:rPr>
      </w:pPr>
    </w:p>
    <w:tbl>
      <w:tblPr>
        <w:tblStyle w:val="T1"/>
        <w:tblW w:w="0" w:type="auto"/>
        <w:tblInd w:w="720" w:type="dxa"/>
        <w:tblLook w:val="04A0"/>
      </w:tblPr>
      <w:tblGrid/>
      <w:tr>
        <w:tc>
          <w:tcPr>
            <w:tcW w:w="2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Дистанция</w:t>
            </w:r>
          </w:p>
        </w:tc>
        <w:tc>
          <w:tcPr>
            <w:tcW w:w="2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Стоимость до 27.02.2022</w:t>
            </w:r>
          </w:p>
        </w:tc>
        <w:tc>
          <w:tcPr>
            <w:tcW w:w="2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специальные категории</w:t>
            </w:r>
          </w:p>
        </w:tc>
        <w:tc>
          <w:tcPr>
            <w:tcW w:w="239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Стоимость с 28.02.2022</w:t>
            </w:r>
          </w:p>
        </w:tc>
      </w:tr>
      <w:tr>
        <w:tc>
          <w:tcPr>
            <w:tcW w:w="2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1 км</w:t>
            </w:r>
          </w:p>
        </w:tc>
        <w:tc>
          <w:tcPr>
            <w:tcW w:w="2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500</w:t>
            </w:r>
          </w:p>
        </w:tc>
        <w:tc>
          <w:tcPr>
            <w:tcW w:w="2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300</w:t>
            </w:r>
          </w:p>
        </w:tc>
        <w:tc>
          <w:tcPr>
            <w:tcW w:w="239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500</w:t>
            </w:r>
          </w:p>
        </w:tc>
      </w:tr>
      <w:tr>
        <w:tc>
          <w:tcPr>
            <w:tcW w:w="2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5 км</w:t>
            </w:r>
          </w:p>
        </w:tc>
        <w:tc>
          <w:tcPr>
            <w:tcW w:w="2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1700</w:t>
            </w:r>
          </w:p>
        </w:tc>
        <w:tc>
          <w:tcPr>
            <w:tcW w:w="2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1500</w:t>
            </w:r>
          </w:p>
        </w:tc>
        <w:tc>
          <w:tcPr>
            <w:tcW w:w="239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1900</w:t>
            </w:r>
          </w:p>
        </w:tc>
      </w:tr>
      <w:tr>
        <w:tc>
          <w:tcPr>
            <w:tcW w:w="2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10 км</w:t>
            </w:r>
          </w:p>
        </w:tc>
        <w:tc>
          <w:tcPr>
            <w:tcW w:w="2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1900</w:t>
            </w:r>
          </w:p>
        </w:tc>
        <w:tc>
          <w:tcPr>
            <w:tcW w:w="2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1800</w:t>
            </w:r>
          </w:p>
        </w:tc>
        <w:tc>
          <w:tcPr>
            <w:tcW w:w="239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2100</w:t>
            </w:r>
          </w:p>
        </w:tc>
      </w:tr>
      <w:tr>
        <w:tc>
          <w:tcPr>
            <w:tcW w:w="2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21 км</w:t>
            </w:r>
          </w:p>
        </w:tc>
        <w:tc>
          <w:tcPr>
            <w:tcW w:w="2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2300</w:t>
            </w:r>
          </w:p>
        </w:tc>
        <w:tc>
          <w:tcPr>
            <w:tcW w:w="2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2100</w:t>
            </w:r>
          </w:p>
        </w:tc>
        <w:tc>
          <w:tcPr>
            <w:tcW w:w="239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2500</w:t>
            </w:r>
          </w:p>
        </w:tc>
      </w:tr>
      <w:tr>
        <w:tc>
          <w:tcPr>
            <w:tcW w:w="2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 xml:space="preserve">42 </w:t>
            </w:r>
          </w:p>
        </w:tc>
        <w:tc>
          <w:tcPr>
            <w:tcW w:w="2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2500</w:t>
            </w:r>
          </w:p>
        </w:tc>
        <w:tc>
          <w:tcPr>
            <w:tcW w:w="2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2300</w:t>
            </w:r>
          </w:p>
        </w:tc>
        <w:tc>
          <w:tcPr>
            <w:tcW w:w="239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2700</w:t>
            </w:r>
          </w:p>
        </w:tc>
      </w:tr>
      <w:tr>
        <w:tc>
          <w:tcPr>
            <w:tcW w:w="2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 xml:space="preserve">63 км </w:t>
            </w:r>
          </w:p>
        </w:tc>
        <w:tc>
          <w:tcPr>
            <w:tcW w:w="2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3000</w:t>
            </w:r>
          </w:p>
        </w:tc>
        <w:tc>
          <w:tcPr>
            <w:tcW w:w="2390"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2700</w:t>
            </w:r>
          </w:p>
        </w:tc>
        <w:tc>
          <w:tcPr>
            <w:tcW w:w="2391" w:type="dxa"/>
            <w:tcBorders>
              <w:top w:val="single" w:sz="4" w:space="0" w:shadow="0" w:frame="0" w:color="000000"/>
              <w:left w:val="single" w:sz="4" w:space="0" w:shadow="0" w:frame="0" w:color="000000"/>
              <w:bottom w:val="single" w:sz="4" w:space="0" w:shadow="0" w:frame="0" w:color="000000"/>
              <w:right w:val="single" w:sz="4" w:space="0" w:shadow="0" w:frame="0" w:color="000000"/>
            </w:tcBorders>
            <w:tcMar>
              <w:top w:w="0" w:type="dxa"/>
              <w:left w:w="108" w:type="dxa"/>
              <w:bottom w:w="0" w:type="dxa"/>
              <w:right w:w="108" w:type="dxa"/>
            </w:tcMar>
          </w:tcPr>
          <w:p>
            <w:pPr>
              <w:pStyle w:val="P1"/>
              <w:ind w:left="0"/>
              <w:rPr>
                <w:rFonts w:ascii="Times New Roman" w:hAnsi="Times New Roman"/>
                <w:sz w:val="28"/>
              </w:rPr>
            </w:pPr>
            <w:r>
              <w:rPr>
                <w:rFonts w:ascii="Times New Roman" w:hAnsi="Times New Roman"/>
                <w:sz w:val="28"/>
              </w:rPr>
              <w:t>3200</w:t>
            </w:r>
          </w:p>
        </w:tc>
      </w:tr>
    </w:tbl>
    <w:p>
      <w:pPr>
        <w:pStyle w:val="P1"/>
        <w:rPr>
          <w:rFonts w:ascii="Times New Roman" w:hAnsi="Times New Roman"/>
          <w:sz w:val="28"/>
        </w:rPr>
      </w:pPr>
    </w:p>
    <w:p>
      <w:pPr>
        <w:pStyle w:val="P1"/>
        <w:rPr>
          <w:rFonts w:ascii="Times New Roman" w:hAnsi="Times New Roman"/>
          <w:sz w:val="28"/>
        </w:rPr>
      </w:pP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 xml:space="preserve"> Выдача стартовых пакетов будет осуществляться в день 27 марта </w:t>
      </w:r>
    </w:p>
    <w:p>
      <w:pPr>
        <w:pStyle w:val="P1"/>
        <w:rPr>
          <w:rFonts w:ascii="Times New Roman" w:hAnsi="Times New Roman"/>
          <w:sz w:val="28"/>
        </w:rPr>
      </w:pPr>
      <w:r>
        <w:rPr>
          <w:rFonts w:ascii="Times New Roman" w:hAnsi="Times New Roman"/>
          <w:sz w:val="28"/>
        </w:rPr>
        <w:t xml:space="preserve"> с 8:00 до 11:00 часов в стартовом городке.</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Выдача стартовых пакетов прекращается за 30 минут до старта.</w:t>
      </w:r>
    </w:p>
    <w:p>
      <w:pPr>
        <w:pStyle w:val="P1"/>
        <w:rPr>
          <w:rFonts w:ascii="Times New Roman" w:hAnsi="Times New Roman"/>
          <w:sz w:val="28"/>
        </w:rPr>
      </w:pPr>
    </w:p>
    <w:p>
      <w:pPr>
        <w:pStyle w:val="P1"/>
        <w:rPr>
          <w:rFonts w:ascii="Times New Roman" w:hAnsi="Times New Roman"/>
          <w:sz w:val="28"/>
        </w:rPr>
      </w:pPr>
    </w:p>
    <w:p>
      <w:pPr>
        <w:pStyle w:val="P1"/>
        <w:rPr>
          <w:rFonts w:ascii="Times New Roman" w:hAnsi="Times New Roman"/>
          <w:sz w:val="28"/>
        </w:rPr>
      </w:pPr>
    </w:p>
    <w:p>
      <w:pPr>
        <w:pStyle w:val="P1"/>
        <w:rPr>
          <w:rFonts w:ascii="Times New Roman" w:hAnsi="Times New Roman"/>
          <w:sz w:val="28"/>
        </w:rPr>
      </w:pPr>
    </w:p>
    <w:p>
      <w:pPr>
        <w:pStyle w:val="P1"/>
        <w:rPr>
          <w:rFonts w:ascii="Times New Roman" w:hAnsi="Times New Roman"/>
          <w:sz w:val="28"/>
        </w:rPr>
      </w:pPr>
    </w:p>
    <w:p>
      <w:pPr>
        <w:pStyle w:val="P1"/>
        <w:rPr>
          <w:rFonts w:ascii="Times New Roman" w:hAnsi="Times New Roman"/>
          <w:sz w:val="28"/>
        </w:rPr>
      </w:pPr>
    </w:p>
    <w:p>
      <w:pPr>
        <w:pStyle w:val="P1"/>
        <w:ind w:left="0"/>
        <w:rPr>
          <w:rFonts w:ascii="Times New Roman" w:hAnsi="Times New Roman"/>
          <w:sz w:val="28"/>
        </w:rPr>
      </w:pPr>
    </w:p>
    <w:p>
      <w:pPr>
        <w:pStyle w:val="P1"/>
        <w:rPr>
          <w:rFonts w:ascii="Times New Roman" w:hAnsi="Times New Roman"/>
          <w:sz w:val="28"/>
        </w:rPr>
      </w:pPr>
      <w:r>
        <w:rPr>
          <w:rFonts w:ascii="Times New Roman" w:hAnsi="Times New Roman"/>
          <w:sz w:val="28"/>
        </w:rPr>
        <w:t>В стартовый пакет входит:</w:t>
      </w:r>
    </w:p>
    <w:p>
      <w:pPr>
        <w:pStyle w:val="P1"/>
        <w:rPr>
          <w:rFonts w:ascii="Times New Roman" w:hAnsi="Times New Roman"/>
          <w:color w:val="FF0000"/>
          <w:sz w:val="28"/>
        </w:rPr>
      </w:pPr>
      <w:r>
        <w:rPr>
          <w:rFonts w:ascii="Times New Roman" w:hAnsi="Times New Roman"/>
          <w:color w:val="FF0000"/>
          <w:sz w:val="28"/>
        </w:rPr>
        <w:t>-сумка-рюкзак финишера (кроме детского забега)</w:t>
      </w:r>
    </w:p>
    <w:p>
      <w:pPr>
        <w:pStyle w:val="P1"/>
        <w:rPr>
          <w:rFonts w:ascii="Times New Roman" w:hAnsi="Times New Roman"/>
          <w:sz w:val="28"/>
        </w:rPr>
      </w:pPr>
      <w:r>
        <w:rPr>
          <w:rFonts w:ascii="Times New Roman" w:hAnsi="Times New Roman"/>
          <w:sz w:val="28"/>
        </w:rPr>
        <w:t>-нагрудный именной номер</w:t>
      </w:r>
    </w:p>
    <w:p>
      <w:pPr>
        <w:pStyle w:val="P1"/>
        <w:rPr>
          <w:rFonts w:ascii="Times New Roman" w:hAnsi="Times New Roman"/>
          <w:sz w:val="28"/>
        </w:rPr>
      </w:pPr>
      <w:r>
        <w:rPr>
          <w:rFonts w:ascii="Times New Roman" w:hAnsi="Times New Roman"/>
          <w:sz w:val="28"/>
        </w:rPr>
        <w:t>-чип электронного хронометража</w:t>
      </w:r>
    </w:p>
    <w:p>
      <w:pPr>
        <w:pStyle w:val="P1"/>
        <w:rPr>
          <w:rFonts w:ascii="Times New Roman" w:hAnsi="Times New Roman"/>
          <w:color w:val="FF0000"/>
          <w:sz w:val="28"/>
        </w:rPr>
      </w:pPr>
      <w:r>
        <w:rPr>
          <w:rFonts w:ascii="Times New Roman" w:hAnsi="Times New Roman"/>
          <w:color w:val="FF0000"/>
          <w:sz w:val="28"/>
        </w:rPr>
        <w:t>-эксклюзивный шеврон- редкость беговых стартов</w:t>
      </w:r>
    </w:p>
    <w:p>
      <w:pPr>
        <w:pStyle w:val="P1"/>
        <w:rPr>
          <w:rFonts w:ascii="Times New Roman" w:hAnsi="Times New Roman"/>
          <w:sz w:val="28"/>
        </w:rPr>
      </w:pPr>
      <w:r>
        <w:rPr>
          <w:rFonts w:ascii="Times New Roman" w:hAnsi="Times New Roman"/>
          <w:sz w:val="28"/>
        </w:rPr>
        <w:t xml:space="preserve">-талон на питания после финиша (21 км </w:t>
      </w:r>
      <w:r>
        <w:rPr>
          <w:rFonts w:ascii="Times New Roman" w:hAnsi="Times New Roman"/>
          <w:sz w:val="28"/>
        </w:rPr>
        <w:t xml:space="preserve">, 42 км </w:t>
      </w:r>
      <w:r>
        <w:rPr>
          <w:rFonts w:ascii="Times New Roman" w:hAnsi="Times New Roman"/>
          <w:sz w:val="28"/>
        </w:rPr>
        <w:t xml:space="preserve"> и 63 км)</w:t>
      </w:r>
    </w:p>
    <w:p>
      <w:pPr>
        <w:pStyle w:val="P1"/>
        <w:rPr>
          <w:rFonts w:ascii="Times New Roman" w:hAnsi="Times New Roman"/>
          <w:sz w:val="28"/>
        </w:rPr>
      </w:pPr>
      <w:r>
        <w:rPr>
          <w:rFonts w:ascii="Times New Roman" w:hAnsi="Times New Roman"/>
          <w:sz w:val="28"/>
        </w:rPr>
        <w:t xml:space="preserve">-питьевой режим и питание на дистанциях от 5 км </w:t>
      </w:r>
      <w:r>
        <w:rPr>
          <w:rFonts w:ascii="Times New Roman" w:hAnsi="Times New Roman"/>
          <w:sz w:val="28"/>
        </w:rPr>
        <w:t xml:space="preserve">250м </w:t>
      </w:r>
      <w:r>
        <w:rPr>
          <w:rFonts w:ascii="Times New Roman" w:hAnsi="Times New Roman"/>
          <w:sz w:val="28"/>
        </w:rPr>
        <w:t>до 63 км</w:t>
      </w:r>
    </w:p>
    <w:p>
      <w:pPr>
        <w:pStyle w:val="P1"/>
        <w:ind w:left="708"/>
        <w:rPr>
          <w:rFonts w:ascii="Times New Roman" w:hAnsi="Times New Roman"/>
          <w:sz w:val="28"/>
        </w:rPr>
      </w:pPr>
      <w:r>
        <w:rPr>
          <w:rFonts w:ascii="Times New Roman" w:hAnsi="Times New Roman"/>
          <w:sz w:val="28"/>
        </w:rPr>
        <w:t>-раздаточные материалы</w:t>
      </w:r>
    </w:p>
    <w:p>
      <w:pPr>
        <w:rPr>
          <w:rFonts w:ascii="Times New Roman" w:hAnsi="Times New Roman"/>
          <w:sz w:val="28"/>
        </w:rPr>
      </w:pPr>
    </w:p>
    <w:p>
      <w:pPr>
        <w:pStyle w:val="P1"/>
        <w:rPr>
          <w:rFonts w:ascii="Times New Roman" w:hAnsi="Times New Roman"/>
          <w:b w:val="1"/>
          <w:sz w:val="28"/>
        </w:rPr>
      </w:pPr>
      <w:r>
        <w:rPr>
          <w:rFonts w:ascii="Times New Roman" w:hAnsi="Times New Roman"/>
          <w:b w:val="1"/>
          <w:sz w:val="28"/>
        </w:rPr>
        <w:t>Важно:</w:t>
      </w:r>
    </w:p>
    <w:p>
      <w:pPr>
        <w:pStyle w:val="P1"/>
        <w:numPr>
          <w:ilvl w:val="0"/>
          <w:numId w:val="13"/>
        </w:numPr>
        <w:rPr>
          <w:rFonts w:ascii="Times New Roman" w:hAnsi="Times New Roman"/>
          <w:sz w:val="28"/>
        </w:rPr>
      </w:pPr>
      <w:r>
        <w:rPr>
          <w:rFonts w:ascii="Times New Roman" w:hAnsi="Times New Roman"/>
          <w:sz w:val="28"/>
        </w:rPr>
        <w:t>После окончания регистрации, участникам Забега присваиваются стартовые номера. Каждый участник должен принимать участие в Забеге под своим номером, передача стартового номера другому лицу запрещена и ведет к дисквалификации.</w:t>
      </w:r>
    </w:p>
    <w:p>
      <w:pPr>
        <w:pStyle w:val="P1"/>
        <w:rPr>
          <w:rFonts w:ascii="Times New Roman" w:hAnsi="Times New Roman"/>
          <w:b w:val="1"/>
          <w:i w:val="1"/>
          <w:sz w:val="28"/>
        </w:rPr>
      </w:pPr>
    </w:p>
    <w:p>
      <w:pPr>
        <w:pStyle w:val="P1"/>
        <w:numPr>
          <w:ilvl w:val="0"/>
          <w:numId w:val="13"/>
        </w:numPr>
        <w:rPr>
          <w:rFonts w:ascii="Times New Roman" w:hAnsi="Times New Roman"/>
          <w:sz w:val="28"/>
        </w:rPr>
      </w:pPr>
      <w:r>
        <w:rPr>
          <w:rFonts w:ascii="Times New Roman" w:hAnsi="Times New Roman"/>
          <w:sz w:val="28"/>
          <w:u w:val="single"/>
        </w:rPr>
        <w:t>Организаторы оставляют за собой право отказать в регистрации участнику в случае обоснованных сомнений в том, что участник физически способен преодолеть дистанцию, либо если его участие несет угрозу его жизни и здоровью, либо в случае, если участие спортсмена в Соревнованиях может нанести ущерб имиджу Соревнований.</w:t>
      </w:r>
    </w:p>
    <w:p>
      <w:pPr>
        <w:pStyle w:val="P1"/>
        <w:tabs>
          <w:tab w:val="left" w:pos="4220" w:leader="none"/>
        </w:tabs>
        <w:rPr>
          <w:rFonts w:ascii="Times New Roman" w:hAnsi="Times New Roman"/>
          <w:sz w:val="28"/>
        </w:rPr>
      </w:pPr>
      <w:r>
        <w:rPr>
          <w:rFonts w:ascii="Times New Roman" w:hAnsi="Times New Roman"/>
          <w:sz w:val="28"/>
        </w:rPr>
        <w:tab/>
      </w:r>
    </w:p>
    <w:p>
      <w:pPr>
        <w:pStyle w:val="P1"/>
        <w:numPr>
          <w:ilvl w:val="0"/>
          <w:numId w:val="13"/>
        </w:numPr>
        <w:rPr>
          <w:rFonts w:ascii="Times New Roman" w:hAnsi="Times New Roman"/>
          <w:sz w:val="28"/>
        </w:rPr>
      </w:pPr>
      <w:r>
        <w:rPr>
          <w:rFonts w:ascii="Times New Roman" w:hAnsi="Times New Roman"/>
          <w:sz w:val="28"/>
        </w:rPr>
        <w:t>Возврат стартового взноса не предусмотрен. Возможно участие перенести на онлайн формат, передать слот другому участнику или перенести свое участие на другой старт бегового Проекта.</w:t>
      </w:r>
    </w:p>
    <w:p>
      <w:pPr>
        <w:pStyle w:val="P1"/>
        <w:rPr>
          <w:rFonts w:ascii="Times New Roman" w:hAnsi="Times New Roman"/>
          <w:sz w:val="28"/>
        </w:rPr>
      </w:pPr>
    </w:p>
    <w:p>
      <w:pPr>
        <w:pStyle w:val="P1"/>
        <w:ind w:left="1152"/>
        <w:rPr>
          <w:rFonts w:ascii="Times New Roman" w:hAnsi="Times New Roman"/>
          <w:sz w:val="28"/>
        </w:rPr>
      </w:pPr>
    </w:p>
    <w:p>
      <w:pPr>
        <w:pStyle w:val="P1"/>
        <w:rPr>
          <w:rFonts w:ascii="Times New Roman" w:hAnsi="Times New Roman"/>
          <w:sz w:val="28"/>
        </w:rPr>
      </w:pPr>
      <w:r>
        <w:rPr>
          <w:rFonts w:ascii="Times New Roman" w:hAnsi="Times New Roman"/>
          <w:sz w:val="28"/>
        </w:rPr>
        <w:t>Сообщать до 6 марта 2022 г.</w:t>
      </w:r>
    </w:p>
    <w:p>
      <w:pPr>
        <w:pStyle w:val="P1"/>
        <w:rPr>
          <w:rFonts w:ascii="Times New Roman" w:hAnsi="Times New Roman"/>
          <w:sz w:val="28"/>
        </w:rPr>
      </w:pPr>
    </w:p>
    <w:p>
      <w:pPr>
        <w:pStyle w:val="P1"/>
        <w:numPr>
          <w:ilvl w:val="0"/>
          <w:numId w:val="13"/>
        </w:numPr>
        <w:rPr>
          <w:rFonts w:ascii="Times New Roman" w:hAnsi="Times New Roman"/>
          <w:sz w:val="28"/>
        </w:rPr>
      </w:pPr>
      <w:r>
        <w:rPr>
          <w:rFonts w:ascii="Times New Roman" w:hAnsi="Times New Roman"/>
          <w:sz w:val="28"/>
        </w:rPr>
        <w:t>Участник Забега не против использования фото и видеоматериалов с Вашим участием организаторами.</w:t>
      </w:r>
    </w:p>
    <w:p>
      <w:pPr>
        <w:pStyle w:val="P1"/>
        <w:numPr>
          <w:ilvl w:val="0"/>
          <w:numId w:val="13"/>
        </w:numPr>
        <w:rPr>
          <w:rFonts w:ascii="Times New Roman" w:hAnsi="Times New Roman"/>
          <w:sz w:val="28"/>
        </w:rPr>
      </w:pPr>
      <w:r>
        <w:rPr>
          <w:rFonts w:ascii="Times New Roman" w:hAnsi="Times New Roman"/>
          <w:sz w:val="28"/>
        </w:rPr>
        <w:t>Организаторы вправе менять локацию проводимого старта, если будут ограничительные меры в 2022 году.</w:t>
      </w:r>
    </w:p>
    <w:p>
      <w:pPr>
        <w:pStyle w:val="P1"/>
        <w:rPr>
          <w:rFonts w:ascii="Times New Roman" w:hAnsi="Times New Roman"/>
          <w:sz w:val="28"/>
        </w:rPr>
      </w:pPr>
    </w:p>
    <w:p>
      <w:pPr>
        <w:pStyle w:val="P1"/>
        <w:rPr>
          <w:rFonts w:ascii="Times New Roman" w:hAnsi="Times New Roman"/>
          <w:sz w:val="28"/>
        </w:rPr>
      </w:pPr>
    </w:p>
    <w:p>
      <w:pPr>
        <w:pStyle w:val="P1"/>
        <w:rPr>
          <w:rFonts w:ascii="Times New Roman" w:hAnsi="Times New Roman"/>
          <w:sz w:val="28"/>
        </w:rPr>
      </w:pPr>
    </w:p>
    <w:p>
      <w:pPr>
        <w:pStyle w:val="P1"/>
        <w:rPr>
          <w:rFonts w:ascii="Times New Roman" w:hAnsi="Times New Roman"/>
          <w:sz w:val="28"/>
        </w:rPr>
      </w:pPr>
    </w:p>
    <w:p>
      <w:pPr>
        <w:pStyle w:val="P1"/>
        <w:rPr>
          <w:rFonts w:ascii="Times New Roman" w:hAnsi="Times New Roman"/>
          <w:sz w:val="28"/>
        </w:rPr>
      </w:pPr>
    </w:p>
    <w:p>
      <w:pPr>
        <w:pStyle w:val="P1"/>
        <w:rPr>
          <w:rFonts w:ascii="Times New Roman" w:hAnsi="Times New Roman"/>
          <w:sz w:val="28"/>
        </w:rPr>
      </w:pPr>
    </w:p>
    <w:p>
      <w:pPr>
        <w:pStyle w:val="P1"/>
        <w:rPr>
          <w:rFonts w:ascii="Times New Roman" w:hAnsi="Times New Roman"/>
          <w:sz w:val="28"/>
        </w:rPr>
      </w:pPr>
    </w:p>
    <w:p>
      <w:pPr>
        <w:pStyle w:val="P1"/>
        <w:rPr>
          <w:rFonts w:ascii="Times New Roman" w:hAnsi="Times New Roman"/>
          <w:sz w:val="28"/>
        </w:rPr>
      </w:pPr>
    </w:p>
    <w:p>
      <w:pPr>
        <w:pStyle w:val="P1"/>
        <w:rPr>
          <w:rFonts w:ascii="Arial Rounded MT Bold" w:hAnsi="Arial Rounded MT Bold"/>
          <w:sz w:val="28"/>
        </w:rPr>
      </w:pPr>
      <w:r>
        <w:rPr>
          <w:rFonts w:ascii="Comic Sans MS" w:hAnsi="Comic Sans MS"/>
          <w:color w:val="000000"/>
          <w:sz w:val="28"/>
          <w:shd w:val="clear" w:fill="FFFFFF"/>
        </w:rPr>
        <w:t>Питание</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на</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Забеге «Пробуждение»</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на</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пунктах</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питания</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ПП</w:t>
      </w:r>
      <w:r>
        <w:rPr>
          <w:rFonts w:ascii="Arial Rounded MT Bold" w:hAnsi="Arial Rounded MT Bold"/>
          <w:color w:val="000000"/>
          <w:sz w:val="28"/>
          <w:shd w:val="clear" w:fill="FFFFFF"/>
        </w:rPr>
        <w:t>):</w:t>
      </w:r>
      <w:r>
        <w:rPr>
          <w:rFonts w:ascii="Tahoma" w:hAnsi="Tahoma"/>
          <w:noProof w:val="1"/>
          <w:sz w:val="28"/>
          <w:shd w:val="clear" w:fill="FFFFFF"/>
        </w:rPr>
        <w:drawing>
          <wp:inline xmlns:wp="http://schemas.openxmlformats.org/drawingml/2006/wordprocessingDrawing">
            <wp:extent cx="152400" cy="15240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152400" cy="152400"/>
                    </a:xfrm>
                    <a:prstGeom prst="rect"/>
                    <a:noFill/>
                  </pic:spPr>
                </pic:pic>
              </a:graphicData>
            </a:graphic>
          </wp:inline>
        </w:drawing>
      </w:r>
      <w:r>
        <w:rPr>
          <w:rFonts w:ascii="Arial Rounded MT Bold" w:hAnsi="Arial Rounded MT Bold"/>
          <w:color w:val="000000"/>
          <w:sz w:val="28"/>
          <w:shd w:val="clear" w:fill="FFFFFF"/>
        </w:rPr>
        <w:br w:type="textWrapping"/>
      </w:r>
      <w:r>
        <w:rPr>
          <w:rFonts w:ascii="Tahoma" w:hAnsi="Tahoma"/>
          <w:noProof w:val="1"/>
          <w:sz w:val="28"/>
          <w:shd w:val="clear" w:fill="FFFFFF"/>
        </w:rPr>
        <w:drawing>
          <wp:inline xmlns:wp="http://schemas.openxmlformats.org/drawingml/2006/wordprocessingDrawing">
            <wp:extent cx="152400" cy="15240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152400" cy="152400"/>
                    </a:xfrm>
                    <a:prstGeom prst="rect"/>
                    <a:noFill/>
                  </pic:spPr>
                </pic:pic>
              </a:graphicData>
            </a:graphic>
          </wp:inline>
        </w:drawing>
      </w:r>
      <w:r>
        <w:rPr>
          <w:rFonts w:ascii="Comic Sans MS" w:hAnsi="Comic Sans MS"/>
          <w:color w:val="000000"/>
          <w:sz w:val="28"/>
          <w:shd w:val="clear" w:fill="FFFFFF"/>
        </w:rPr>
        <w:t>Дистанции</w:t>
      </w:r>
      <w:r>
        <w:rPr>
          <w:rFonts w:ascii="Arial Rounded MT Bold" w:hAnsi="Arial Rounded MT Bold"/>
          <w:color w:val="000000"/>
          <w:sz w:val="28"/>
          <w:shd w:val="clear" w:fill="FFFFFF"/>
        </w:rPr>
        <w:t xml:space="preserve"> 5</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к</w:t>
      </w:r>
      <w:r>
        <w:rPr>
          <w:rFonts w:ascii="Comic Sans MS" w:hAnsi="Comic Sans MS"/>
          <w:color w:val="000000"/>
          <w:sz w:val="28"/>
          <w:shd w:val="clear" w:fill="FFFFFF"/>
        </w:rPr>
        <w:t>м 250м</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и</w:t>
      </w:r>
      <w:r>
        <w:rPr>
          <w:rFonts w:ascii="Arial Rounded MT Bold" w:hAnsi="Arial Rounded MT Bold"/>
          <w:color w:val="000000"/>
          <w:sz w:val="28"/>
          <w:shd w:val="clear" w:fill="FFFFFF"/>
        </w:rPr>
        <w:t xml:space="preserve"> 10 </w:t>
      </w:r>
      <w:r>
        <w:rPr>
          <w:rFonts w:ascii="Comic Sans MS" w:hAnsi="Comic Sans MS"/>
          <w:color w:val="000000"/>
          <w:sz w:val="28"/>
          <w:shd w:val="clear" w:fill="FFFFFF"/>
        </w:rPr>
        <w:t>км</w:t>
      </w:r>
      <w:r>
        <w:rPr>
          <w:rFonts w:ascii="Comic Sans MS" w:hAnsi="Comic Sans MS"/>
          <w:color w:val="000000"/>
          <w:sz w:val="28"/>
          <w:shd w:val="clear" w:fill="FFFFFF"/>
        </w:rPr>
        <w:t xml:space="preserve"> 500м</w:t>
      </w:r>
      <w:r>
        <w:rPr>
          <w:rFonts w:ascii="Arial Rounded MT Bold" w:hAnsi="Arial Rounded MT Bold"/>
          <w:color w:val="000000"/>
          <w:sz w:val="28"/>
          <w:shd w:val="clear" w:fill="FFFFFF"/>
        </w:rPr>
        <w:t xml:space="preserve"> - </w:t>
      </w:r>
      <w:r>
        <w:rPr>
          <w:rFonts w:ascii="Comic Sans MS" w:hAnsi="Comic Sans MS"/>
          <w:color w:val="000000"/>
          <w:sz w:val="28"/>
          <w:shd w:val="clear" w:fill="FFFFFF"/>
        </w:rPr>
        <w:t>вода</w:t>
      </w:r>
      <w:r>
        <w:rPr>
          <w:rFonts w:ascii="Arial Rounded MT Bold" w:hAnsi="Arial Rounded MT Bold"/>
          <w:color w:val="000000"/>
          <w:sz w:val="28"/>
          <w:shd w:val="clear" w:fill="FFFFFF"/>
        </w:rPr>
        <w:t>/</w:t>
      </w:r>
      <w:r>
        <w:rPr>
          <w:rFonts w:ascii="Comic Sans MS" w:hAnsi="Comic Sans MS"/>
          <w:color w:val="000000"/>
          <w:sz w:val="28"/>
          <w:shd w:val="clear" w:fill="FFFFFF"/>
        </w:rPr>
        <w:t>чай</w:t>
      </w:r>
      <w:r>
        <w:rPr>
          <w:rFonts w:ascii="Arial Rounded MT Bold" w:hAnsi="Arial Rounded MT Bold"/>
          <w:color w:val="000000"/>
          <w:sz w:val="28"/>
          <w:shd w:val="clear" w:fill="FFFFFF"/>
        </w:rPr>
        <w:t>/</w:t>
      </w:r>
      <w:r>
        <w:rPr>
          <w:rFonts w:ascii="Comic Sans MS" w:hAnsi="Comic Sans MS"/>
          <w:color w:val="000000"/>
          <w:sz w:val="28"/>
          <w:shd w:val="clear" w:fill="FFFFFF"/>
        </w:rPr>
        <w:t>сладкое</w:t>
      </w:r>
      <w:r>
        <w:rPr>
          <w:rFonts w:ascii="Arial Rounded MT Bold" w:hAnsi="Arial Rounded MT Bold"/>
          <w:color w:val="000000"/>
          <w:sz w:val="28"/>
          <w:shd w:val="clear" w:fill="FFFFFF"/>
        </w:rPr>
        <w:t> </w:t>
      </w:r>
      <w:r>
        <w:rPr>
          <w:rFonts w:ascii="Tahoma" w:hAnsi="Tahoma"/>
          <w:noProof w:val="1"/>
          <w:sz w:val="28"/>
          <w:shd w:val="clear" w:fill="FFFFFF"/>
        </w:rPr>
        <w:drawing>
          <wp:inline xmlns:wp="http://schemas.openxmlformats.org/drawingml/2006/wordprocessingDrawing">
            <wp:extent cx="152400" cy="15240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152400" cy="152400"/>
                    </a:xfrm>
                    <a:prstGeom prst="rect"/>
                    <a:noFill/>
                  </pic:spPr>
                </pic:pic>
              </a:graphicData>
            </a:graphic>
          </wp:inline>
        </w:drawing>
      </w:r>
      <w:r>
        <w:rPr>
          <w:rFonts w:ascii="Arial Rounded MT Bold" w:hAnsi="Arial Rounded MT Bold"/>
          <w:color w:val="000000"/>
          <w:sz w:val="28"/>
          <w:shd w:val="clear" w:fill="FFFFFF"/>
        </w:rPr>
        <w:br w:type="textWrapping"/>
        <w:br w:type="textWrapping"/>
      </w:r>
      <w:r>
        <w:rPr>
          <w:rFonts w:ascii="Tahoma" w:hAnsi="Tahoma"/>
          <w:noProof w:val="1"/>
          <w:sz w:val="28"/>
          <w:shd w:val="clear" w:fill="FFFFFF"/>
        </w:rPr>
        <w:drawing>
          <wp:inline xmlns:wp="http://schemas.openxmlformats.org/drawingml/2006/wordprocessingDrawing">
            <wp:extent cx="152400" cy="15240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4"/>
                    <a:stretch>
                      <a:fillRect/>
                    </a:stretch>
                  </pic:blipFill>
                  <pic:spPr>
                    <a:xfrm>
                      <a:off x="0" y="0"/>
                      <a:ext cx="152400" cy="152400"/>
                    </a:xfrm>
                    <a:prstGeom prst="rect"/>
                    <a:noFill/>
                  </pic:spPr>
                </pic:pic>
              </a:graphicData>
            </a:graphic>
          </wp:inline>
        </w:drawing>
      </w:r>
      <w:r>
        <w:rPr>
          <w:rFonts w:ascii="Comic Sans MS" w:hAnsi="Comic Sans MS"/>
          <w:color w:val="000000"/>
          <w:sz w:val="28"/>
          <w:shd w:val="clear" w:fill="FFFFFF"/>
        </w:rPr>
        <w:t>Дистанции</w:t>
      </w:r>
      <w:r>
        <w:rPr>
          <w:rFonts w:ascii="Arial Rounded MT Bold" w:hAnsi="Arial Rounded MT Bold"/>
          <w:color w:val="000000"/>
          <w:sz w:val="28"/>
          <w:shd w:val="clear" w:fill="FFFFFF"/>
        </w:rPr>
        <w:t xml:space="preserve"> 21, 42, 63 </w:t>
      </w:r>
      <w:r>
        <w:rPr>
          <w:rFonts w:ascii="Comic Sans MS" w:hAnsi="Comic Sans MS"/>
          <w:color w:val="000000"/>
          <w:sz w:val="28"/>
          <w:shd w:val="clear" w:fill="FFFFFF"/>
        </w:rPr>
        <w:t>км</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вода</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чай</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бананы</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курага</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апельсины</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углеводные</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батончики</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сахар</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соль</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кола</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сладкое</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соленый</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арахис</w:t>
      </w:r>
      <w:r>
        <w:rPr>
          <w:rFonts w:ascii="Arial Rounded MT Bold" w:hAnsi="Arial Rounded MT Bold"/>
          <w:color w:val="000000"/>
          <w:sz w:val="28"/>
          <w:shd w:val="clear" w:fill="FFFFFF"/>
        </w:rPr>
        <w:t>.</w:t>
        <w:br w:type="textWrapping"/>
        <w:br w:type="textWrapping"/>
      </w:r>
      <w:r>
        <w:rPr>
          <w:rFonts w:ascii="Comic Sans MS" w:hAnsi="Comic Sans MS"/>
          <w:color w:val="000000"/>
          <w:sz w:val="28"/>
          <w:shd w:val="clear" w:fill="FFFFFF"/>
        </w:rPr>
        <w:t>Возможно</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индивидуальное</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предпочтение</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зарегистрированных</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участников</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по</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поводу</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питания</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 xml:space="preserve">на 42 км и </w:t>
      </w:r>
      <w:r>
        <w:rPr>
          <w:rFonts w:ascii="Arial Rounded MT Bold" w:hAnsi="Arial Rounded MT Bold"/>
          <w:color w:val="000000"/>
          <w:sz w:val="28"/>
          <w:shd w:val="clear" w:fill="FFFFFF"/>
        </w:rPr>
        <w:t xml:space="preserve">63 </w:t>
      </w:r>
      <w:r>
        <w:rPr>
          <w:rFonts w:ascii="Comic Sans MS" w:hAnsi="Comic Sans MS"/>
          <w:color w:val="000000"/>
          <w:sz w:val="28"/>
          <w:shd w:val="clear" w:fill="FFFFFF"/>
        </w:rPr>
        <w:t>км</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Необходимо заранее</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связаться</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с</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организаторами</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и</w:t>
      </w:r>
      <w:r>
        <w:rPr>
          <w:rFonts w:ascii="Arial Rounded MT Bold" w:hAnsi="Arial Rounded MT Bold"/>
          <w:color w:val="000000"/>
          <w:sz w:val="28"/>
          <w:shd w:val="clear" w:fill="FFFFFF"/>
        </w:rPr>
        <w:t xml:space="preserve"> </w:t>
      </w:r>
      <w:r>
        <w:rPr>
          <w:rFonts w:ascii="Comic Sans MS" w:hAnsi="Comic Sans MS"/>
          <w:color w:val="000000"/>
          <w:sz w:val="28"/>
          <w:shd w:val="clear" w:fill="FFFFFF"/>
        </w:rPr>
        <w:t>обсудить</w:t>
      </w:r>
      <w:r>
        <w:rPr>
          <w:rFonts w:ascii="Arial Rounded MT Bold" w:hAnsi="Arial Rounded MT Bold"/>
          <w:color w:val="000000"/>
          <w:sz w:val="28"/>
          <w:shd w:val="clear" w:fill="FFFFFF"/>
        </w:rPr>
        <w:t xml:space="preserve">. </w:t>
      </w:r>
    </w:p>
    <w:p>
      <w:pPr>
        <w:pStyle w:val="P1"/>
        <w:rPr>
          <w:rFonts w:ascii="Arial Rounded MT Bold" w:hAnsi="Arial Rounded MT Bold"/>
          <w:sz w:val="28"/>
        </w:rPr>
      </w:pPr>
    </w:p>
    <w:p>
      <w:pPr>
        <w:pStyle w:val="P1"/>
        <w:rPr>
          <w:rFonts w:ascii="Times New Roman" w:hAnsi="Times New Roman"/>
          <w:sz w:val="28"/>
        </w:rPr>
      </w:pPr>
    </w:p>
    <w:p>
      <w:pPr>
        <w:pStyle w:val="P1"/>
        <w:ind w:left="0"/>
        <w:jc w:val="center"/>
        <w:rPr>
          <w:rFonts w:ascii="Times New Roman" w:hAnsi="Times New Roman"/>
          <w:sz w:val="28"/>
        </w:rPr>
      </w:pPr>
      <w:r>
        <w:rPr>
          <w:rFonts w:ascii="Times New Roman" w:hAnsi="Times New Roman"/>
          <w:sz w:val="28"/>
        </w:rPr>
        <w:t>13. Схема трассы</w:t>
      </w:r>
    </w:p>
    <w:p>
      <w:pPr>
        <w:pStyle w:val="P1"/>
        <w:ind w:left="0"/>
        <w:jc w:val="center"/>
        <w:rPr>
          <w:rFonts w:ascii="Times New Roman" w:hAnsi="Times New Roman"/>
          <w:sz w:val="28"/>
        </w:rPr>
      </w:pPr>
    </w:p>
    <w:p>
      <w:pPr>
        <w:pStyle w:val="P1"/>
        <w:jc w:val="center"/>
        <w:rPr>
          <w:rFonts w:ascii="Times New Roman" w:hAnsi="Times New Roman"/>
          <w:sz w:val="28"/>
        </w:rPr>
      </w:pPr>
      <w:r>
        <w:rPr>
          <w:rFonts w:ascii="Times New Roman" w:hAnsi="Times New Roman"/>
          <w:sz w:val="28"/>
        </w:rPr>
        <w:t xml:space="preserve">Будет опубликована в группе сообщества Вконтакте </w:t>
      </w:r>
    </w:p>
    <w:p>
      <w:pPr>
        <w:pStyle w:val="P1"/>
        <w:jc w:val="center"/>
        <w:rPr>
          <w:rFonts w:ascii="Times New Roman" w:hAnsi="Times New Roman"/>
          <w:sz w:val="28"/>
        </w:rPr>
      </w:pPr>
      <w:r>
        <w:rPr>
          <w:rFonts w:ascii="Times New Roman" w:hAnsi="Times New Roman"/>
          <w:sz w:val="28"/>
        </w:rPr>
        <w:t xml:space="preserve">"Проект Runners World" в разделе "Обсуждения" </w:t>
      </w:r>
    </w:p>
    <w:p>
      <w:pPr>
        <w:pStyle w:val="P1"/>
        <w:jc w:val="center"/>
        <w:rPr>
          <w:rFonts w:ascii="Times New Roman" w:hAnsi="Times New Roman"/>
          <w:sz w:val="28"/>
        </w:rPr>
      </w:pPr>
      <w:r>
        <w:rPr>
          <w:rFonts w:ascii="Times New Roman" w:hAnsi="Times New Roman"/>
          <w:sz w:val="28"/>
        </w:rPr>
        <w:t>в ближайшее время.</w:t>
      </w:r>
    </w:p>
    <w:p>
      <w:pPr>
        <w:pStyle w:val="P1"/>
        <w:jc w:val="center"/>
        <w:rPr>
          <w:rFonts w:ascii="Times New Roman" w:hAnsi="Times New Roman"/>
          <w:sz w:val="28"/>
        </w:rPr>
      </w:pPr>
    </w:p>
    <w:p>
      <w:pPr>
        <w:pStyle w:val="P1"/>
        <w:rPr>
          <w:rFonts w:ascii="Times New Roman" w:hAnsi="Times New Roman"/>
          <w:sz w:val="28"/>
        </w:rPr>
      </w:pPr>
    </w:p>
    <w:p>
      <w:pPr>
        <w:pStyle w:val="P1"/>
        <w:jc w:val="center"/>
        <w:rPr>
          <w:rFonts w:ascii="Times New Roman" w:hAnsi="Times New Roman"/>
          <w:sz w:val="28"/>
        </w:rPr>
      </w:pPr>
      <w:r>
        <w:rPr>
          <w:rFonts w:ascii="Times New Roman" w:hAnsi="Times New Roman"/>
          <w:sz w:val="28"/>
        </w:rPr>
        <w:t>14. Противоправное влияние на результаты официальных</w:t>
      </w:r>
    </w:p>
    <w:p>
      <w:pPr>
        <w:pStyle w:val="P1"/>
        <w:jc w:val="center"/>
        <w:rPr>
          <w:rFonts w:ascii="Times New Roman" w:hAnsi="Times New Roman"/>
          <w:sz w:val="28"/>
        </w:rPr>
      </w:pPr>
    </w:p>
    <w:p>
      <w:pPr>
        <w:pStyle w:val="P1"/>
        <w:jc w:val="center"/>
        <w:rPr>
          <w:rFonts w:ascii="Times New Roman" w:hAnsi="Times New Roman"/>
          <w:sz w:val="28"/>
        </w:rPr>
      </w:pPr>
      <w:r>
        <w:rPr>
          <w:rFonts w:ascii="Times New Roman" w:hAnsi="Times New Roman"/>
          <w:sz w:val="28"/>
        </w:rPr>
        <w:t>спортивных Соревнований.</w:t>
      </w:r>
    </w:p>
    <w:p>
      <w:pPr>
        <w:pStyle w:val="P1"/>
        <w:rPr>
          <w:rFonts w:ascii="Times New Roman" w:hAnsi="Times New Roman"/>
          <w:sz w:val="28"/>
        </w:rPr>
      </w:pPr>
    </w:p>
    <w:p>
      <w:pPr>
        <w:pStyle w:val="P1"/>
        <w:rPr>
          <w:rFonts w:ascii="Times New Roman" w:hAnsi="Times New Roman"/>
          <w:sz w:val="28"/>
        </w:rPr>
      </w:pPr>
      <w:r>
        <w:rPr>
          <w:rFonts w:ascii="Times New Roman" w:hAnsi="Times New Roman"/>
          <w:sz w:val="28"/>
        </w:rPr>
        <w:t>В соответствии с Федеральным законом от 04.12. 2007 г. N 329-ФЗ "О физической культуре и спорте в Российской Федерации" с изменениями и дополнениями (глава 2, статья 26.2., часть 4, п.3.) установлен запрет на участие в азартных играх в букмекерских конторах и тотализаторах путем заключения пари на официальные спортивные Соревнования, за нарушение этого запрета предусмотрено применение спортивными федерациями санкций (в том числе спортивной дисквалификации спортсменов).</w:t>
      </w:r>
    </w:p>
    <w:p>
      <w:pPr>
        <w:pStyle w:val="P1"/>
        <w:ind w:left="0"/>
        <w:rPr>
          <w:rFonts w:ascii="Times New Roman" w:hAnsi="Times New Roman"/>
          <w:sz w:val="28"/>
        </w:rPr>
      </w:pPr>
    </w:p>
    <w:p>
      <w:pPr>
        <w:rPr>
          <w:rFonts w:ascii="Times New Roman" w:hAnsi="Times New Roman"/>
          <w:sz w:val="28"/>
        </w:rPr>
      </w:pPr>
      <w:r>
        <w:rPr>
          <w:rFonts w:ascii="Times New Roman" w:hAnsi="Times New Roman"/>
          <w:sz w:val="28"/>
        </w:rPr>
        <w:t xml:space="preserve">                    Данное положение является официальным приглашением</w:t>
      </w:r>
    </w:p>
    <w:p>
      <w:pPr>
        <w:pStyle w:val="P1"/>
        <w:jc w:val="center"/>
        <w:rPr>
          <w:rFonts w:ascii="Times New Roman" w:hAnsi="Times New Roman"/>
          <w:sz w:val="28"/>
        </w:rPr>
      </w:pPr>
    </w:p>
    <w:p>
      <w:pPr>
        <w:pStyle w:val="P1"/>
        <w:jc w:val="center"/>
        <w:rPr>
          <w:rFonts w:ascii="Times New Roman" w:hAnsi="Times New Roman"/>
          <w:sz w:val="28"/>
        </w:rPr>
      </w:pPr>
      <w:r>
        <w:rPr>
          <w:rFonts w:ascii="Times New Roman" w:hAnsi="Times New Roman"/>
          <w:sz w:val="28"/>
        </w:rPr>
        <w:t>для участия в Забеге.</w:t>
      </w:r>
    </w:p>
    <w:sectPr>
      <w:type w:val="nextPage"/>
      <w:pgSz w:w="11906" w:h="16838" w:code="9"/>
      <w:pgMar w:left="1701" w:right="850" w:top="1134" w:bottom="1134" w:header="708" w:footer="708" w:gutter="0"/>
      <w:cols w:equalWidth="1" w:space="720"/>
    </w:sectPr>
  </w:body>
</w:document>
</file>

<file path=word/numbering.xml><?xml version="1.0" encoding="utf-8"?>
<w:numbering xmlns:w="http://schemas.openxmlformats.org/wordprocessingml/2006/main">
  <w:abstractNum w:abstractNumId="0">
    <w:nsid w:val="05EA4E02"/>
    <w:multiLevelType w:val="hybridMultilevel"/>
    <w:lvl w:ilvl="0" w:tplc="76DEAA30">
      <w:start w:val="1"/>
      <w:numFmt w:val="bullet"/>
      <w:suff w:val="tab"/>
      <w:lvlText w:val="·"/>
      <w:lvlJc w:val="left"/>
      <w:pPr>
        <w:ind w:hanging="354" w:left="720"/>
      </w:pPr>
      <w:rPr>
        <w:rFonts w:ascii="Symbol" w:hAnsi="Symbol"/>
      </w:rPr>
    </w:lvl>
    <w:lvl w:ilvl="1" w:tplc="6F0D90BF">
      <w:start w:val="1"/>
      <w:numFmt w:val="bullet"/>
      <w:suff w:val="tab"/>
      <w:lvlText w:val="o"/>
      <w:lvlJc w:val="left"/>
      <w:pPr>
        <w:ind w:hanging="354" w:left="1440"/>
      </w:pPr>
      <w:rPr>
        <w:rFonts w:ascii="Symbol" w:hAnsi="Symbol"/>
      </w:rPr>
    </w:lvl>
    <w:lvl w:ilvl="2" w:tplc="1EC54BD8">
      <w:start w:val="1"/>
      <w:numFmt w:val="bullet"/>
      <w:suff w:val="tab"/>
      <w:lvlText w:val="·"/>
      <w:lvlJc w:val="left"/>
      <w:pPr>
        <w:ind w:hanging="354" w:left="2160"/>
      </w:pPr>
      <w:rPr>
        <w:rFonts w:ascii="Symbol" w:hAnsi="Symbol"/>
      </w:rPr>
    </w:lvl>
    <w:lvl w:ilvl="3" w:tplc="614611AD">
      <w:start w:val="1"/>
      <w:numFmt w:val="bullet"/>
      <w:suff w:val="tab"/>
      <w:lvlText w:val="o"/>
      <w:lvlJc w:val="left"/>
      <w:pPr>
        <w:ind w:hanging="354" w:left="2880"/>
      </w:pPr>
      <w:rPr>
        <w:rFonts w:ascii="Symbol" w:hAnsi="Symbol"/>
      </w:rPr>
    </w:lvl>
    <w:lvl w:ilvl="4" w:tplc="1AE49BFF">
      <w:start w:val="1"/>
      <w:numFmt w:val="bullet"/>
      <w:suff w:val="tab"/>
      <w:lvlText w:val="·"/>
      <w:lvlJc w:val="left"/>
      <w:pPr>
        <w:ind w:hanging="354" w:left="3600"/>
      </w:pPr>
      <w:rPr>
        <w:rFonts w:ascii="Symbol" w:hAnsi="Symbol"/>
      </w:rPr>
    </w:lvl>
    <w:lvl w:ilvl="5" w:tplc="6C2A9E32">
      <w:start w:val="1"/>
      <w:numFmt w:val="bullet"/>
      <w:suff w:val="tab"/>
      <w:lvlText w:val="o"/>
      <w:lvlJc w:val="left"/>
      <w:pPr>
        <w:ind w:hanging="354" w:left="4320"/>
      </w:pPr>
      <w:rPr>
        <w:rFonts w:ascii="Symbol" w:hAnsi="Symbol"/>
      </w:rPr>
    </w:lvl>
    <w:lvl w:ilvl="6" w:tplc="66B3466E">
      <w:start w:val="1"/>
      <w:numFmt w:val="bullet"/>
      <w:suff w:val="tab"/>
      <w:lvlText w:val="·"/>
      <w:lvlJc w:val="left"/>
      <w:pPr>
        <w:ind w:hanging="354" w:left="5040"/>
      </w:pPr>
      <w:rPr>
        <w:rFonts w:ascii="Symbol" w:hAnsi="Symbol"/>
      </w:rPr>
    </w:lvl>
    <w:lvl w:ilvl="7" w:tplc="079B921F">
      <w:start w:val="1"/>
      <w:numFmt w:val="bullet"/>
      <w:suff w:val="tab"/>
      <w:lvlText w:val="o"/>
      <w:lvlJc w:val="left"/>
      <w:pPr>
        <w:ind w:hanging="354" w:left="5760"/>
      </w:pPr>
      <w:rPr>
        <w:rFonts w:ascii="Symbol" w:hAnsi="Symbol"/>
      </w:rPr>
    </w:lvl>
    <w:lvl w:ilvl="8" w:tplc="5E5E122E">
      <w:start w:val="1"/>
      <w:numFmt w:val="bullet"/>
      <w:suff w:val="tab"/>
      <w:lvlText w:val="·"/>
      <w:lvlJc w:val="left"/>
      <w:pPr>
        <w:ind w:hanging="354" w:left="6480"/>
      </w:pPr>
      <w:rPr>
        <w:rFonts w:ascii="Symbol" w:hAnsi="Symbol"/>
      </w:rPr>
    </w:lvl>
  </w:abstractNum>
  <w:abstractNum w:abstractNumId="1">
    <w:nsid w:val="062024FE"/>
    <w:multiLevelType w:val="hybridMultilevel"/>
    <w:lvl w:ilvl="0" w:tplc="653807D4">
      <w:start w:val="1"/>
      <w:numFmt w:val="bullet"/>
      <w:suff w:val="tab"/>
      <w:lvlText w:val="·"/>
      <w:lvlJc w:val="left"/>
      <w:pPr>
        <w:ind w:hanging="354" w:left="720"/>
      </w:pPr>
      <w:rPr>
        <w:rFonts w:ascii="Symbol" w:hAnsi="Symbol"/>
      </w:rPr>
    </w:lvl>
    <w:lvl w:ilvl="1" w:tplc="1B06A6EA">
      <w:start w:val="1"/>
      <w:numFmt w:val="bullet"/>
      <w:suff w:val="tab"/>
      <w:lvlText w:val="o"/>
      <w:lvlJc w:val="left"/>
      <w:pPr>
        <w:ind w:hanging="354" w:left="1440"/>
      </w:pPr>
      <w:rPr>
        <w:rFonts w:ascii="Symbol" w:hAnsi="Symbol"/>
      </w:rPr>
    </w:lvl>
    <w:lvl w:ilvl="2" w:tplc="29CE014F">
      <w:start w:val="1"/>
      <w:numFmt w:val="bullet"/>
      <w:suff w:val="tab"/>
      <w:lvlText w:val="·"/>
      <w:lvlJc w:val="left"/>
      <w:pPr>
        <w:ind w:hanging="354" w:left="2160"/>
      </w:pPr>
      <w:rPr>
        <w:rFonts w:ascii="Symbol" w:hAnsi="Symbol"/>
      </w:rPr>
    </w:lvl>
    <w:lvl w:ilvl="3" w:tplc="26720FE2">
      <w:start w:val="1"/>
      <w:numFmt w:val="bullet"/>
      <w:suff w:val="tab"/>
      <w:lvlText w:val="o"/>
      <w:lvlJc w:val="left"/>
      <w:pPr>
        <w:ind w:hanging="354" w:left="2880"/>
      </w:pPr>
      <w:rPr>
        <w:rFonts w:ascii="Symbol" w:hAnsi="Symbol"/>
      </w:rPr>
    </w:lvl>
    <w:lvl w:ilvl="4" w:tplc="058ACAE2">
      <w:start w:val="1"/>
      <w:numFmt w:val="bullet"/>
      <w:suff w:val="tab"/>
      <w:lvlText w:val="·"/>
      <w:lvlJc w:val="left"/>
      <w:pPr>
        <w:ind w:hanging="354" w:left="3600"/>
      </w:pPr>
      <w:rPr>
        <w:rFonts w:ascii="Symbol" w:hAnsi="Symbol"/>
      </w:rPr>
    </w:lvl>
    <w:lvl w:ilvl="5" w:tplc="6B44A9CF">
      <w:start w:val="1"/>
      <w:numFmt w:val="bullet"/>
      <w:suff w:val="tab"/>
      <w:lvlText w:val="o"/>
      <w:lvlJc w:val="left"/>
      <w:pPr>
        <w:ind w:hanging="354" w:left="4320"/>
      </w:pPr>
      <w:rPr>
        <w:rFonts w:ascii="Symbol" w:hAnsi="Symbol"/>
      </w:rPr>
    </w:lvl>
    <w:lvl w:ilvl="6" w:tplc="01052B3E">
      <w:start w:val="1"/>
      <w:numFmt w:val="bullet"/>
      <w:suff w:val="tab"/>
      <w:lvlText w:val="·"/>
      <w:lvlJc w:val="left"/>
      <w:pPr>
        <w:ind w:hanging="354" w:left="5040"/>
      </w:pPr>
      <w:rPr>
        <w:rFonts w:ascii="Symbol" w:hAnsi="Symbol"/>
      </w:rPr>
    </w:lvl>
    <w:lvl w:ilvl="7" w:tplc="08EB5833">
      <w:start w:val="1"/>
      <w:numFmt w:val="bullet"/>
      <w:suff w:val="tab"/>
      <w:lvlText w:val="o"/>
      <w:lvlJc w:val="left"/>
      <w:pPr>
        <w:ind w:hanging="354" w:left="5760"/>
      </w:pPr>
      <w:rPr>
        <w:rFonts w:ascii="Symbol" w:hAnsi="Symbol"/>
      </w:rPr>
    </w:lvl>
    <w:lvl w:ilvl="8" w:tplc="6BC48A83">
      <w:start w:val="1"/>
      <w:numFmt w:val="bullet"/>
      <w:suff w:val="tab"/>
      <w:lvlText w:val="·"/>
      <w:lvlJc w:val="left"/>
      <w:pPr>
        <w:ind w:hanging="354" w:left="6480"/>
      </w:pPr>
      <w:rPr>
        <w:rFonts w:ascii="Symbol" w:hAnsi="Symbol"/>
      </w:rPr>
    </w:lvl>
  </w:abstractNum>
  <w:abstractNum w:abstractNumId="2">
    <w:nsid w:val="10135F84"/>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3">
    <w:nsid w:val="1E845292"/>
    <w:multiLevelType w:val="hybridMultilevel"/>
    <w:lvl w:ilvl="0" w:tplc="04190001">
      <w:start w:val="1"/>
      <w:numFmt w:val="bullet"/>
      <w:suff w:val="tab"/>
      <w:lvlText w:val=""/>
      <w:lvlJc w:val="left"/>
      <w:pPr>
        <w:ind w:hanging="360" w:left="1440"/>
      </w:pPr>
      <w:rPr>
        <w:rFonts w:ascii="Symbol" w:hAnsi="Symbol"/>
      </w:rPr>
    </w:lvl>
    <w:lvl w:ilvl="1" w:tplc="04190003">
      <w:start w:val="1"/>
      <w:numFmt w:val="bullet"/>
      <w:suff w:val="tab"/>
      <w:lvlText w:val="o"/>
      <w:lvlJc w:val="left"/>
      <w:pPr>
        <w:ind w:hanging="360" w:left="2160"/>
      </w:pPr>
      <w:rPr>
        <w:rFonts w:ascii="Courier New" w:hAnsi="Courier New"/>
      </w:rPr>
    </w:lvl>
    <w:lvl w:ilvl="2" w:tplc="04190005">
      <w:start w:val="1"/>
      <w:numFmt w:val="bullet"/>
      <w:suff w:val="tab"/>
      <w:lvlText w:val=""/>
      <w:lvlJc w:val="left"/>
      <w:pPr>
        <w:ind w:hanging="360" w:left="2880"/>
      </w:pPr>
      <w:rPr>
        <w:rFonts w:ascii="Wingdings" w:hAnsi="Wingdings"/>
      </w:rPr>
    </w:lvl>
    <w:lvl w:ilvl="3" w:tplc="04190001">
      <w:start w:val="1"/>
      <w:numFmt w:val="bullet"/>
      <w:suff w:val="tab"/>
      <w:lvlText w:val=""/>
      <w:lvlJc w:val="left"/>
      <w:pPr>
        <w:ind w:hanging="360" w:left="3600"/>
      </w:pPr>
      <w:rPr>
        <w:rFonts w:ascii="Symbol" w:hAnsi="Symbol"/>
      </w:rPr>
    </w:lvl>
    <w:lvl w:ilvl="4" w:tplc="04190003">
      <w:start w:val="1"/>
      <w:numFmt w:val="bullet"/>
      <w:suff w:val="tab"/>
      <w:lvlText w:val="o"/>
      <w:lvlJc w:val="left"/>
      <w:pPr>
        <w:ind w:hanging="360" w:left="4320"/>
      </w:pPr>
      <w:rPr>
        <w:rFonts w:ascii="Courier New" w:hAnsi="Courier New"/>
      </w:rPr>
    </w:lvl>
    <w:lvl w:ilvl="5" w:tplc="04190005">
      <w:start w:val="1"/>
      <w:numFmt w:val="bullet"/>
      <w:suff w:val="tab"/>
      <w:lvlText w:val=""/>
      <w:lvlJc w:val="left"/>
      <w:pPr>
        <w:ind w:hanging="360" w:left="5040"/>
      </w:pPr>
      <w:rPr>
        <w:rFonts w:ascii="Wingdings" w:hAnsi="Wingdings"/>
      </w:rPr>
    </w:lvl>
    <w:lvl w:ilvl="6" w:tplc="04190001">
      <w:start w:val="1"/>
      <w:numFmt w:val="bullet"/>
      <w:suff w:val="tab"/>
      <w:lvlText w:val=""/>
      <w:lvlJc w:val="left"/>
      <w:pPr>
        <w:ind w:hanging="360" w:left="5760"/>
      </w:pPr>
      <w:rPr>
        <w:rFonts w:ascii="Symbol" w:hAnsi="Symbol"/>
      </w:rPr>
    </w:lvl>
    <w:lvl w:ilvl="7" w:tplc="04190003">
      <w:start w:val="1"/>
      <w:numFmt w:val="bullet"/>
      <w:suff w:val="tab"/>
      <w:lvlText w:val="o"/>
      <w:lvlJc w:val="left"/>
      <w:pPr>
        <w:ind w:hanging="360" w:left="6480"/>
      </w:pPr>
      <w:rPr>
        <w:rFonts w:ascii="Courier New" w:hAnsi="Courier New"/>
      </w:rPr>
    </w:lvl>
    <w:lvl w:ilvl="8" w:tplc="04190005">
      <w:start w:val="1"/>
      <w:numFmt w:val="bullet"/>
      <w:suff w:val="tab"/>
      <w:lvlText w:val=""/>
      <w:lvlJc w:val="left"/>
      <w:pPr>
        <w:ind w:hanging="360" w:left="7200"/>
      </w:pPr>
      <w:rPr>
        <w:rFonts w:ascii="Wingdings" w:hAnsi="Wingdings"/>
      </w:rPr>
    </w:lvl>
  </w:abstractNum>
  <w:abstractNum w:abstractNumId="4">
    <w:nsid w:val="3E2B393F"/>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5">
    <w:nsid w:val="46D2316D"/>
    <w:multiLevelType w:val="hybridMultilevel"/>
    <w:lvl w:ilvl="0" w:tplc="04190001">
      <w:start w:val="1"/>
      <w:numFmt w:val="bullet"/>
      <w:suff w:val="tab"/>
      <w:lvlText w:val=""/>
      <w:lvlJc w:val="left"/>
      <w:pPr>
        <w:ind w:hanging="360" w:left="1440"/>
      </w:pPr>
      <w:rPr>
        <w:rFonts w:ascii="Symbol" w:hAnsi="Symbol"/>
      </w:rPr>
    </w:lvl>
    <w:lvl w:ilvl="1" w:tplc="04190003">
      <w:start w:val="1"/>
      <w:numFmt w:val="bullet"/>
      <w:suff w:val="tab"/>
      <w:lvlText w:val="o"/>
      <w:lvlJc w:val="left"/>
      <w:pPr>
        <w:ind w:hanging="360" w:left="2160"/>
      </w:pPr>
      <w:rPr>
        <w:rFonts w:ascii="Courier New" w:hAnsi="Courier New"/>
      </w:rPr>
    </w:lvl>
    <w:lvl w:ilvl="2" w:tplc="04190005">
      <w:start w:val="1"/>
      <w:numFmt w:val="bullet"/>
      <w:suff w:val="tab"/>
      <w:lvlText w:val=""/>
      <w:lvlJc w:val="left"/>
      <w:pPr>
        <w:ind w:hanging="360" w:left="2880"/>
      </w:pPr>
      <w:rPr>
        <w:rFonts w:ascii="Wingdings" w:hAnsi="Wingdings"/>
      </w:rPr>
    </w:lvl>
    <w:lvl w:ilvl="3" w:tplc="04190001">
      <w:start w:val="1"/>
      <w:numFmt w:val="bullet"/>
      <w:suff w:val="tab"/>
      <w:lvlText w:val=""/>
      <w:lvlJc w:val="left"/>
      <w:pPr>
        <w:ind w:hanging="360" w:left="3600"/>
      </w:pPr>
      <w:rPr>
        <w:rFonts w:ascii="Symbol" w:hAnsi="Symbol"/>
      </w:rPr>
    </w:lvl>
    <w:lvl w:ilvl="4" w:tplc="04190003">
      <w:start w:val="1"/>
      <w:numFmt w:val="bullet"/>
      <w:suff w:val="tab"/>
      <w:lvlText w:val="o"/>
      <w:lvlJc w:val="left"/>
      <w:pPr>
        <w:ind w:hanging="360" w:left="4320"/>
      </w:pPr>
      <w:rPr>
        <w:rFonts w:ascii="Courier New" w:hAnsi="Courier New"/>
      </w:rPr>
    </w:lvl>
    <w:lvl w:ilvl="5" w:tplc="04190005">
      <w:start w:val="1"/>
      <w:numFmt w:val="bullet"/>
      <w:suff w:val="tab"/>
      <w:lvlText w:val=""/>
      <w:lvlJc w:val="left"/>
      <w:pPr>
        <w:ind w:hanging="360" w:left="5040"/>
      </w:pPr>
      <w:rPr>
        <w:rFonts w:ascii="Wingdings" w:hAnsi="Wingdings"/>
      </w:rPr>
    </w:lvl>
    <w:lvl w:ilvl="6" w:tplc="04190001">
      <w:start w:val="1"/>
      <w:numFmt w:val="bullet"/>
      <w:suff w:val="tab"/>
      <w:lvlText w:val=""/>
      <w:lvlJc w:val="left"/>
      <w:pPr>
        <w:ind w:hanging="360" w:left="5760"/>
      </w:pPr>
      <w:rPr>
        <w:rFonts w:ascii="Symbol" w:hAnsi="Symbol"/>
      </w:rPr>
    </w:lvl>
    <w:lvl w:ilvl="7" w:tplc="04190003">
      <w:start w:val="1"/>
      <w:numFmt w:val="bullet"/>
      <w:suff w:val="tab"/>
      <w:lvlText w:val="o"/>
      <w:lvlJc w:val="left"/>
      <w:pPr>
        <w:ind w:hanging="360" w:left="6480"/>
      </w:pPr>
      <w:rPr>
        <w:rFonts w:ascii="Courier New" w:hAnsi="Courier New"/>
      </w:rPr>
    </w:lvl>
    <w:lvl w:ilvl="8" w:tplc="04190005">
      <w:start w:val="1"/>
      <w:numFmt w:val="bullet"/>
      <w:suff w:val="tab"/>
      <w:lvlText w:val=""/>
      <w:lvlJc w:val="left"/>
      <w:pPr>
        <w:ind w:hanging="360" w:left="7200"/>
      </w:pPr>
      <w:rPr>
        <w:rFonts w:ascii="Wingdings" w:hAnsi="Wingdings"/>
      </w:rPr>
    </w:lvl>
  </w:abstractNum>
  <w:abstractNum w:abstractNumId="6">
    <w:nsid w:val="51AC34FA"/>
    <w:multiLevelType w:val="hybridMultilevel"/>
    <w:lvl w:ilvl="0" w:tplc="653807D4">
      <w:start w:val="1"/>
      <w:numFmt w:val="bullet"/>
      <w:suff w:val="tab"/>
      <w:lvlText w:val="·"/>
      <w:lvlJc w:val="left"/>
      <w:pPr>
        <w:ind w:hanging="354" w:left="720"/>
      </w:pPr>
      <w:rPr>
        <w:rFonts w:ascii="Symbol" w:hAnsi="Symbol"/>
      </w:rPr>
    </w:lvl>
    <w:lvl w:ilvl="1" w:tplc="1B06A6EA">
      <w:start w:val="1"/>
      <w:numFmt w:val="bullet"/>
      <w:suff w:val="tab"/>
      <w:lvlText w:val="o"/>
      <w:lvlJc w:val="left"/>
      <w:pPr>
        <w:ind w:hanging="354" w:left="1440"/>
      </w:pPr>
      <w:rPr>
        <w:rFonts w:ascii="Symbol" w:hAnsi="Symbol"/>
      </w:rPr>
    </w:lvl>
    <w:lvl w:ilvl="2" w:tplc="29CE014F">
      <w:start w:val="1"/>
      <w:numFmt w:val="bullet"/>
      <w:suff w:val="tab"/>
      <w:lvlText w:val="·"/>
      <w:lvlJc w:val="left"/>
      <w:pPr>
        <w:ind w:hanging="354" w:left="2160"/>
      </w:pPr>
      <w:rPr>
        <w:rFonts w:ascii="Symbol" w:hAnsi="Symbol"/>
      </w:rPr>
    </w:lvl>
    <w:lvl w:ilvl="3" w:tplc="26720FE2">
      <w:start w:val="1"/>
      <w:numFmt w:val="bullet"/>
      <w:suff w:val="tab"/>
      <w:lvlText w:val="o"/>
      <w:lvlJc w:val="left"/>
      <w:pPr>
        <w:ind w:hanging="354" w:left="2880"/>
      </w:pPr>
      <w:rPr>
        <w:rFonts w:ascii="Symbol" w:hAnsi="Symbol"/>
      </w:rPr>
    </w:lvl>
    <w:lvl w:ilvl="4" w:tplc="058ACAE2">
      <w:start w:val="1"/>
      <w:numFmt w:val="bullet"/>
      <w:suff w:val="tab"/>
      <w:lvlText w:val="·"/>
      <w:lvlJc w:val="left"/>
      <w:pPr>
        <w:ind w:hanging="354" w:left="3600"/>
      </w:pPr>
      <w:rPr>
        <w:rFonts w:ascii="Symbol" w:hAnsi="Symbol"/>
      </w:rPr>
    </w:lvl>
    <w:lvl w:ilvl="5" w:tplc="6B44A9CF">
      <w:start w:val="1"/>
      <w:numFmt w:val="bullet"/>
      <w:suff w:val="tab"/>
      <w:lvlText w:val="o"/>
      <w:lvlJc w:val="left"/>
      <w:pPr>
        <w:ind w:hanging="354" w:left="4320"/>
      </w:pPr>
      <w:rPr>
        <w:rFonts w:ascii="Symbol" w:hAnsi="Symbol"/>
      </w:rPr>
    </w:lvl>
    <w:lvl w:ilvl="6" w:tplc="01052B3E">
      <w:start w:val="1"/>
      <w:numFmt w:val="bullet"/>
      <w:suff w:val="tab"/>
      <w:lvlText w:val="·"/>
      <w:lvlJc w:val="left"/>
      <w:pPr>
        <w:ind w:hanging="354" w:left="5040"/>
      </w:pPr>
      <w:rPr>
        <w:rFonts w:ascii="Symbol" w:hAnsi="Symbol"/>
      </w:rPr>
    </w:lvl>
    <w:lvl w:ilvl="7" w:tplc="08EB5833">
      <w:start w:val="1"/>
      <w:numFmt w:val="bullet"/>
      <w:suff w:val="tab"/>
      <w:lvlText w:val="o"/>
      <w:lvlJc w:val="left"/>
      <w:pPr>
        <w:ind w:hanging="354" w:left="5760"/>
      </w:pPr>
      <w:rPr>
        <w:rFonts w:ascii="Symbol" w:hAnsi="Symbol"/>
      </w:rPr>
    </w:lvl>
    <w:lvl w:ilvl="8" w:tplc="6BC48A83">
      <w:start w:val="1"/>
      <w:numFmt w:val="bullet"/>
      <w:suff w:val="tab"/>
      <w:lvlText w:val="·"/>
      <w:lvlJc w:val="left"/>
      <w:pPr>
        <w:ind w:hanging="354" w:left="6480"/>
      </w:pPr>
      <w:rPr>
        <w:rFonts w:ascii="Symbol" w:hAnsi="Symbol"/>
      </w:rPr>
    </w:lvl>
  </w:abstractNum>
  <w:abstractNum w:abstractNumId="7">
    <w:nsid w:val="534B39F5"/>
    <w:multiLevelType w:val="hybridMultilevel"/>
    <w:lvl w:ilvl="0" w:tplc="198BCE23">
      <w:start w:val="1"/>
      <w:numFmt w:val="bullet"/>
      <w:suff w:val="tab"/>
      <w:lvlText w:val="·"/>
      <w:lvlJc w:val="left"/>
      <w:pPr>
        <w:ind w:hanging="354" w:left="720"/>
      </w:pPr>
      <w:rPr>
        <w:rFonts w:ascii="Symbol" w:hAnsi="Symbol"/>
      </w:rPr>
    </w:lvl>
    <w:lvl w:ilvl="1" w:tplc="3853DF42">
      <w:start w:val="1"/>
      <w:numFmt w:val="bullet"/>
      <w:suff w:val="tab"/>
      <w:lvlText w:val="o"/>
      <w:lvlJc w:val="left"/>
      <w:pPr>
        <w:ind w:hanging="354" w:left="1440"/>
      </w:pPr>
      <w:rPr>
        <w:rFonts w:ascii="Symbol" w:hAnsi="Symbol"/>
      </w:rPr>
    </w:lvl>
    <w:lvl w:ilvl="2" w:tplc="6A13E7AD">
      <w:start w:val="1"/>
      <w:numFmt w:val="bullet"/>
      <w:suff w:val="tab"/>
      <w:lvlText w:val="·"/>
      <w:lvlJc w:val="left"/>
      <w:pPr>
        <w:ind w:hanging="354" w:left="2160"/>
      </w:pPr>
      <w:rPr>
        <w:rFonts w:ascii="Symbol" w:hAnsi="Symbol"/>
      </w:rPr>
    </w:lvl>
    <w:lvl w:ilvl="3" w:tplc="21D28E46">
      <w:start w:val="1"/>
      <w:numFmt w:val="bullet"/>
      <w:suff w:val="tab"/>
      <w:lvlText w:val="o"/>
      <w:lvlJc w:val="left"/>
      <w:pPr>
        <w:ind w:hanging="354" w:left="2880"/>
      </w:pPr>
      <w:rPr>
        <w:rFonts w:ascii="Symbol" w:hAnsi="Symbol"/>
      </w:rPr>
    </w:lvl>
    <w:lvl w:ilvl="4" w:tplc="7A6C2DBF">
      <w:start w:val="1"/>
      <w:numFmt w:val="bullet"/>
      <w:suff w:val="tab"/>
      <w:lvlText w:val="·"/>
      <w:lvlJc w:val="left"/>
      <w:pPr>
        <w:ind w:hanging="354" w:left="3600"/>
      </w:pPr>
      <w:rPr>
        <w:rFonts w:ascii="Symbol" w:hAnsi="Symbol"/>
      </w:rPr>
    </w:lvl>
    <w:lvl w:ilvl="5" w:tplc="41563906">
      <w:start w:val="1"/>
      <w:numFmt w:val="bullet"/>
      <w:suff w:val="tab"/>
      <w:lvlText w:val="o"/>
      <w:lvlJc w:val="left"/>
      <w:pPr>
        <w:ind w:hanging="354" w:left="4320"/>
      </w:pPr>
      <w:rPr>
        <w:rFonts w:ascii="Symbol" w:hAnsi="Symbol"/>
      </w:rPr>
    </w:lvl>
    <w:lvl w:ilvl="6" w:tplc="4C220117">
      <w:start w:val="1"/>
      <w:numFmt w:val="bullet"/>
      <w:suff w:val="tab"/>
      <w:lvlText w:val="·"/>
      <w:lvlJc w:val="left"/>
      <w:pPr>
        <w:ind w:hanging="354" w:left="5040"/>
      </w:pPr>
      <w:rPr>
        <w:rFonts w:ascii="Symbol" w:hAnsi="Symbol"/>
      </w:rPr>
    </w:lvl>
    <w:lvl w:ilvl="7" w:tplc="0A84C45B">
      <w:start w:val="1"/>
      <w:numFmt w:val="bullet"/>
      <w:suff w:val="tab"/>
      <w:lvlText w:val="o"/>
      <w:lvlJc w:val="left"/>
      <w:pPr>
        <w:ind w:hanging="354" w:left="5760"/>
      </w:pPr>
      <w:rPr>
        <w:rFonts w:ascii="Symbol" w:hAnsi="Symbol"/>
      </w:rPr>
    </w:lvl>
    <w:lvl w:ilvl="8" w:tplc="48E1D3A0">
      <w:start w:val="1"/>
      <w:numFmt w:val="bullet"/>
      <w:suff w:val="tab"/>
      <w:lvlText w:val="·"/>
      <w:lvlJc w:val="left"/>
      <w:pPr>
        <w:ind w:hanging="354" w:left="6480"/>
      </w:pPr>
      <w:rPr>
        <w:rFonts w:ascii="Symbol" w:hAnsi="Symbol"/>
      </w:rPr>
    </w:lvl>
  </w:abstractNum>
  <w:abstractNum w:abstractNumId="8">
    <w:nsid w:val="678AB6E9"/>
    <w:multiLevelType w:val="hybridMultilevel"/>
    <w:lvl w:ilvl="0" w:tplc="653807D4">
      <w:start w:val="1"/>
      <w:numFmt w:val="bullet"/>
      <w:suff w:val="tab"/>
      <w:lvlText w:val="·"/>
      <w:lvlJc w:val="left"/>
      <w:pPr>
        <w:ind w:hanging="354" w:left="720"/>
      </w:pPr>
      <w:rPr>
        <w:rFonts w:ascii="Symbol" w:hAnsi="Symbol"/>
      </w:rPr>
    </w:lvl>
    <w:lvl w:ilvl="1" w:tplc="1B06A6EA">
      <w:start w:val="1"/>
      <w:numFmt w:val="bullet"/>
      <w:suff w:val="tab"/>
      <w:lvlText w:val="o"/>
      <w:lvlJc w:val="left"/>
      <w:pPr>
        <w:ind w:hanging="354" w:left="1440"/>
      </w:pPr>
      <w:rPr>
        <w:rFonts w:ascii="Symbol" w:hAnsi="Symbol"/>
      </w:rPr>
    </w:lvl>
    <w:lvl w:ilvl="2" w:tplc="29CE014F">
      <w:start w:val="1"/>
      <w:numFmt w:val="bullet"/>
      <w:suff w:val="tab"/>
      <w:lvlText w:val="·"/>
      <w:lvlJc w:val="left"/>
      <w:pPr>
        <w:ind w:hanging="354" w:left="2160"/>
      </w:pPr>
      <w:rPr>
        <w:rFonts w:ascii="Symbol" w:hAnsi="Symbol"/>
      </w:rPr>
    </w:lvl>
    <w:lvl w:ilvl="3" w:tplc="26720FE2">
      <w:start w:val="1"/>
      <w:numFmt w:val="bullet"/>
      <w:suff w:val="tab"/>
      <w:lvlText w:val="o"/>
      <w:lvlJc w:val="left"/>
      <w:pPr>
        <w:ind w:hanging="354" w:left="2880"/>
      </w:pPr>
      <w:rPr>
        <w:rFonts w:ascii="Symbol" w:hAnsi="Symbol"/>
      </w:rPr>
    </w:lvl>
    <w:lvl w:ilvl="4" w:tplc="058ACAE2">
      <w:start w:val="1"/>
      <w:numFmt w:val="bullet"/>
      <w:suff w:val="tab"/>
      <w:lvlText w:val="·"/>
      <w:lvlJc w:val="left"/>
      <w:pPr>
        <w:ind w:hanging="354" w:left="3600"/>
      </w:pPr>
      <w:rPr>
        <w:rFonts w:ascii="Symbol" w:hAnsi="Symbol"/>
      </w:rPr>
    </w:lvl>
    <w:lvl w:ilvl="5" w:tplc="6B44A9CF">
      <w:start w:val="1"/>
      <w:numFmt w:val="bullet"/>
      <w:suff w:val="tab"/>
      <w:lvlText w:val="o"/>
      <w:lvlJc w:val="left"/>
      <w:pPr>
        <w:ind w:hanging="354" w:left="4320"/>
      </w:pPr>
      <w:rPr>
        <w:rFonts w:ascii="Symbol" w:hAnsi="Symbol"/>
      </w:rPr>
    </w:lvl>
    <w:lvl w:ilvl="6" w:tplc="01052B3E">
      <w:start w:val="1"/>
      <w:numFmt w:val="bullet"/>
      <w:suff w:val="tab"/>
      <w:lvlText w:val="·"/>
      <w:lvlJc w:val="left"/>
      <w:pPr>
        <w:ind w:hanging="354" w:left="5040"/>
      </w:pPr>
      <w:rPr>
        <w:rFonts w:ascii="Symbol" w:hAnsi="Symbol"/>
      </w:rPr>
    </w:lvl>
    <w:lvl w:ilvl="7" w:tplc="08EB5833">
      <w:start w:val="1"/>
      <w:numFmt w:val="bullet"/>
      <w:suff w:val="tab"/>
      <w:lvlText w:val="o"/>
      <w:lvlJc w:val="left"/>
      <w:pPr>
        <w:ind w:hanging="354" w:left="5760"/>
      </w:pPr>
      <w:rPr>
        <w:rFonts w:ascii="Symbol" w:hAnsi="Symbol"/>
      </w:rPr>
    </w:lvl>
    <w:lvl w:ilvl="8" w:tplc="6BC48A83">
      <w:start w:val="1"/>
      <w:numFmt w:val="bullet"/>
      <w:suff w:val="tab"/>
      <w:lvlText w:val="·"/>
      <w:lvlJc w:val="left"/>
      <w:pPr>
        <w:ind w:hanging="354" w:left="6480"/>
      </w:pPr>
      <w:rPr>
        <w:rFonts w:ascii="Symbol" w:hAnsi="Symbol"/>
      </w:rPr>
    </w:lvl>
  </w:abstractNum>
  <w:abstractNum w:abstractNumId="9">
    <w:nsid w:val="6EF50445"/>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10">
    <w:nsid w:val="715E7DD6"/>
    <w:multiLevelType w:val="hybridMultilevel"/>
    <w:lvl w:ilvl="0" w:tplc="45A2BE5C">
      <w:start w:val="1"/>
      <w:numFmt w:val="decimal"/>
      <w:suff w:val="tab"/>
      <w:lvlText w:val="%1)"/>
      <w:lvlJc w:val="left"/>
      <w:pPr>
        <w:ind w:hanging="360" w:left="1152"/>
      </w:pPr>
      <w:rPr/>
    </w:lvl>
    <w:lvl w:ilvl="1" w:tplc="04190019">
      <w:start w:val="1"/>
      <w:numFmt w:val="lowerLetter"/>
      <w:suff w:val="tab"/>
      <w:lvlText w:val="%2."/>
      <w:lvlJc w:val="left"/>
      <w:pPr>
        <w:ind w:hanging="360" w:left="1872"/>
      </w:pPr>
      <w:rPr/>
    </w:lvl>
    <w:lvl w:ilvl="2" w:tplc="0419001B">
      <w:start w:val="1"/>
      <w:numFmt w:val="lowerRoman"/>
      <w:suff w:val="tab"/>
      <w:lvlText w:val="%3."/>
      <w:lvlJc w:val="right"/>
      <w:pPr>
        <w:ind w:hanging="180" w:left="2592"/>
      </w:pPr>
      <w:rPr/>
    </w:lvl>
    <w:lvl w:ilvl="3" w:tplc="0419000F">
      <w:start w:val="1"/>
      <w:numFmt w:val="decimal"/>
      <w:suff w:val="tab"/>
      <w:lvlText w:val="%4."/>
      <w:lvlJc w:val="left"/>
      <w:pPr>
        <w:ind w:hanging="360" w:left="3312"/>
      </w:pPr>
      <w:rPr/>
    </w:lvl>
    <w:lvl w:ilvl="4" w:tplc="04190019">
      <w:start w:val="1"/>
      <w:numFmt w:val="lowerLetter"/>
      <w:suff w:val="tab"/>
      <w:lvlText w:val="%5."/>
      <w:lvlJc w:val="left"/>
      <w:pPr>
        <w:ind w:hanging="360" w:left="4032"/>
      </w:pPr>
      <w:rPr/>
    </w:lvl>
    <w:lvl w:ilvl="5" w:tplc="0419001B">
      <w:start w:val="1"/>
      <w:numFmt w:val="lowerRoman"/>
      <w:suff w:val="tab"/>
      <w:lvlText w:val="%6."/>
      <w:lvlJc w:val="right"/>
      <w:pPr>
        <w:ind w:hanging="180" w:left="4752"/>
      </w:pPr>
      <w:rPr/>
    </w:lvl>
    <w:lvl w:ilvl="6" w:tplc="0419000F">
      <w:start w:val="1"/>
      <w:numFmt w:val="decimal"/>
      <w:suff w:val="tab"/>
      <w:lvlText w:val="%7."/>
      <w:lvlJc w:val="left"/>
      <w:pPr>
        <w:ind w:hanging="360" w:left="5472"/>
      </w:pPr>
      <w:rPr/>
    </w:lvl>
    <w:lvl w:ilvl="7" w:tplc="04190019">
      <w:start w:val="1"/>
      <w:numFmt w:val="lowerLetter"/>
      <w:suff w:val="tab"/>
      <w:lvlText w:val="%8."/>
      <w:lvlJc w:val="left"/>
      <w:pPr>
        <w:ind w:hanging="360" w:left="6192"/>
      </w:pPr>
      <w:rPr/>
    </w:lvl>
    <w:lvl w:ilvl="8" w:tplc="0419001B">
      <w:start w:val="1"/>
      <w:numFmt w:val="lowerRoman"/>
      <w:suff w:val="tab"/>
      <w:lvlText w:val="%9."/>
      <w:lvlJc w:val="right"/>
      <w:pPr>
        <w:ind w:hanging="180" w:left="6912"/>
      </w:pPr>
      <w:rPr/>
    </w:lvl>
  </w:abstractNum>
  <w:abstractNum w:abstractNumId="11">
    <w:nsid w:val="71E0D00C"/>
    <w:multiLevelType w:val="hybridMultilevel"/>
    <w:lvl w:ilvl="0" w:tplc="76DEAA30">
      <w:start w:val="1"/>
      <w:numFmt w:val="bullet"/>
      <w:suff w:val="tab"/>
      <w:lvlText w:val="·"/>
      <w:lvlJc w:val="left"/>
      <w:pPr>
        <w:ind w:hanging="354" w:left="720"/>
      </w:pPr>
      <w:rPr>
        <w:rFonts w:ascii="Symbol" w:hAnsi="Symbol"/>
      </w:rPr>
    </w:lvl>
    <w:lvl w:ilvl="1" w:tplc="6F0D90BF">
      <w:start w:val="1"/>
      <w:numFmt w:val="bullet"/>
      <w:suff w:val="tab"/>
      <w:lvlText w:val="o"/>
      <w:lvlJc w:val="left"/>
      <w:pPr>
        <w:ind w:hanging="354" w:left="1440"/>
      </w:pPr>
      <w:rPr>
        <w:rFonts w:ascii="Symbol" w:hAnsi="Symbol"/>
      </w:rPr>
    </w:lvl>
    <w:lvl w:ilvl="2" w:tplc="1EC54BD8">
      <w:start w:val="1"/>
      <w:numFmt w:val="bullet"/>
      <w:suff w:val="tab"/>
      <w:lvlText w:val="·"/>
      <w:lvlJc w:val="left"/>
      <w:pPr>
        <w:ind w:hanging="354" w:left="2160"/>
      </w:pPr>
      <w:rPr>
        <w:rFonts w:ascii="Symbol" w:hAnsi="Symbol"/>
      </w:rPr>
    </w:lvl>
    <w:lvl w:ilvl="3" w:tplc="614611AD">
      <w:start w:val="1"/>
      <w:numFmt w:val="bullet"/>
      <w:suff w:val="tab"/>
      <w:lvlText w:val="o"/>
      <w:lvlJc w:val="left"/>
      <w:pPr>
        <w:ind w:hanging="354" w:left="2880"/>
      </w:pPr>
      <w:rPr>
        <w:rFonts w:ascii="Symbol" w:hAnsi="Symbol"/>
      </w:rPr>
    </w:lvl>
    <w:lvl w:ilvl="4" w:tplc="1AE49BFF">
      <w:start w:val="1"/>
      <w:numFmt w:val="bullet"/>
      <w:suff w:val="tab"/>
      <w:lvlText w:val="·"/>
      <w:lvlJc w:val="left"/>
      <w:pPr>
        <w:ind w:hanging="354" w:left="3600"/>
      </w:pPr>
      <w:rPr>
        <w:rFonts w:ascii="Symbol" w:hAnsi="Symbol"/>
      </w:rPr>
    </w:lvl>
    <w:lvl w:ilvl="5" w:tplc="6C2A9E32">
      <w:start w:val="1"/>
      <w:numFmt w:val="bullet"/>
      <w:suff w:val="tab"/>
      <w:lvlText w:val="o"/>
      <w:lvlJc w:val="left"/>
      <w:pPr>
        <w:ind w:hanging="354" w:left="4320"/>
      </w:pPr>
      <w:rPr>
        <w:rFonts w:ascii="Symbol" w:hAnsi="Symbol"/>
      </w:rPr>
    </w:lvl>
    <w:lvl w:ilvl="6" w:tplc="66B3466E">
      <w:start w:val="1"/>
      <w:numFmt w:val="bullet"/>
      <w:suff w:val="tab"/>
      <w:lvlText w:val="·"/>
      <w:lvlJc w:val="left"/>
      <w:pPr>
        <w:ind w:hanging="354" w:left="5040"/>
      </w:pPr>
      <w:rPr>
        <w:rFonts w:ascii="Symbol" w:hAnsi="Symbol"/>
      </w:rPr>
    </w:lvl>
    <w:lvl w:ilvl="7" w:tplc="079B921F">
      <w:start w:val="1"/>
      <w:numFmt w:val="bullet"/>
      <w:suff w:val="tab"/>
      <w:lvlText w:val="o"/>
      <w:lvlJc w:val="left"/>
      <w:pPr>
        <w:ind w:hanging="354" w:left="5760"/>
      </w:pPr>
      <w:rPr>
        <w:rFonts w:ascii="Symbol" w:hAnsi="Symbol"/>
      </w:rPr>
    </w:lvl>
    <w:lvl w:ilvl="8" w:tplc="5E5E122E">
      <w:start w:val="1"/>
      <w:numFmt w:val="bullet"/>
      <w:suff w:val="tab"/>
      <w:lvlText w:val="·"/>
      <w:lvlJc w:val="left"/>
      <w:pPr>
        <w:ind w:hanging="354" w:left="6480"/>
      </w:pPr>
      <w:rPr>
        <w:rFonts w:ascii="Symbol" w:hAnsi="Symbol"/>
      </w:rPr>
    </w:lvl>
  </w:abstractNum>
  <w:abstractNum w:abstractNumId="12">
    <w:nsid w:val="7A30D9FD"/>
    <w:multiLevelType w:val="hybridMultilevel"/>
    <w:lvl w:ilvl="0" w:tplc="198BCE23">
      <w:start w:val="1"/>
      <w:numFmt w:val="bullet"/>
      <w:suff w:val="tab"/>
      <w:lvlText w:val="·"/>
      <w:lvlJc w:val="left"/>
      <w:pPr>
        <w:ind w:hanging="354" w:left="720"/>
      </w:pPr>
      <w:rPr>
        <w:rFonts w:ascii="Symbol" w:hAnsi="Symbol"/>
      </w:rPr>
    </w:lvl>
    <w:lvl w:ilvl="1" w:tplc="3853DF42">
      <w:start w:val="1"/>
      <w:numFmt w:val="bullet"/>
      <w:suff w:val="tab"/>
      <w:lvlText w:val="o"/>
      <w:lvlJc w:val="left"/>
      <w:pPr>
        <w:ind w:hanging="354" w:left="1440"/>
      </w:pPr>
      <w:rPr>
        <w:rFonts w:ascii="Symbol" w:hAnsi="Symbol"/>
      </w:rPr>
    </w:lvl>
    <w:lvl w:ilvl="2" w:tplc="6A13E7AD">
      <w:start w:val="1"/>
      <w:numFmt w:val="bullet"/>
      <w:suff w:val="tab"/>
      <w:lvlText w:val="·"/>
      <w:lvlJc w:val="left"/>
      <w:pPr>
        <w:ind w:hanging="354" w:left="2160"/>
      </w:pPr>
      <w:rPr>
        <w:rFonts w:ascii="Symbol" w:hAnsi="Symbol"/>
      </w:rPr>
    </w:lvl>
    <w:lvl w:ilvl="3" w:tplc="21D28E46">
      <w:start w:val="1"/>
      <w:numFmt w:val="bullet"/>
      <w:suff w:val="tab"/>
      <w:lvlText w:val="o"/>
      <w:lvlJc w:val="left"/>
      <w:pPr>
        <w:ind w:hanging="354" w:left="2880"/>
      </w:pPr>
      <w:rPr>
        <w:rFonts w:ascii="Symbol" w:hAnsi="Symbol"/>
      </w:rPr>
    </w:lvl>
    <w:lvl w:ilvl="4" w:tplc="7A6C2DBF">
      <w:start w:val="1"/>
      <w:numFmt w:val="bullet"/>
      <w:suff w:val="tab"/>
      <w:lvlText w:val="·"/>
      <w:lvlJc w:val="left"/>
      <w:pPr>
        <w:ind w:hanging="354" w:left="3600"/>
      </w:pPr>
      <w:rPr>
        <w:rFonts w:ascii="Symbol" w:hAnsi="Symbol"/>
      </w:rPr>
    </w:lvl>
    <w:lvl w:ilvl="5" w:tplc="41563906">
      <w:start w:val="1"/>
      <w:numFmt w:val="bullet"/>
      <w:suff w:val="tab"/>
      <w:lvlText w:val="o"/>
      <w:lvlJc w:val="left"/>
      <w:pPr>
        <w:ind w:hanging="354" w:left="4320"/>
      </w:pPr>
      <w:rPr>
        <w:rFonts w:ascii="Symbol" w:hAnsi="Symbol"/>
      </w:rPr>
    </w:lvl>
    <w:lvl w:ilvl="6" w:tplc="4C220117">
      <w:start w:val="1"/>
      <w:numFmt w:val="bullet"/>
      <w:suff w:val="tab"/>
      <w:lvlText w:val="·"/>
      <w:lvlJc w:val="left"/>
      <w:pPr>
        <w:ind w:hanging="354" w:left="5040"/>
      </w:pPr>
      <w:rPr>
        <w:rFonts w:ascii="Symbol" w:hAnsi="Symbol"/>
      </w:rPr>
    </w:lvl>
    <w:lvl w:ilvl="7" w:tplc="0A84C45B">
      <w:start w:val="1"/>
      <w:numFmt w:val="bullet"/>
      <w:suff w:val="tab"/>
      <w:lvlText w:val="o"/>
      <w:lvlJc w:val="left"/>
      <w:pPr>
        <w:ind w:hanging="354" w:left="5760"/>
      </w:pPr>
      <w:rPr>
        <w:rFonts w:ascii="Symbol" w:hAnsi="Symbol"/>
      </w:rPr>
    </w:lvl>
    <w:lvl w:ilvl="8" w:tplc="48E1D3A0">
      <w:start w:val="1"/>
      <w:numFmt w:val="bullet"/>
      <w:suff w:val="tab"/>
      <w:lvlText w:val="·"/>
      <w:lvlJc w:val="left"/>
      <w:pPr>
        <w:ind w:hanging="354" w:left="6480"/>
      </w:pPr>
      <w:rPr>
        <w:rFonts w:ascii="Symbol" w:hAnsi="Symbol"/>
      </w:rPr>
    </w:lvl>
  </w:abstractNum>
  <w:num w:numId="1">
    <w:abstractNumId w:val="2"/>
  </w:num>
  <w:num w:numId="2">
    <w:abstractNumId w:val="3"/>
  </w:num>
  <w:num w:numId="3">
    <w:abstractNumId w:val="9"/>
  </w:num>
  <w:num w:numId="4">
    <w:abstractNumId w:val="1"/>
  </w:num>
  <w:num w:numId="5">
    <w:abstractNumId w:val="6"/>
  </w:num>
  <w:num w:numId="6">
    <w:abstractNumId w:val="8"/>
  </w:num>
  <w:num w:numId="7">
    <w:abstractNumId w:val="0"/>
  </w:num>
  <w:num w:numId="8">
    <w:abstractNumId w:val="11"/>
  </w:num>
  <w:num w:numId="9">
    <w:abstractNumId w:val="5"/>
  </w:num>
  <w:num w:numId="10">
    <w:abstractNumId w:val="4"/>
  </w:num>
  <w:num w:numId="11">
    <w:abstractNumId w:val="12"/>
  </w:num>
  <w:num w:numId="12">
    <w:abstractNumId w:val="7"/>
  </w:num>
  <w:num w:numId="13">
    <w:abstractNumId w:val="10"/>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List Paragraph"/>
    <w:basedOn w:val="P0"/>
    <w:qFormat/>
    <w:pPr>
      <w:ind w:left="720"/>
      <w:contextualSpacing w:val="1"/>
    </w:pPr>
    <w:rPr/>
  </w:style>
  <w:style w:type="paragraph" w:styleId="P2">
    <w:name w:val="Balloon Text"/>
    <w:basedOn w:val="P0"/>
    <w:link w:val="C4"/>
    <w:semiHidden/>
    <w:pPr>
      <w:spacing w:lineRule="auto" w:line="240" w:after="0" w:beforeAutospacing="0" w:afterAutospacing="0"/>
    </w:pPr>
    <w:rPr>
      <w:rFonts w:ascii="Tahoma" w:hAnsi="Tahoma"/>
      <w:sz w:val="16"/>
    </w:rPr>
  </w:style>
  <w:style w:type="paragraph" w:styleId="P3">
    <w:name w:val="Обычный"/>
    <w:basedOn w:val="P0"/>
    <w:next w:val="P3"/>
    <w:pPr/>
    <w:rPr>
      <w:sz w:val="24"/>
    </w:rPr>
  </w:style>
  <w:style w:type="paragraph" w:styleId="P4">
    <w:name w:val="Обычный (веб)"/>
    <w:basedOn w:val="P3"/>
    <w:next w:val="P4"/>
    <w:pPr>
      <w:spacing w:before="100" w:after="100" w:beforeAutospacing="0" w:afterAutospacing="0"/>
    </w:pPr>
    <w:rPr>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line number"/>
    <w:basedOn w:val="C0"/>
    <w:semiHidden/>
    <w:rPr/>
  </w:style>
  <w:style w:type="character" w:styleId="C4">
    <w:name w:val="Текст выноски Знак"/>
    <w:basedOn w:val="C0"/>
    <w:link w:val="P2"/>
    <w:semiHidden/>
    <w:rPr>
      <w:rFonts w:ascii="Tahoma" w:hAnsi="Tahoma"/>
      <w:sz w:val="16"/>
    </w:rPr>
  </w:style>
  <w:style w:type="character" w:styleId="C5">
    <w:name w:val="Основной шрифт абзаца"/>
    <w:rPr>
      <w:rFonts w:ascii="Times New Roman" w:hAnsi="Times New Roman"/>
      <w:sz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2" Type="http://schemas.openxmlformats.org/officeDocument/2006/relationships/image" Target="/media/image2.jpg" /><Relationship Id="Relimage4" Type="http://schemas.openxmlformats.org/officeDocument/2006/relationships/image" Target="/media/image4.png" /><Relationship Id="Relimage5" Type="http://schemas.openxmlformats.org/officeDocument/2006/relationships/image" Target="/media/image5.png" /><Relationship Id="Relimage3" Type="http://schemas.openxmlformats.org/officeDocument/2006/relationships/image" Target="/media/image3.png" /><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