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1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5"/>
        <w:gridCol w:w="4968"/>
      </w:tblGrid>
      <w:tr w:rsidR="009A4B52">
        <w:tc>
          <w:tcPr>
            <w:tcW w:w="5245" w:type="dxa"/>
          </w:tcPr>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Утверждаю: </w:t>
            </w:r>
          </w:p>
          <w:p w:rsidR="009A4B52" w:rsidRDefault="00DF7197">
            <w:pPr>
              <w:spacing w:line="240" w:lineRule="auto"/>
              <w:ind w:right="743"/>
              <w:jc w:val="both"/>
              <w:rPr>
                <w:rStyle w:val="af1"/>
                <w:rFonts w:ascii="Times New Roman" w:hAnsi="Times New Roman"/>
                <w:i w:val="0"/>
                <w:color w:val="auto"/>
                <w:sz w:val="28"/>
                <w:szCs w:val="28"/>
              </w:rPr>
            </w:pPr>
            <w:r>
              <w:rPr>
                <w:rStyle w:val="af1"/>
                <w:rFonts w:ascii="Times New Roman" w:hAnsi="Times New Roman"/>
                <w:i w:val="0"/>
                <w:color w:val="auto"/>
                <w:sz w:val="28"/>
                <w:szCs w:val="28"/>
              </w:rPr>
              <w:t>Министр физической культуры и спорта Оренбургской области</w:t>
            </w:r>
          </w:p>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       »                            20___ г.</w:t>
            </w:r>
          </w:p>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_______________ </w:t>
            </w:r>
            <w:r>
              <w:rPr>
                <w:rStyle w:val="af1"/>
                <w:rFonts w:ascii="Times New Roman" w:hAnsi="Times New Roman"/>
                <w:i w:val="0"/>
                <w:color w:val="auto"/>
                <w:sz w:val="28"/>
                <w:szCs w:val="28"/>
                <w:lang w:val="en-US"/>
              </w:rPr>
              <w:t>и.о. Е.П.Кальянова</w:t>
            </w:r>
          </w:p>
        </w:tc>
        <w:tc>
          <w:tcPr>
            <w:tcW w:w="4968" w:type="dxa"/>
          </w:tcPr>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Согласовано:</w:t>
            </w:r>
          </w:p>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Директор АНО «Центр развития физической культуры, спорта и туризма»</w:t>
            </w:r>
          </w:p>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       »                            20___ г.</w:t>
            </w:r>
          </w:p>
          <w:p w:rsidR="009A4B52" w:rsidRDefault="00DF7197">
            <w:pPr>
              <w:spacing w:line="240" w:lineRule="auto"/>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___________ </w:t>
            </w:r>
            <w:proofErr w:type="spellStart"/>
            <w:r>
              <w:rPr>
                <w:rStyle w:val="af1"/>
                <w:rFonts w:ascii="Times New Roman" w:hAnsi="Times New Roman"/>
                <w:i w:val="0"/>
                <w:color w:val="auto"/>
                <w:sz w:val="28"/>
                <w:szCs w:val="28"/>
              </w:rPr>
              <w:t>А.А.Хмелевских</w:t>
            </w:r>
            <w:proofErr w:type="spellEnd"/>
          </w:p>
          <w:p w:rsidR="009A4B52" w:rsidRDefault="009A4B52">
            <w:pPr>
              <w:spacing w:line="240" w:lineRule="auto"/>
              <w:jc w:val="both"/>
              <w:rPr>
                <w:rStyle w:val="af1"/>
                <w:rFonts w:ascii="Times New Roman" w:hAnsi="Times New Roman"/>
                <w:i w:val="0"/>
                <w:color w:val="auto"/>
                <w:sz w:val="28"/>
                <w:szCs w:val="28"/>
              </w:rPr>
            </w:pPr>
          </w:p>
        </w:tc>
      </w:tr>
      <w:tr w:rsidR="009A4B52">
        <w:tc>
          <w:tcPr>
            <w:tcW w:w="5245" w:type="dxa"/>
          </w:tcPr>
          <w:p w:rsidR="009A4B52" w:rsidRDefault="009A4B52">
            <w:pPr>
              <w:spacing w:line="240" w:lineRule="auto"/>
              <w:jc w:val="both"/>
              <w:rPr>
                <w:rStyle w:val="af1"/>
                <w:rFonts w:ascii="Times New Roman" w:hAnsi="Times New Roman"/>
                <w:i w:val="0"/>
                <w:color w:val="auto"/>
                <w:sz w:val="28"/>
                <w:szCs w:val="28"/>
              </w:rPr>
            </w:pPr>
          </w:p>
        </w:tc>
        <w:tc>
          <w:tcPr>
            <w:tcW w:w="4968" w:type="dxa"/>
          </w:tcPr>
          <w:p w:rsidR="009A4B52" w:rsidRDefault="009A4B52">
            <w:pPr>
              <w:spacing w:line="240" w:lineRule="auto"/>
              <w:jc w:val="both"/>
              <w:rPr>
                <w:rStyle w:val="af1"/>
                <w:rFonts w:ascii="Times New Roman" w:hAnsi="Times New Roman"/>
                <w:i w:val="0"/>
                <w:color w:val="auto"/>
                <w:sz w:val="28"/>
                <w:szCs w:val="28"/>
              </w:rPr>
            </w:pPr>
          </w:p>
        </w:tc>
      </w:tr>
      <w:tr w:rsidR="009A4B52">
        <w:tc>
          <w:tcPr>
            <w:tcW w:w="5245" w:type="dxa"/>
          </w:tcPr>
          <w:p w:rsidR="009A4B52" w:rsidRDefault="009A4B52">
            <w:pPr>
              <w:spacing w:line="240" w:lineRule="auto"/>
              <w:rPr>
                <w:rStyle w:val="af1"/>
                <w:rFonts w:ascii="Times New Roman" w:hAnsi="Times New Roman"/>
                <w:i w:val="0"/>
                <w:color w:val="auto"/>
                <w:sz w:val="28"/>
                <w:szCs w:val="28"/>
              </w:rPr>
            </w:pPr>
          </w:p>
        </w:tc>
        <w:tc>
          <w:tcPr>
            <w:tcW w:w="4968" w:type="dxa"/>
          </w:tcPr>
          <w:p w:rsidR="009A4B52" w:rsidRDefault="009A4B52">
            <w:pPr>
              <w:spacing w:line="240" w:lineRule="auto"/>
              <w:rPr>
                <w:rStyle w:val="af1"/>
                <w:rFonts w:ascii="Times New Roman" w:hAnsi="Times New Roman"/>
                <w:i w:val="0"/>
                <w:color w:val="auto"/>
                <w:sz w:val="28"/>
                <w:szCs w:val="28"/>
              </w:rPr>
            </w:pPr>
          </w:p>
          <w:p w:rsidR="009A4B52" w:rsidRDefault="009A4B52">
            <w:pPr>
              <w:spacing w:line="240" w:lineRule="auto"/>
              <w:rPr>
                <w:rStyle w:val="af1"/>
                <w:rFonts w:ascii="Times New Roman" w:hAnsi="Times New Roman"/>
                <w:i w:val="0"/>
                <w:color w:val="auto"/>
                <w:sz w:val="28"/>
                <w:szCs w:val="28"/>
              </w:rPr>
            </w:pPr>
          </w:p>
          <w:p w:rsidR="009A4B52" w:rsidRDefault="009A4B52">
            <w:pPr>
              <w:spacing w:line="240" w:lineRule="auto"/>
              <w:rPr>
                <w:rStyle w:val="af1"/>
                <w:rFonts w:ascii="Times New Roman" w:hAnsi="Times New Roman"/>
                <w:i w:val="0"/>
                <w:color w:val="auto"/>
                <w:sz w:val="28"/>
                <w:szCs w:val="28"/>
              </w:rPr>
            </w:pPr>
          </w:p>
          <w:p w:rsidR="009A4B52" w:rsidRDefault="009A4B52">
            <w:pPr>
              <w:spacing w:line="240" w:lineRule="auto"/>
              <w:rPr>
                <w:rStyle w:val="af1"/>
                <w:rFonts w:ascii="Times New Roman" w:hAnsi="Times New Roman"/>
                <w:i w:val="0"/>
                <w:color w:val="auto"/>
                <w:sz w:val="28"/>
                <w:szCs w:val="28"/>
              </w:rPr>
            </w:pPr>
          </w:p>
          <w:p w:rsidR="009A4B52" w:rsidRDefault="009A4B52">
            <w:pPr>
              <w:spacing w:line="240" w:lineRule="auto"/>
              <w:rPr>
                <w:rStyle w:val="af1"/>
                <w:rFonts w:ascii="Times New Roman" w:hAnsi="Times New Roman"/>
                <w:i w:val="0"/>
                <w:color w:val="auto"/>
                <w:sz w:val="28"/>
                <w:szCs w:val="28"/>
              </w:rPr>
            </w:pPr>
          </w:p>
          <w:p w:rsidR="009A4B52" w:rsidRDefault="009A4B52">
            <w:pPr>
              <w:spacing w:line="240" w:lineRule="auto"/>
              <w:rPr>
                <w:rStyle w:val="af1"/>
                <w:rFonts w:ascii="Times New Roman" w:hAnsi="Times New Roman"/>
                <w:i w:val="0"/>
                <w:color w:val="auto"/>
                <w:sz w:val="28"/>
                <w:szCs w:val="28"/>
              </w:rPr>
            </w:pPr>
          </w:p>
        </w:tc>
      </w:tr>
    </w:tbl>
    <w:p w:rsidR="009A4B52" w:rsidRDefault="00DF7197">
      <w:pPr>
        <w:spacing w:line="240" w:lineRule="auto"/>
        <w:ind w:firstLine="709"/>
        <w:contextualSpacing/>
        <w:jc w:val="center"/>
        <w:rPr>
          <w:rStyle w:val="af1"/>
          <w:rFonts w:ascii="Times New Roman" w:hAnsi="Times New Roman"/>
          <w:b/>
          <w:i w:val="0"/>
          <w:color w:val="auto"/>
          <w:sz w:val="32"/>
          <w:szCs w:val="32"/>
        </w:rPr>
      </w:pPr>
      <w:r>
        <w:rPr>
          <w:rStyle w:val="af1"/>
          <w:rFonts w:ascii="Times New Roman" w:hAnsi="Times New Roman"/>
          <w:b/>
          <w:i w:val="0"/>
          <w:color w:val="auto"/>
          <w:sz w:val="32"/>
          <w:szCs w:val="32"/>
        </w:rPr>
        <w:t>ПОЛОЖЕНИЕ</w:t>
      </w:r>
    </w:p>
    <w:p w:rsidR="009A4B52" w:rsidRDefault="00DF7197">
      <w:pPr>
        <w:spacing w:line="240" w:lineRule="auto"/>
        <w:ind w:firstLine="709"/>
        <w:contextualSpacing/>
        <w:jc w:val="center"/>
        <w:rPr>
          <w:rStyle w:val="af1"/>
          <w:rFonts w:ascii="Times New Roman" w:hAnsi="Times New Roman"/>
          <w:b/>
          <w:i w:val="0"/>
          <w:color w:val="auto"/>
          <w:sz w:val="32"/>
          <w:szCs w:val="32"/>
        </w:rPr>
      </w:pPr>
      <w:r>
        <w:rPr>
          <w:rStyle w:val="af1"/>
          <w:rFonts w:ascii="Times New Roman" w:hAnsi="Times New Roman"/>
          <w:b/>
          <w:i w:val="0"/>
          <w:color w:val="auto"/>
          <w:sz w:val="32"/>
          <w:szCs w:val="32"/>
        </w:rPr>
        <w:t>О ПРОВЕДЕНИИ ОРЕНБУРГСКОГО ПОЛУМАРАФОНА</w:t>
      </w:r>
    </w:p>
    <w:p w:rsidR="009A4B52" w:rsidRDefault="00DF7197">
      <w:pPr>
        <w:spacing w:line="240" w:lineRule="auto"/>
        <w:ind w:firstLine="709"/>
        <w:contextualSpacing/>
        <w:jc w:val="center"/>
        <w:rPr>
          <w:rStyle w:val="af1"/>
          <w:rFonts w:ascii="Times New Roman" w:hAnsi="Times New Roman"/>
          <w:i w:val="0"/>
          <w:iCs w:val="0"/>
          <w:color w:val="auto"/>
          <w:sz w:val="28"/>
          <w:szCs w:val="28"/>
        </w:rPr>
      </w:pPr>
      <w:r>
        <w:rPr>
          <w:rStyle w:val="af1"/>
          <w:rFonts w:ascii="Times New Roman" w:hAnsi="Times New Roman"/>
          <w:b/>
          <w:bCs/>
          <w:i w:val="0"/>
          <w:iCs w:val="0"/>
          <w:color w:val="auto"/>
          <w:sz w:val="32"/>
          <w:szCs w:val="32"/>
        </w:rPr>
        <w:t>22 мая 2022 г</w:t>
      </w:r>
      <w:r>
        <w:rPr>
          <w:rStyle w:val="af1"/>
          <w:rFonts w:ascii="Times New Roman" w:hAnsi="Times New Roman"/>
          <w:i w:val="0"/>
          <w:iCs w:val="0"/>
          <w:color w:val="auto"/>
          <w:sz w:val="28"/>
          <w:szCs w:val="28"/>
        </w:rPr>
        <w:t>.</w:t>
      </w: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9A4B52">
      <w:pPr>
        <w:spacing w:line="240" w:lineRule="auto"/>
        <w:ind w:firstLine="709"/>
        <w:contextualSpacing/>
        <w:jc w:val="center"/>
        <w:rPr>
          <w:rStyle w:val="af1"/>
          <w:rFonts w:ascii="Times New Roman" w:hAnsi="Times New Roman"/>
          <w:i w:val="0"/>
          <w:color w:val="auto"/>
          <w:sz w:val="28"/>
          <w:szCs w:val="28"/>
        </w:rPr>
      </w:pPr>
    </w:p>
    <w:p w:rsidR="009A4B52" w:rsidRDefault="00DF7197">
      <w:pPr>
        <w:spacing w:line="240" w:lineRule="auto"/>
        <w:ind w:firstLine="709"/>
        <w:contextualSpacing/>
        <w:jc w:val="center"/>
        <w:rPr>
          <w:rStyle w:val="af1"/>
          <w:rFonts w:ascii="Times New Roman" w:hAnsi="Times New Roman"/>
          <w:i w:val="0"/>
          <w:color w:val="auto"/>
          <w:sz w:val="28"/>
          <w:szCs w:val="28"/>
        </w:rPr>
      </w:pPr>
      <w:r>
        <w:rPr>
          <w:rStyle w:val="af1"/>
          <w:rFonts w:ascii="Times New Roman" w:hAnsi="Times New Roman"/>
          <w:i w:val="0"/>
          <w:color w:val="auto"/>
          <w:sz w:val="28"/>
          <w:szCs w:val="28"/>
        </w:rPr>
        <w:t>г. Оренбург</w:t>
      </w: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 Общее описание проекта</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lastRenderedPageBreak/>
        <w:t>22 мая 2022 года пройдет Оренбургский полумарафон. В рамках данного мероприятия пройдет Всероссийский полумарафон «</w:t>
      </w:r>
      <w:proofErr w:type="spellStart"/>
      <w:r>
        <w:rPr>
          <w:rStyle w:val="af1"/>
          <w:rFonts w:ascii="Times New Roman" w:hAnsi="Times New Roman"/>
          <w:i w:val="0"/>
          <w:iCs w:val="0"/>
          <w:color w:val="auto"/>
          <w:sz w:val="28"/>
          <w:szCs w:val="28"/>
        </w:rPr>
        <w:t>ЗаБег.РФ</w:t>
      </w:r>
      <w:proofErr w:type="spellEnd"/>
      <w:r>
        <w:rPr>
          <w:rStyle w:val="af1"/>
          <w:rFonts w:ascii="Times New Roman" w:hAnsi="Times New Roman"/>
          <w:i w:val="0"/>
          <w:iCs w:val="0"/>
          <w:color w:val="auto"/>
          <w:sz w:val="28"/>
          <w:szCs w:val="28"/>
        </w:rPr>
        <w:t>», который одновременно состоится в 85 регионах Российской Федерации.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Тысячи людей со всей страны стартуют в одно время, вне зависимости от часовых поясов. В рамках события участникам будут предложены дистанции в 21,1 км, 10, 5 и 1 км километр.</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2 Цели соревнования</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Главные цели полумарафона (далее – Соревнования):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популяризация здорового образа жизни и спорта;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формирование и развитие волевых качеств участников мероприятия;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организация и проведение крупнейшего бегового мероприятия для любителей и профессионалов;</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вовлечение граждан в систематические занятия физкультурой и спортом как важного средства укрепления здоровья населения;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развитие бегового движения в России;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пропаганда здорового образа жизни среди населения;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популяризация спорта в России;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создание условий, мотивирующих к занятию физической культурой и спортом;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повышение уровня спортивного мастерства, выявления сильнейших спортсменов.</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3 Руководство и организация соревнований</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3.1 Общее руководство подготовкой и проведением соревнований осуществляет организационный комитет (далее – Оргкомитет) по проведению Оренбургского полумарафона.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3.2 В состав Оргкомитета входят:</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АНО «Центр развития физической культуры, спорта и туризма»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Министерство физической культуры и спорта Оренбургской области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Комитет по физической культуре и спорту администрации </w:t>
      </w:r>
      <w:proofErr w:type="spellStart"/>
      <w:r>
        <w:rPr>
          <w:rStyle w:val="af1"/>
          <w:rFonts w:ascii="Times New Roman" w:hAnsi="Times New Roman"/>
          <w:i w:val="0"/>
          <w:color w:val="auto"/>
          <w:sz w:val="28"/>
          <w:szCs w:val="28"/>
        </w:rPr>
        <w:t>г.Оренбурга</w:t>
      </w:r>
      <w:proofErr w:type="spellEnd"/>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3.3 Оргкомитет отвечает за: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подготовку документов и материалов для работы Мандатной комиссии;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предоставление призов для вручения победителям и призерам Соревнования;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информационное обеспечение участников;</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обеспечение судейства;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аренду спортивных сооружений;</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организацию мер безопасности и медицинского обеспечения Соревнования.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3.4 Подготовку Распоряжения Губернатора Оренбургской области о проведении Соревнования осуществляет министерство физической культуры и спорта Оренбургской области.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w:t>
      </w:r>
      <w:r>
        <w:rPr>
          <w:rStyle w:val="af1"/>
          <w:rFonts w:ascii="Times New Roman" w:hAnsi="Times New Roman"/>
          <w:i w:val="0"/>
          <w:color w:val="auto"/>
          <w:sz w:val="28"/>
          <w:szCs w:val="28"/>
        </w:rPr>
        <w:lastRenderedPageBreak/>
        <w:t>документов и допуск к участию в Соревновании возлагается на Мандатную комиссию.</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 Допускается приглашение в комиссию профессиональных спортсменов и специалистов.</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4 Расходы по организации и проведению соревнования</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4.1. Подготовка и проведение Соревнования осуществляется при финансировании АНО «Центр развития физической культуры, спорта и туризма» за счет собственных и привлеченных средств.</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4.2. Расходы по проезду, размещению и питанию несут командирующие организации или сами участники.</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5 Место проведения и время проведения соревнования</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t xml:space="preserve">Соревнования проводятся 22 мая 2022 года в городе Оренбурге. </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 xml:space="preserve">6 Программа соревнования </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6.1. Расписание:</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bookmarkStart w:id="0" w:name="_30j0zll"/>
      <w:bookmarkEnd w:id="0"/>
      <w:r>
        <w:rPr>
          <w:rStyle w:val="af1"/>
          <w:rFonts w:ascii="Times New Roman" w:hAnsi="Times New Roman"/>
          <w:i w:val="0"/>
          <w:iCs w:val="0"/>
          <w:color w:val="auto"/>
          <w:sz w:val="28"/>
          <w:szCs w:val="28"/>
        </w:rPr>
        <w:t>21 мая 2022:</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10:00-20:00 - Регистрация новых участников и выдача стартовых пакетов зарегистрированным участникам.</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t>22 мая 2022:</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Открытие </w:t>
      </w:r>
      <w:proofErr w:type="spellStart"/>
      <w:r>
        <w:rPr>
          <w:rStyle w:val="af1"/>
          <w:rFonts w:ascii="Times New Roman" w:hAnsi="Times New Roman"/>
          <w:i w:val="0"/>
          <w:color w:val="auto"/>
          <w:sz w:val="28"/>
          <w:szCs w:val="28"/>
        </w:rPr>
        <w:t>стартово</w:t>
      </w:r>
      <w:proofErr w:type="spellEnd"/>
      <w:r>
        <w:rPr>
          <w:rStyle w:val="af1"/>
          <w:rFonts w:ascii="Times New Roman" w:hAnsi="Times New Roman"/>
          <w:i w:val="0"/>
          <w:color w:val="auto"/>
          <w:sz w:val="28"/>
          <w:szCs w:val="28"/>
        </w:rPr>
        <w:t>-финишного городка, начало работы раздевалок и камер хранения – 7:00;</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Старт забега на 1 км — 09:20</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Старт забега на 5 км – 09:50;</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Старт полумарафона (дистанция 21,1 км) и забега на 10 км – 11:00;</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Награждение победителей и призеров в абсолютном первенстве – 14:00;</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Лимиты прохождения дистанций 1 км – 10 мин; 5 км – 45 мин; 10 км – 1 ч.40 мин; 21.1 км – 3 часа с момента закрытия старта.</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7 Участники соревнования</w:t>
      </w: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7.1. К участию в Соревновании на дистанцию 21,1 км допускаются все желающие в возрасте от 18 лет и старше.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7.2. К участию в Соревновании на дистанцию 10 км допускаются все желающие в возрасте от 18 лет и старше.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7.3 К участию в Соревновании на дистанцию 5 км допускаются все желающие в возрасте от 16 лет и старше.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7.4 К участию в Соревновании на дистанцию 1 км допускаются все желающие в возрасте от 12 лет и старше.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7.5 К участию в Соревновании на дистанцию </w:t>
      </w:r>
      <w:r>
        <w:rPr>
          <w:rStyle w:val="af1"/>
          <w:rFonts w:ascii="Times New Roman" w:hAnsi="Times New Roman"/>
          <w:i w:val="0"/>
          <w:color w:val="auto"/>
          <w:sz w:val="28"/>
          <w:szCs w:val="28"/>
          <w:lang w:val="en-US"/>
        </w:rPr>
        <w:t>1 км</w:t>
      </w:r>
      <w:r>
        <w:rPr>
          <w:rStyle w:val="af1"/>
          <w:rFonts w:ascii="Times New Roman" w:hAnsi="Times New Roman"/>
          <w:i w:val="0"/>
          <w:color w:val="auto"/>
          <w:sz w:val="28"/>
          <w:szCs w:val="28"/>
        </w:rPr>
        <w:t xml:space="preserve"> допускаются все желающие в возрасте от 6 до 11 лет </w:t>
      </w:r>
      <w:r>
        <w:rPr>
          <w:rStyle w:val="af1"/>
          <w:rFonts w:ascii="Times New Roman" w:hAnsi="Times New Roman"/>
          <w:i w:val="0"/>
          <w:color w:val="auto"/>
          <w:sz w:val="28"/>
          <w:szCs w:val="28"/>
          <w:lang w:val="en-US"/>
        </w:rPr>
        <w:t>в сопровождении родителей.</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lang w:val="en-US"/>
        </w:rPr>
        <w:lastRenderedPageBreak/>
        <w:t xml:space="preserve">Для </w:t>
      </w:r>
      <w:r w:rsidR="006A5C61">
        <w:rPr>
          <w:rStyle w:val="af1"/>
          <w:rFonts w:ascii="Times New Roman" w:hAnsi="Times New Roman"/>
          <w:i w:val="0"/>
          <w:color w:val="auto"/>
          <w:sz w:val="28"/>
          <w:szCs w:val="28"/>
        </w:rPr>
        <w:t>участия</w:t>
      </w:r>
      <w:r>
        <w:rPr>
          <w:rStyle w:val="af1"/>
          <w:rFonts w:ascii="Times New Roman" w:hAnsi="Times New Roman"/>
          <w:i w:val="0"/>
          <w:color w:val="auto"/>
          <w:sz w:val="28"/>
          <w:szCs w:val="28"/>
        </w:rPr>
        <w:t xml:space="preserve"> детей 6-11 лет без сопровождения родителей необходимо письменное разрешение от родителей.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Для детей 12-18 лет медицинская справка и </w:t>
      </w:r>
      <w:r>
        <w:rPr>
          <w:rStyle w:val="af1"/>
          <w:rFonts w:ascii="Times New Roman" w:hAnsi="Times New Roman"/>
          <w:i w:val="0"/>
          <w:color w:val="auto"/>
          <w:sz w:val="28"/>
          <w:szCs w:val="28"/>
          <w:lang w:val="en-US"/>
        </w:rPr>
        <w:t xml:space="preserve">так же </w:t>
      </w:r>
      <w:r>
        <w:rPr>
          <w:rStyle w:val="af1"/>
          <w:rFonts w:ascii="Times New Roman" w:hAnsi="Times New Roman"/>
          <w:i w:val="0"/>
          <w:color w:val="auto"/>
          <w:sz w:val="28"/>
          <w:szCs w:val="28"/>
        </w:rPr>
        <w:t>письменное разрешение от родителей.</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7.6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пунктом 10.1 настоящего Положения.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t>Возраст участника Соревнования определяется на момент фактической даты проведения Соревнования — 22.05.2022.</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являются дистанция 5, 1 км. Старт этих забегов осуществляются единым кластером.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7.8. Максимальное число участников Соревнования — </w:t>
      </w:r>
      <w:r>
        <w:rPr>
          <w:rStyle w:val="af1"/>
          <w:rFonts w:ascii="Times New Roman" w:hAnsi="Times New Roman"/>
          <w:i w:val="0"/>
          <w:color w:val="auto"/>
          <w:sz w:val="28"/>
          <w:szCs w:val="28"/>
          <w:lang w:val="en-US"/>
        </w:rPr>
        <w:t>12</w:t>
      </w:r>
      <w:r>
        <w:rPr>
          <w:rStyle w:val="af1"/>
          <w:rFonts w:ascii="Times New Roman" w:hAnsi="Times New Roman"/>
          <w:i w:val="0"/>
          <w:color w:val="auto"/>
          <w:sz w:val="28"/>
          <w:szCs w:val="28"/>
        </w:rPr>
        <w:t>00 человек.</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8 Регистрация</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iCs w:val="0"/>
          <w:color w:val="auto"/>
          <w:sz w:val="28"/>
          <w:szCs w:val="28"/>
        </w:rPr>
      </w:pPr>
      <w:bookmarkStart w:id="1" w:name="_3znysh7"/>
      <w:bookmarkEnd w:id="1"/>
      <w:r>
        <w:rPr>
          <w:rStyle w:val="af1"/>
          <w:rFonts w:ascii="Times New Roman" w:hAnsi="Times New Roman"/>
          <w:i w:val="0"/>
          <w:iCs w:val="0"/>
          <w:color w:val="auto"/>
          <w:sz w:val="28"/>
          <w:szCs w:val="28"/>
        </w:rPr>
        <w:t xml:space="preserve">8.1. Электронная регистрация участников Соревнования будет открыта с 00:00 часов </w:t>
      </w:r>
      <w:r>
        <w:rPr>
          <w:rStyle w:val="af1"/>
          <w:rFonts w:ascii="Times New Roman" w:hAnsi="Times New Roman"/>
          <w:i w:val="0"/>
          <w:iCs w:val="0"/>
          <w:color w:val="auto"/>
          <w:sz w:val="28"/>
          <w:szCs w:val="28"/>
          <w:lang w:val="en-US"/>
        </w:rPr>
        <w:t>01</w:t>
      </w:r>
      <w:r>
        <w:rPr>
          <w:rStyle w:val="af1"/>
          <w:rFonts w:ascii="Times New Roman" w:hAnsi="Times New Roman"/>
          <w:i w:val="0"/>
          <w:iCs w:val="0"/>
          <w:color w:val="auto"/>
          <w:sz w:val="28"/>
          <w:szCs w:val="28"/>
        </w:rPr>
        <w:t>.0</w:t>
      </w:r>
      <w:r>
        <w:rPr>
          <w:rStyle w:val="af1"/>
          <w:rFonts w:ascii="Times New Roman" w:hAnsi="Times New Roman"/>
          <w:i w:val="0"/>
          <w:iCs w:val="0"/>
          <w:color w:val="auto"/>
          <w:sz w:val="28"/>
          <w:szCs w:val="28"/>
          <w:lang w:val="en-US"/>
        </w:rPr>
        <w:t>4</w:t>
      </w:r>
      <w:r>
        <w:rPr>
          <w:rStyle w:val="af1"/>
          <w:rFonts w:ascii="Times New Roman" w:hAnsi="Times New Roman"/>
          <w:i w:val="0"/>
          <w:iCs w:val="0"/>
          <w:color w:val="auto"/>
          <w:sz w:val="28"/>
          <w:szCs w:val="28"/>
        </w:rPr>
        <w:t xml:space="preserve">.2022 до 23:59 часов </w:t>
      </w:r>
      <w:r>
        <w:rPr>
          <w:rStyle w:val="af1"/>
          <w:rFonts w:ascii="Times New Roman" w:hAnsi="Times New Roman"/>
          <w:i w:val="0"/>
          <w:iCs w:val="0"/>
          <w:color w:val="auto"/>
          <w:sz w:val="28"/>
          <w:szCs w:val="28"/>
          <w:lang w:val="en-US"/>
        </w:rPr>
        <w:t>15</w:t>
      </w:r>
      <w:r>
        <w:rPr>
          <w:rStyle w:val="af1"/>
          <w:rFonts w:ascii="Times New Roman" w:hAnsi="Times New Roman"/>
          <w:i w:val="0"/>
          <w:iCs w:val="0"/>
          <w:color w:val="auto"/>
          <w:sz w:val="28"/>
          <w:szCs w:val="28"/>
        </w:rPr>
        <w:t>.05.2022.</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8.1.1. При регистрации участник обязан указывать персональные данные в соответствии с удостоверением личности.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lastRenderedPageBreak/>
        <w:t>8.1.2. Участник считается зарегистрированным, если он заполнил регистрационную форму и оплатил регистрационный взнос.</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bookmarkStart w:id="2" w:name="_2et92p0"/>
      <w:bookmarkEnd w:id="2"/>
      <w:r>
        <w:rPr>
          <w:rStyle w:val="af1"/>
          <w:rFonts w:ascii="Times New Roman" w:hAnsi="Times New Roman"/>
          <w:i w:val="0"/>
          <w:iCs w:val="0"/>
          <w:color w:val="auto"/>
          <w:sz w:val="28"/>
          <w:szCs w:val="28"/>
        </w:rPr>
        <w:t>8.2. Бесплатная регистрация инвалидов всех групп и участников ВОВ будет осуществляться 21.05.2022. Максимальное число бесплатных участников — 30 человек. Для регистрации необходимо до 10.05.2022 написать организаторам на адрес orenburgsport@bk.ru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t>8.3. Дополнительная регистрация на Соревнование в день проведения Соревнования 22 мая 2022 года не производится.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8.5. Оплаченная регистрация на Соревнование отмене не подлежит, регистрационный взнос не возвращается.</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9 Переоформление дистанции на другого участника</w:t>
      </w:r>
      <w:r w:rsidR="005233F5">
        <w:rPr>
          <w:rStyle w:val="af1"/>
          <w:rFonts w:ascii="Times New Roman" w:hAnsi="Times New Roman"/>
          <w:b/>
          <w:i w:val="0"/>
          <w:color w:val="auto"/>
          <w:sz w:val="28"/>
          <w:szCs w:val="28"/>
        </w:rPr>
        <w:t xml:space="preserve">, смена дистанции. </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pStyle w:val="ConsPlusNormal"/>
        <w:ind w:firstLine="709"/>
        <w:jc w:val="both"/>
        <w:rPr>
          <w:rFonts w:ascii="Times New Roman" w:hAnsi="Times New Roman" w:cs="Times New Roman"/>
          <w:sz w:val="28"/>
          <w:szCs w:val="28"/>
        </w:rPr>
      </w:pPr>
      <w:r>
        <w:rPr>
          <w:rStyle w:val="af1"/>
          <w:rFonts w:ascii="Times New Roman" w:hAnsi="Times New Roman"/>
          <w:i w:val="0"/>
          <w:color w:val="auto"/>
          <w:sz w:val="28"/>
          <w:szCs w:val="28"/>
        </w:rPr>
        <w:t xml:space="preserve">9.1 </w:t>
      </w:r>
      <w:r>
        <w:rPr>
          <w:rFonts w:ascii="Times New Roman" w:hAnsi="Times New Roman" w:cs="Times New Roman"/>
          <w:sz w:val="28"/>
          <w:szCs w:val="28"/>
        </w:rPr>
        <w:t xml:space="preserve">Участник, зарегистрировавшийся для участия в Соревновании, </w:t>
      </w:r>
      <w:r>
        <w:rPr>
          <w:rFonts w:ascii="Times New Roman" w:hAnsi="Times New Roman" w:cs="Times New Roman"/>
          <w:sz w:val="28"/>
          <w:szCs w:val="28"/>
          <w:u w:val="single"/>
        </w:rPr>
        <w:t xml:space="preserve">вправе </w:t>
      </w:r>
      <w:r>
        <w:rPr>
          <w:rFonts w:ascii="Times New Roman" w:hAnsi="Times New Roman" w:cs="Times New Roman"/>
          <w:sz w:val="28"/>
          <w:szCs w:val="28"/>
        </w:rPr>
        <w:t xml:space="preserve"> делегировать (передать) свое право на участие в Соревновании иному лицу, при наличии следующих условий в совокупности:</w:t>
      </w:r>
    </w:p>
    <w:p w:rsidR="009A4B52" w:rsidRDefault="00DF7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лицо, которому делегируется право на участие в Соревновании, имеет личный кабинет на сайте, на котором осуществляется регистрация на Соревнование;</w:t>
      </w:r>
    </w:p>
    <w:p w:rsidR="009A4B52" w:rsidRDefault="00DF7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передача права на участие в Соревновании осуществляется самостоятельно Участником через личный кабинет не позднее чем за </w:t>
      </w:r>
      <w:r>
        <w:rPr>
          <w:rFonts w:ascii="Times New Roman" w:hAnsi="Times New Roman" w:cs="Times New Roman"/>
          <w:sz w:val="28"/>
          <w:szCs w:val="28"/>
          <w:lang w:val="en-US"/>
        </w:rPr>
        <w:t xml:space="preserve">7 </w:t>
      </w:r>
      <w:r>
        <w:rPr>
          <w:rFonts w:ascii="Times New Roman" w:hAnsi="Times New Roman" w:cs="Times New Roman"/>
          <w:sz w:val="28"/>
          <w:szCs w:val="28"/>
        </w:rPr>
        <w:t>календарных дней до дня проведения Соревнования;</w:t>
      </w:r>
    </w:p>
    <w:p w:rsidR="009A4B52" w:rsidRDefault="00DF7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передача права на участие в Соревновании осуществляется лицу, входящему в категорию, которую выбрал Участник, регистрируясь на Соревнование, право на участие в котором передается.</w:t>
      </w:r>
    </w:p>
    <w:p w:rsidR="009A4B52" w:rsidRDefault="0064011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9.2 </w:t>
      </w:r>
      <w:r w:rsidR="005A3CE7">
        <w:rPr>
          <w:rStyle w:val="af1"/>
          <w:rFonts w:ascii="Times New Roman" w:hAnsi="Times New Roman"/>
          <w:i w:val="0"/>
          <w:color w:val="auto"/>
          <w:sz w:val="28"/>
          <w:szCs w:val="28"/>
        </w:rPr>
        <w:t xml:space="preserve">Для смены </w:t>
      </w:r>
      <w:r w:rsidR="00D117C7">
        <w:rPr>
          <w:rStyle w:val="af1"/>
          <w:rFonts w:ascii="Times New Roman" w:hAnsi="Times New Roman"/>
          <w:i w:val="0"/>
          <w:color w:val="auto"/>
          <w:sz w:val="28"/>
          <w:szCs w:val="28"/>
        </w:rPr>
        <w:t xml:space="preserve">дистанции </w:t>
      </w:r>
      <w:r w:rsidR="004B5E84">
        <w:rPr>
          <w:rStyle w:val="af1"/>
          <w:rFonts w:ascii="Times New Roman" w:hAnsi="Times New Roman"/>
          <w:i w:val="0"/>
          <w:color w:val="auto"/>
          <w:sz w:val="28"/>
          <w:szCs w:val="28"/>
        </w:rPr>
        <w:t xml:space="preserve">участник присылает </w:t>
      </w:r>
      <w:r w:rsidR="00930760">
        <w:rPr>
          <w:rStyle w:val="af1"/>
          <w:rFonts w:ascii="Times New Roman" w:hAnsi="Times New Roman"/>
          <w:i w:val="0"/>
          <w:color w:val="auto"/>
          <w:sz w:val="28"/>
          <w:szCs w:val="28"/>
        </w:rPr>
        <w:t xml:space="preserve">запрос на </w:t>
      </w:r>
      <w:r w:rsidR="006F329C">
        <w:rPr>
          <w:rStyle w:val="af1"/>
          <w:rFonts w:ascii="Times New Roman" w:hAnsi="Times New Roman"/>
          <w:i w:val="0"/>
          <w:color w:val="auto"/>
          <w:sz w:val="28"/>
          <w:szCs w:val="28"/>
        </w:rPr>
        <w:t xml:space="preserve">почту </w:t>
      </w:r>
      <w:hyperlink r:id="rId7" w:history="1">
        <w:r w:rsidR="006F329C" w:rsidRPr="002D53BD">
          <w:rPr>
            <w:rStyle w:val="a4"/>
            <w:rFonts w:ascii="Times New Roman" w:hAnsi="Times New Roman"/>
            <w:sz w:val="28"/>
            <w:szCs w:val="28"/>
          </w:rPr>
          <w:t>orenburgsport@bk.ru</w:t>
        </w:r>
      </w:hyperlink>
      <w:r w:rsidR="00F56431">
        <w:rPr>
          <w:rStyle w:val="af1"/>
          <w:rFonts w:ascii="Times New Roman" w:hAnsi="Times New Roman"/>
          <w:i w:val="0"/>
          <w:iCs w:val="0"/>
          <w:color w:val="auto"/>
          <w:sz w:val="28"/>
          <w:szCs w:val="28"/>
        </w:rPr>
        <w:t xml:space="preserve">. </w:t>
      </w:r>
      <w:r w:rsidR="001214D1">
        <w:rPr>
          <w:rStyle w:val="af1"/>
          <w:rFonts w:ascii="Times New Roman" w:hAnsi="Times New Roman"/>
          <w:i w:val="0"/>
          <w:iCs w:val="0"/>
          <w:color w:val="auto"/>
          <w:sz w:val="28"/>
          <w:szCs w:val="28"/>
        </w:rPr>
        <w:t xml:space="preserve">Оплачивает </w:t>
      </w:r>
      <w:r w:rsidR="00DD444D">
        <w:rPr>
          <w:rStyle w:val="af1"/>
          <w:rFonts w:ascii="Times New Roman" w:hAnsi="Times New Roman"/>
          <w:i w:val="0"/>
          <w:iCs w:val="0"/>
          <w:color w:val="auto"/>
          <w:sz w:val="28"/>
          <w:szCs w:val="28"/>
        </w:rPr>
        <w:t xml:space="preserve">услугу </w:t>
      </w:r>
      <w:r w:rsidR="008F318C">
        <w:rPr>
          <w:rStyle w:val="af1"/>
          <w:rFonts w:ascii="Times New Roman" w:hAnsi="Times New Roman"/>
          <w:i w:val="0"/>
          <w:iCs w:val="0"/>
          <w:color w:val="auto"/>
          <w:sz w:val="28"/>
          <w:szCs w:val="28"/>
        </w:rPr>
        <w:t>перерегистрации в размере 200 рублей</w:t>
      </w:r>
      <w:r w:rsidR="00F64802">
        <w:rPr>
          <w:rStyle w:val="af1"/>
          <w:rFonts w:ascii="Times New Roman" w:hAnsi="Times New Roman"/>
          <w:i w:val="0"/>
          <w:iCs w:val="0"/>
          <w:color w:val="auto"/>
          <w:sz w:val="28"/>
          <w:szCs w:val="28"/>
        </w:rPr>
        <w:t xml:space="preserve"> и разницу </w:t>
      </w:r>
      <w:r w:rsidR="008F7D25">
        <w:rPr>
          <w:rStyle w:val="af1"/>
          <w:rFonts w:ascii="Times New Roman" w:hAnsi="Times New Roman"/>
          <w:i w:val="0"/>
          <w:iCs w:val="0"/>
          <w:color w:val="auto"/>
          <w:sz w:val="28"/>
          <w:szCs w:val="28"/>
        </w:rPr>
        <w:t>стоимости слотов</w:t>
      </w:r>
      <w:r w:rsidR="00216CBD">
        <w:rPr>
          <w:rStyle w:val="af1"/>
          <w:rFonts w:ascii="Times New Roman" w:hAnsi="Times New Roman"/>
          <w:i w:val="0"/>
          <w:iCs w:val="0"/>
          <w:color w:val="auto"/>
          <w:sz w:val="28"/>
          <w:szCs w:val="28"/>
        </w:rPr>
        <w:t xml:space="preserve">. При перерегистрации </w:t>
      </w:r>
      <w:r w:rsidR="000564C5">
        <w:rPr>
          <w:rStyle w:val="af1"/>
          <w:rFonts w:ascii="Times New Roman" w:hAnsi="Times New Roman"/>
          <w:i w:val="0"/>
          <w:color w:val="auto"/>
          <w:sz w:val="28"/>
          <w:szCs w:val="28"/>
        </w:rPr>
        <w:t xml:space="preserve">на меньшую по стоимости </w:t>
      </w:r>
      <w:r w:rsidR="00B24EB4">
        <w:rPr>
          <w:rStyle w:val="af1"/>
          <w:rFonts w:ascii="Times New Roman" w:hAnsi="Times New Roman"/>
          <w:i w:val="0"/>
          <w:color w:val="auto"/>
          <w:sz w:val="28"/>
          <w:szCs w:val="28"/>
        </w:rPr>
        <w:t>дистанцию</w:t>
      </w:r>
      <w:r w:rsidR="00A478DE">
        <w:rPr>
          <w:rStyle w:val="af1"/>
          <w:rFonts w:ascii="Times New Roman" w:hAnsi="Times New Roman"/>
          <w:i w:val="0"/>
          <w:color w:val="auto"/>
          <w:sz w:val="28"/>
          <w:szCs w:val="28"/>
        </w:rPr>
        <w:t xml:space="preserve"> </w:t>
      </w:r>
      <w:r w:rsidR="00B24EB4">
        <w:rPr>
          <w:rStyle w:val="af1"/>
          <w:rFonts w:ascii="Times New Roman" w:hAnsi="Times New Roman"/>
          <w:i w:val="0"/>
          <w:color w:val="auto"/>
          <w:sz w:val="28"/>
          <w:szCs w:val="28"/>
        </w:rPr>
        <w:t xml:space="preserve">разница </w:t>
      </w:r>
      <w:r w:rsidR="00A478DE">
        <w:rPr>
          <w:rStyle w:val="af1"/>
          <w:rFonts w:ascii="Times New Roman" w:hAnsi="Times New Roman"/>
          <w:i w:val="0"/>
          <w:color w:val="auto"/>
          <w:sz w:val="28"/>
          <w:szCs w:val="28"/>
        </w:rPr>
        <w:t xml:space="preserve">не возвращается. </w:t>
      </w:r>
    </w:p>
    <w:p w:rsidR="0091704E" w:rsidRDefault="0091704E">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Перерегистрации </w:t>
      </w:r>
      <w:r w:rsidR="00BA46A4">
        <w:rPr>
          <w:rStyle w:val="af1"/>
          <w:rFonts w:ascii="Times New Roman" w:hAnsi="Times New Roman"/>
          <w:i w:val="0"/>
          <w:color w:val="auto"/>
          <w:sz w:val="28"/>
          <w:szCs w:val="28"/>
        </w:rPr>
        <w:t xml:space="preserve">осуществляется до </w:t>
      </w:r>
      <w:r w:rsidR="00FC0500">
        <w:rPr>
          <w:rStyle w:val="af1"/>
          <w:rFonts w:ascii="Times New Roman" w:hAnsi="Times New Roman"/>
          <w:i w:val="0"/>
          <w:color w:val="auto"/>
          <w:sz w:val="28"/>
          <w:szCs w:val="28"/>
        </w:rPr>
        <w:t xml:space="preserve">15.05.2022. </w:t>
      </w: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10 Условия допуска к соревнованию</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Оригинала удостоверения личности;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1-й вариант (разовая медицинская справка на Соревнование):</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t>«ФИО, год рождения по результатам обследования допущен к участию в  соревнованиях по бегу на дистанцию 21,1 км (10 км, 5 км, 1 км)». Дата выдачи справки не должна быть ранее 01.12.2022г.</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Дата выдачи справки.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копии удостоверения личности участника Соревнования;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удостоверения личности доверенного лица;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оригинала одного из двух вариантов медицинской справки с печатью выдавшего учреждения;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оригинала доверенности на имя доверенного лица, написанного рукописным текстом;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для участников в возрасте 6-17 лет: оригинала письменного разрешения от родителей на участие в забеге, заполненного по образцу, размещенному на сайте Организатора, в официальных группах в социальных сетях и личное присутствие одного из родителей при получении стартового пакета;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10.2. Медицинские документы, не возвращаются. Копия медицинской справки принимается комиссией только при предъявлении оригинала.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10.4. К участию в Соревновании не допускаются: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10.4.1. Лица с собаками независимо от породы и наличия намордника;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10.4.2. Лица с детьми в специальных рюкзаках и прочих приспособлениях для переноски детей, независимо от возраста ребенка и типа рюкзака;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10.4.3. Лица с детьми в колясках независимо от возраста ребенка и типа коляски.</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11 Регистрационный взнос</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11.1. Размер регистрационного взноса на дистанции </w:t>
      </w:r>
      <w:r>
        <w:rPr>
          <w:rStyle w:val="af1"/>
          <w:rFonts w:ascii="Times New Roman" w:hAnsi="Times New Roman"/>
          <w:i w:val="0"/>
          <w:color w:val="auto"/>
          <w:sz w:val="28"/>
          <w:szCs w:val="28"/>
          <w:lang w:val="en-US"/>
        </w:rPr>
        <w:t>1км,</w:t>
      </w:r>
      <w:r>
        <w:rPr>
          <w:rStyle w:val="af1"/>
          <w:rFonts w:ascii="Times New Roman" w:hAnsi="Times New Roman"/>
          <w:i w:val="0"/>
          <w:color w:val="auto"/>
          <w:sz w:val="28"/>
          <w:szCs w:val="28"/>
        </w:rPr>
        <w:t xml:space="preserve"> 5 км, 10 км и 21,1 км повышается по мере приближения даты проведения Соревнования в соответствии с нижеследующей таблицей:</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9A4B52">
      <w:pPr>
        <w:spacing w:line="240" w:lineRule="auto"/>
        <w:ind w:firstLine="709"/>
        <w:contextualSpacing/>
        <w:jc w:val="both"/>
        <w:rPr>
          <w:rStyle w:val="af1"/>
          <w:rFonts w:ascii="Times New Roman" w:hAnsi="Times New Roman"/>
          <w:i w:val="0"/>
          <w:color w:val="auto"/>
          <w:sz w:val="28"/>
          <w:szCs w:val="28"/>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814"/>
        <w:gridCol w:w="1774"/>
        <w:gridCol w:w="1888"/>
        <w:gridCol w:w="1946"/>
      </w:tblGrid>
      <w:tr w:rsidR="009A4B52">
        <w:tc>
          <w:tcPr>
            <w:tcW w:w="2511" w:type="dxa"/>
            <w:shd w:val="clear" w:color="auto" w:fill="auto"/>
          </w:tcPr>
          <w:p w:rsidR="009A4B52" w:rsidRDefault="009A4B52">
            <w:pPr>
              <w:spacing w:line="240" w:lineRule="auto"/>
              <w:contextualSpacing/>
              <w:jc w:val="both"/>
              <w:rPr>
                <w:rStyle w:val="af1"/>
                <w:rFonts w:ascii="Times New Roman" w:hAnsi="Times New Roman"/>
                <w:i w:val="0"/>
                <w:color w:val="auto"/>
                <w:sz w:val="24"/>
                <w:szCs w:val="24"/>
              </w:rPr>
            </w:pPr>
          </w:p>
        </w:tc>
        <w:tc>
          <w:tcPr>
            <w:tcW w:w="7441" w:type="dxa"/>
            <w:gridSpan w:val="4"/>
            <w:shd w:val="clear" w:color="auto" w:fill="auto"/>
          </w:tcPr>
          <w:p w:rsidR="009A4B52" w:rsidRDefault="00DF7197">
            <w:pPr>
              <w:spacing w:line="240" w:lineRule="auto"/>
              <w:contextualSpacing/>
              <w:jc w:val="center"/>
              <w:rPr>
                <w:rStyle w:val="af1"/>
                <w:rFonts w:ascii="Times New Roman" w:hAnsi="Times New Roman"/>
                <w:i w:val="0"/>
                <w:color w:val="auto"/>
                <w:sz w:val="24"/>
                <w:szCs w:val="24"/>
              </w:rPr>
            </w:pPr>
            <w:r>
              <w:rPr>
                <w:rStyle w:val="af1"/>
                <w:rFonts w:ascii="Times New Roman" w:hAnsi="Times New Roman"/>
                <w:i w:val="0"/>
                <w:color w:val="auto"/>
                <w:sz w:val="24"/>
                <w:szCs w:val="24"/>
              </w:rPr>
              <w:t xml:space="preserve">Цена, </w:t>
            </w:r>
            <w:proofErr w:type="spellStart"/>
            <w:r>
              <w:rPr>
                <w:rStyle w:val="af1"/>
                <w:rFonts w:ascii="Times New Roman" w:hAnsi="Times New Roman"/>
                <w:i w:val="0"/>
                <w:color w:val="auto"/>
                <w:sz w:val="24"/>
                <w:szCs w:val="24"/>
              </w:rPr>
              <w:t>руб</w:t>
            </w:r>
            <w:proofErr w:type="spellEnd"/>
          </w:p>
        </w:tc>
      </w:tr>
      <w:tr w:rsidR="009A4B52">
        <w:trPr>
          <w:trHeight w:val="446"/>
        </w:trPr>
        <w:tc>
          <w:tcPr>
            <w:tcW w:w="2533" w:type="dxa"/>
            <w:shd w:val="clear" w:color="auto" w:fill="auto"/>
          </w:tcPr>
          <w:p w:rsidR="009A4B52" w:rsidRDefault="00DF7197">
            <w:pPr>
              <w:spacing w:line="240" w:lineRule="auto"/>
              <w:contextualSpacing/>
              <w:jc w:val="both"/>
              <w:rPr>
                <w:rStyle w:val="af1"/>
                <w:rFonts w:ascii="Times New Roman" w:hAnsi="Times New Roman"/>
                <w:i w:val="0"/>
                <w:color w:val="auto"/>
                <w:sz w:val="24"/>
                <w:szCs w:val="24"/>
              </w:rPr>
            </w:pPr>
            <w:r>
              <w:rPr>
                <w:rStyle w:val="af1"/>
                <w:rFonts w:ascii="Times New Roman" w:hAnsi="Times New Roman"/>
                <w:i w:val="0"/>
                <w:color w:val="auto"/>
                <w:sz w:val="24"/>
                <w:szCs w:val="24"/>
              </w:rPr>
              <w:t>Дата/Дистанция</w:t>
            </w:r>
          </w:p>
        </w:tc>
        <w:tc>
          <w:tcPr>
            <w:tcW w:w="1819" w:type="dxa"/>
            <w:shd w:val="clear" w:color="auto" w:fill="auto"/>
          </w:tcPr>
          <w:p w:rsidR="009A4B52" w:rsidRDefault="00DF7197">
            <w:pPr>
              <w:spacing w:line="240" w:lineRule="auto"/>
              <w:contextualSpacing/>
              <w:jc w:val="both"/>
              <w:rPr>
                <w:rStyle w:val="af1"/>
                <w:rFonts w:ascii="Times New Roman" w:hAnsi="Times New Roman"/>
                <w:i w:val="0"/>
                <w:color w:val="auto"/>
                <w:sz w:val="24"/>
                <w:szCs w:val="24"/>
              </w:rPr>
            </w:pPr>
            <w:r>
              <w:rPr>
                <w:rStyle w:val="af1"/>
                <w:rFonts w:ascii="Times New Roman" w:hAnsi="Times New Roman"/>
                <w:i w:val="0"/>
                <w:color w:val="auto"/>
                <w:sz w:val="24"/>
                <w:szCs w:val="24"/>
              </w:rPr>
              <w:t>1 км</w:t>
            </w:r>
          </w:p>
        </w:tc>
        <w:tc>
          <w:tcPr>
            <w:tcW w:w="1778" w:type="dxa"/>
            <w:shd w:val="clear" w:color="auto" w:fill="auto"/>
          </w:tcPr>
          <w:p w:rsidR="009A4B52" w:rsidRDefault="00DF7197">
            <w:pPr>
              <w:spacing w:line="240" w:lineRule="auto"/>
              <w:contextualSpacing/>
              <w:jc w:val="both"/>
              <w:rPr>
                <w:rStyle w:val="af1"/>
                <w:rFonts w:ascii="Times New Roman" w:hAnsi="Times New Roman"/>
                <w:i w:val="0"/>
                <w:color w:val="auto"/>
                <w:sz w:val="24"/>
                <w:szCs w:val="24"/>
              </w:rPr>
            </w:pPr>
            <w:r>
              <w:rPr>
                <w:rStyle w:val="af1"/>
                <w:rFonts w:ascii="Times New Roman" w:hAnsi="Times New Roman"/>
                <w:i w:val="0"/>
                <w:color w:val="auto"/>
                <w:sz w:val="24"/>
                <w:szCs w:val="24"/>
              </w:rPr>
              <w:t>5 км</w:t>
            </w:r>
          </w:p>
        </w:tc>
        <w:tc>
          <w:tcPr>
            <w:tcW w:w="1893" w:type="dxa"/>
            <w:shd w:val="clear" w:color="auto" w:fill="auto"/>
          </w:tcPr>
          <w:p w:rsidR="009A4B52" w:rsidRDefault="00DF7197">
            <w:pPr>
              <w:spacing w:line="240" w:lineRule="auto"/>
              <w:contextualSpacing/>
              <w:jc w:val="both"/>
              <w:rPr>
                <w:rStyle w:val="af1"/>
                <w:rFonts w:ascii="Times New Roman" w:hAnsi="Times New Roman"/>
                <w:i w:val="0"/>
                <w:color w:val="auto"/>
                <w:sz w:val="24"/>
                <w:szCs w:val="24"/>
              </w:rPr>
            </w:pPr>
            <w:r>
              <w:rPr>
                <w:rStyle w:val="af1"/>
                <w:rFonts w:ascii="Times New Roman" w:hAnsi="Times New Roman"/>
                <w:i w:val="0"/>
                <w:color w:val="auto"/>
                <w:sz w:val="24"/>
                <w:szCs w:val="24"/>
              </w:rPr>
              <w:t>10 км</w:t>
            </w:r>
          </w:p>
        </w:tc>
        <w:tc>
          <w:tcPr>
            <w:tcW w:w="1897" w:type="dxa"/>
            <w:shd w:val="clear" w:color="auto" w:fill="auto"/>
          </w:tcPr>
          <w:p w:rsidR="009A4B52" w:rsidRDefault="00DF7197">
            <w:pPr>
              <w:spacing w:line="240" w:lineRule="auto"/>
              <w:contextualSpacing/>
              <w:jc w:val="both"/>
              <w:rPr>
                <w:rStyle w:val="af1"/>
                <w:rFonts w:ascii="Times New Roman" w:hAnsi="Times New Roman"/>
                <w:i w:val="0"/>
                <w:color w:val="auto"/>
                <w:sz w:val="24"/>
                <w:szCs w:val="24"/>
              </w:rPr>
            </w:pPr>
            <w:r>
              <w:rPr>
                <w:rStyle w:val="af1"/>
                <w:rFonts w:ascii="Times New Roman" w:hAnsi="Times New Roman"/>
                <w:i w:val="0"/>
                <w:color w:val="auto"/>
                <w:sz w:val="24"/>
                <w:szCs w:val="24"/>
              </w:rPr>
              <w:t>21.1 км</w:t>
            </w:r>
          </w:p>
        </w:tc>
      </w:tr>
      <w:tr w:rsidR="009A4B52">
        <w:trPr>
          <w:trHeight w:val="316"/>
        </w:trPr>
        <w:tc>
          <w:tcPr>
            <w:tcW w:w="2533"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lang w:val="en-US"/>
              </w:rPr>
              <w:t>01</w:t>
            </w:r>
            <w:r>
              <w:rPr>
                <w:rStyle w:val="af1"/>
                <w:rFonts w:ascii="Times New Roman" w:hAnsi="Times New Roman"/>
                <w:i w:val="0"/>
                <w:iCs w:val="0"/>
                <w:color w:val="auto"/>
                <w:sz w:val="24"/>
                <w:szCs w:val="24"/>
              </w:rPr>
              <w:t>.0</w:t>
            </w:r>
            <w:r>
              <w:rPr>
                <w:rStyle w:val="af1"/>
                <w:rFonts w:ascii="Times New Roman" w:hAnsi="Times New Roman"/>
                <w:i w:val="0"/>
                <w:iCs w:val="0"/>
                <w:color w:val="auto"/>
                <w:sz w:val="24"/>
                <w:szCs w:val="24"/>
                <w:lang w:val="en-US"/>
              </w:rPr>
              <w:t>4</w:t>
            </w:r>
            <w:r>
              <w:rPr>
                <w:rStyle w:val="af1"/>
                <w:rFonts w:ascii="Times New Roman" w:hAnsi="Times New Roman"/>
                <w:i w:val="0"/>
                <w:iCs w:val="0"/>
                <w:color w:val="auto"/>
                <w:sz w:val="24"/>
                <w:szCs w:val="24"/>
              </w:rPr>
              <w:t>.2022-22.04.2022</w:t>
            </w:r>
          </w:p>
        </w:tc>
        <w:tc>
          <w:tcPr>
            <w:tcW w:w="1819" w:type="dxa"/>
            <w:shd w:val="clear" w:color="auto" w:fill="auto"/>
          </w:tcPr>
          <w:p w:rsidR="009A4B52" w:rsidRDefault="00DF7197">
            <w:pPr>
              <w:spacing w:line="240" w:lineRule="auto"/>
              <w:contextualSpacing/>
              <w:jc w:val="both"/>
              <w:rPr>
                <w:rStyle w:val="af1"/>
                <w:rFonts w:ascii="Times New Roman" w:hAnsi="Times New Roman"/>
                <w:i w:val="0"/>
                <w:color w:val="auto"/>
                <w:sz w:val="24"/>
                <w:szCs w:val="24"/>
              </w:rPr>
            </w:pPr>
            <w:r>
              <w:rPr>
                <w:rStyle w:val="af1"/>
                <w:rFonts w:ascii="Times New Roman" w:hAnsi="Times New Roman"/>
                <w:i w:val="0"/>
                <w:color w:val="auto"/>
                <w:sz w:val="24"/>
                <w:szCs w:val="24"/>
              </w:rPr>
              <w:t>800</w:t>
            </w:r>
          </w:p>
        </w:tc>
        <w:tc>
          <w:tcPr>
            <w:tcW w:w="1778"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1000</w:t>
            </w:r>
          </w:p>
        </w:tc>
        <w:tc>
          <w:tcPr>
            <w:tcW w:w="1893"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1250</w:t>
            </w:r>
          </w:p>
        </w:tc>
        <w:tc>
          <w:tcPr>
            <w:tcW w:w="1897"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1500</w:t>
            </w:r>
          </w:p>
        </w:tc>
      </w:tr>
      <w:tr w:rsidR="009A4B52">
        <w:tc>
          <w:tcPr>
            <w:tcW w:w="2533"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23.04.2022-15.05.2022</w:t>
            </w:r>
          </w:p>
        </w:tc>
        <w:tc>
          <w:tcPr>
            <w:tcW w:w="1819"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1000</w:t>
            </w:r>
          </w:p>
        </w:tc>
        <w:tc>
          <w:tcPr>
            <w:tcW w:w="1778"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1200</w:t>
            </w:r>
          </w:p>
        </w:tc>
        <w:tc>
          <w:tcPr>
            <w:tcW w:w="1893"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1500</w:t>
            </w:r>
          </w:p>
        </w:tc>
        <w:tc>
          <w:tcPr>
            <w:tcW w:w="1897"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1800</w:t>
            </w:r>
          </w:p>
        </w:tc>
      </w:tr>
      <w:tr w:rsidR="009A4B52">
        <w:tc>
          <w:tcPr>
            <w:tcW w:w="2533"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21.05.2022</w:t>
            </w:r>
          </w:p>
        </w:tc>
        <w:tc>
          <w:tcPr>
            <w:tcW w:w="1819"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1200</w:t>
            </w:r>
          </w:p>
        </w:tc>
        <w:tc>
          <w:tcPr>
            <w:tcW w:w="1778"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1400</w:t>
            </w:r>
          </w:p>
        </w:tc>
        <w:tc>
          <w:tcPr>
            <w:tcW w:w="1893"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1700</w:t>
            </w:r>
          </w:p>
        </w:tc>
        <w:tc>
          <w:tcPr>
            <w:tcW w:w="1897" w:type="dxa"/>
            <w:shd w:val="clear" w:color="auto" w:fill="auto"/>
          </w:tcPr>
          <w:p w:rsidR="009A4B52" w:rsidRDefault="00DF7197">
            <w:pPr>
              <w:spacing w:line="240" w:lineRule="auto"/>
              <w:contextualSpacing/>
              <w:jc w:val="both"/>
              <w:rPr>
                <w:rStyle w:val="af1"/>
                <w:rFonts w:ascii="Times New Roman" w:hAnsi="Times New Roman"/>
                <w:i w:val="0"/>
                <w:iCs w:val="0"/>
                <w:color w:val="auto"/>
                <w:sz w:val="24"/>
                <w:szCs w:val="24"/>
              </w:rPr>
            </w:pPr>
            <w:r>
              <w:rPr>
                <w:rStyle w:val="af1"/>
                <w:rFonts w:ascii="Times New Roman" w:hAnsi="Times New Roman"/>
                <w:i w:val="0"/>
                <w:iCs w:val="0"/>
                <w:color w:val="auto"/>
                <w:sz w:val="24"/>
                <w:szCs w:val="24"/>
              </w:rPr>
              <w:t>2000</w:t>
            </w:r>
          </w:p>
        </w:tc>
      </w:tr>
    </w:tbl>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11.2. Инвалиды всех групп и участники ВОВ к участию в Соревновании допускаются бесплатно в соответствии с пунктом 8.2.</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11.3. Льготы на оплату регистрационного взноса распространяются только на граждан РФ.</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11.4. В стоимость регистрационного взноса </w:t>
      </w:r>
      <w:r w:rsidR="00E64A1F">
        <w:rPr>
          <w:rStyle w:val="af1"/>
          <w:rFonts w:ascii="Times New Roman" w:hAnsi="Times New Roman"/>
          <w:i w:val="0"/>
          <w:color w:val="auto"/>
          <w:sz w:val="28"/>
          <w:szCs w:val="28"/>
        </w:rPr>
        <w:t xml:space="preserve">не </w:t>
      </w:r>
      <w:r>
        <w:rPr>
          <w:rStyle w:val="af1"/>
          <w:rFonts w:ascii="Times New Roman" w:hAnsi="Times New Roman"/>
          <w:i w:val="0"/>
          <w:color w:val="auto"/>
          <w:sz w:val="28"/>
          <w:szCs w:val="28"/>
        </w:rPr>
        <w:t>включена комиссия за перевод денежных средств.</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bookmarkStart w:id="3" w:name="_1t3h5sf"/>
      <w:bookmarkEnd w:id="3"/>
      <w:r>
        <w:rPr>
          <w:rStyle w:val="af1"/>
          <w:rFonts w:ascii="Times New Roman" w:hAnsi="Times New Roman"/>
          <w:i w:val="0"/>
          <w:iCs w:val="0"/>
          <w:color w:val="auto"/>
          <w:sz w:val="28"/>
          <w:szCs w:val="28"/>
        </w:rPr>
        <w:t xml:space="preserve">11.5. Оплата регистрационного взноса осуществляется электронным платежом с </w:t>
      </w:r>
      <w:r>
        <w:rPr>
          <w:rStyle w:val="af1"/>
          <w:rFonts w:ascii="Times New Roman" w:hAnsi="Times New Roman"/>
          <w:i w:val="0"/>
          <w:iCs w:val="0"/>
          <w:color w:val="auto"/>
          <w:sz w:val="28"/>
          <w:szCs w:val="28"/>
          <w:lang w:val="en-US"/>
        </w:rPr>
        <w:t>01</w:t>
      </w:r>
      <w:r>
        <w:rPr>
          <w:rStyle w:val="af1"/>
          <w:rFonts w:ascii="Times New Roman" w:hAnsi="Times New Roman"/>
          <w:i w:val="0"/>
          <w:iCs w:val="0"/>
          <w:color w:val="auto"/>
          <w:sz w:val="28"/>
          <w:szCs w:val="28"/>
        </w:rPr>
        <w:t>.0</w:t>
      </w:r>
      <w:r>
        <w:rPr>
          <w:rStyle w:val="af1"/>
          <w:rFonts w:ascii="Times New Roman" w:hAnsi="Times New Roman"/>
          <w:i w:val="0"/>
          <w:iCs w:val="0"/>
          <w:color w:val="auto"/>
          <w:sz w:val="28"/>
          <w:szCs w:val="28"/>
          <w:lang w:val="en-US"/>
        </w:rPr>
        <w:t>4</w:t>
      </w:r>
      <w:r>
        <w:rPr>
          <w:rStyle w:val="af1"/>
          <w:rFonts w:ascii="Times New Roman" w:hAnsi="Times New Roman"/>
          <w:i w:val="0"/>
          <w:iCs w:val="0"/>
          <w:color w:val="auto"/>
          <w:sz w:val="28"/>
          <w:szCs w:val="28"/>
        </w:rPr>
        <w:t xml:space="preserve">.2022 по </w:t>
      </w:r>
      <w:r>
        <w:rPr>
          <w:rStyle w:val="af1"/>
          <w:rFonts w:ascii="Times New Roman" w:hAnsi="Times New Roman"/>
          <w:i w:val="0"/>
          <w:iCs w:val="0"/>
          <w:color w:val="auto"/>
          <w:sz w:val="28"/>
          <w:szCs w:val="28"/>
          <w:lang w:val="en-US"/>
        </w:rPr>
        <w:t>15</w:t>
      </w:r>
      <w:r>
        <w:rPr>
          <w:rStyle w:val="af1"/>
          <w:rFonts w:ascii="Times New Roman" w:hAnsi="Times New Roman"/>
          <w:i w:val="0"/>
          <w:iCs w:val="0"/>
          <w:color w:val="auto"/>
          <w:sz w:val="28"/>
          <w:szCs w:val="28"/>
        </w:rPr>
        <w:t>.05.2022.</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12 Возврат регистрационного взноса</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13 Стартовый пакет участника</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13.1. В стартовый пакет участника включены:</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стартовый номер с чипом хронометража;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медаль на финише;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памятка участника;</w:t>
      </w:r>
    </w:p>
    <w:p w:rsidR="009A4B52" w:rsidRDefault="00DF7197" w:rsidP="00CB056B">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футболка участника</w:t>
      </w:r>
      <w:r w:rsidR="00B369FE">
        <w:rPr>
          <w:rStyle w:val="af1"/>
          <w:rFonts w:ascii="Times New Roman" w:hAnsi="Times New Roman"/>
          <w:i w:val="0"/>
          <w:color w:val="auto"/>
          <w:sz w:val="28"/>
          <w:szCs w:val="28"/>
        </w:rPr>
        <w:t>;</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питание на финише</w:t>
      </w:r>
      <w:r w:rsidR="00B369FE">
        <w:rPr>
          <w:rStyle w:val="af1"/>
          <w:rFonts w:ascii="Times New Roman" w:hAnsi="Times New Roman"/>
          <w:i w:val="0"/>
          <w:color w:val="auto"/>
          <w:sz w:val="28"/>
          <w:szCs w:val="28"/>
        </w:rPr>
        <w:t xml:space="preserve">. </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14 Регистрация результатов</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14.1. Результаты участников Соревнования фиксируются: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электронной системой хронометража;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системой </w:t>
      </w:r>
      <w:proofErr w:type="spellStart"/>
      <w:r>
        <w:rPr>
          <w:rStyle w:val="af1"/>
          <w:rFonts w:ascii="Times New Roman" w:hAnsi="Times New Roman"/>
          <w:i w:val="0"/>
          <w:color w:val="auto"/>
          <w:sz w:val="28"/>
          <w:szCs w:val="28"/>
        </w:rPr>
        <w:t>видеорегистрации</w:t>
      </w:r>
      <w:proofErr w:type="spellEnd"/>
      <w:r>
        <w:rPr>
          <w:rStyle w:val="af1"/>
          <w:rFonts w:ascii="Times New Roman" w:hAnsi="Times New Roman"/>
          <w:i w:val="0"/>
          <w:color w:val="auto"/>
          <w:sz w:val="28"/>
          <w:szCs w:val="28"/>
        </w:rPr>
        <w:t>;</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ручной записью прихода судьями.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14.2. Предварительные результаты публикуются на сайте Организатора, сайте </w:t>
      </w:r>
      <w:proofErr w:type="spellStart"/>
      <w:r>
        <w:rPr>
          <w:rStyle w:val="af1"/>
          <w:rFonts w:ascii="Times New Roman" w:hAnsi="Times New Roman"/>
          <w:i w:val="0"/>
          <w:color w:val="auto"/>
          <w:sz w:val="28"/>
          <w:szCs w:val="28"/>
        </w:rPr>
        <w:t>забег.рф</w:t>
      </w:r>
      <w:proofErr w:type="spellEnd"/>
      <w:r>
        <w:rPr>
          <w:rStyle w:val="af1"/>
          <w:rFonts w:ascii="Times New Roman" w:hAnsi="Times New Roman"/>
          <w:i w:val="0"/>
          <w:color w:val="auto"/>
          <w:sz w:val="28"/>
          <w:szCs w:val="28"/>
        </w:rPr>
        <w:t xml:space="preserve"> в течение трех дней после окончания Соревнования.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14.3. Итоговый протокол будет опубликован на сайте Организатора и на официальных страницах в социальных сетях.</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14.4. Итоговый протокол является окончательным и изменениям не подлежит.</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14.5. Оргкомитет Соревнования не гарантирует получение личного результата участником в следующих случаях: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повреждение электронного чипа хронометража;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размещение стартового номера в месте отличном от рекомендованного;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утрата стартового номера;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дисквалификация участника.</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15 Определение победителей и призеров</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15.1. Определение победителей и призеров Соревнования происходит по факту прихода на финиш в соответствии с пунктом №165.24 (правила IAAF).</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16 Награждение победителей</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16.1. На дистанции 21,1 км награждение производится с 1 по 3 место у мужчин и женщин в каждой возрастной категории: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18 до 34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35 до 44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45 до 54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55 и старше.</w:t>
      </w:r>
    </w:p>
    <w:p w:rsidR="009A4B52" w:rsidRDefault="00DF7197">
      <w:pPr>
        <w:spacing w:line="240" w:lineRule="auto"/>
        <w:ind w:firstLine="709"/>
        <w:contextualSpacing/>
        <w:jc w:val="both"/>
        <w:rPr>
          <w:rStyle w:val="af1"/>
          <w:rFonts w:ascii="Times New Roman" w:hAnsi="Times New Roman"/>
          <w:i w:val="0"/>
          <w:color w:val="auto"/>
          <w:sz w:val="28"/>
          <w:szCs w:val="28"/>
        </w:rPr>
      </w:pPr>
      <w:bookmarkStart w:id="4" w:name="_4d34og8"/>
      <w:bookmarkEnd w:id="4"/>
      <w:r>
        <w:rPr>
          <w:rStyle w:val="af1"/>
          <w:rFonts w:ascii="Times New Roman" w:hAnsi="Times New Roman"/>
          <w:i w:val="0"/>
          <w:color w:val="auto"/>
          <w:sz w:val="28"/>
          <w:szCs w:val="28"/>
        </w:rPr>
        <w:t xml:space="preserve">16.2. На дистанции 10 км награждение производится с 1 по 3 место у мужчин и женщин в каждой возрастной категории: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18 до 34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35 до 44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45 до 54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55 лет и старше.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16.3. На дистанции 5 км награждение производится с 1 по 3 место у мужчин и женщин в каждой возрастной категории: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До 17 лет;</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18 до 34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35 до 44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45 до 54 лет (включительно);</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От 55 лет и старше.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16.4 На дистанции 1 км награждение </w:t>
      </w:r>
      <w:r>
        <w:rPr>
          <w:rStyle w:val="af1"/>
          <w:rFonts w:ascii="Times New Roman" w:hAnsi="Times New Roman"/>
          <w:i w:val="0"/>
          <w:color w:val="auto"/>
          <w:sz w:val="28"/>
          <w:szCs w:val="28"/>
          <w:lang w:val="en-US"/>
        </w:rPr>
        <w:t>не</w:t>
      </w:r>
      <w:r>
        <w:rPr>
          <w:rStyle w:val="af1"/>
          <w:rFonts w:ascii="Times New Roman" w:hAnsi="Times New Roman"/>
          <w:i w:val="0"/>
          <w:color w:val="auto"/>
          <w:sz w:val="28"/>
          <w:szCs w:val="28"/>
        </w:rPr>
        <w:t xml:space="preserve"> производится</w:t>
      </w:r>
      <w:r>
        <w:rPr>
          <w:rStyle w:val="af1"/>
          <w:rFonts w:ascii="Times New Roman" w:hAnsi="Times New Roman"/>
          <w:i w:val="0"/>
          <w:color w:val="auto"/>
          <w:sz w:val="28"/>
          <w:szCs w:val="28"/>
          <w:lang w:val="en-US"/>
        </w:rPr>
        <w:t>.</w:t>
      </w:r>
      <w:r>
        <w:rPr>
          <w:rStyle w:val="af1"/>
          <w:rFonts w:ascii="Times New Roman" w:hAnsi="Times New Roman"/>
          <w:i w:val="0"/>
          <w:color w:val="auto"/>
          <w:sz w:val="28"/>
          <w:szCs w:val="28"/>
        </w:rPr>
        <w:t xml:space="preserve">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16.</w:t>
      </w:r>
      <w:r>
        <w:rPr>
          <w:rStyle w:val="af1"/>
          <w:rFonts w:ascii="Times New Roman" w:hAnsi="Times New Roman"/>
          <w:i w:val="0"/>
          <w:color w:val="auto"/>
          <w:sz w:val="28"/>
          <w:szCs w:val="28"/>
          <w:lang w:val="en-US"/>
        </w:rPr>
        <w:t>5</w:t>
      </w:r>
      <w:r>
        <w:rPr>
          <w:rStyle w:val="af1"/>
          <w:rFonts w:ascii="Times New Roman" w:hAnsi="Times New Roman"/>
          <w:i w:val="0"/>
          <w:color w:val="auto"/>
          <w:sz w:val="28"/>
          <w:szCs w:val="28"/>
        </w:rPr>
        <w:t>. Все финишировавшие участники Соревнования на дистанциях 21,1 км, 10 км, 5 км, 1 км получают памятную медаль.</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17 Протесты и претензии. Срок подачи протестов и претензий</w:t>
      </w: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17.1. 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spellStart"/>
      <w:r>
        <w:rPr>
          <w:rStyle w:val="af1"/>
          <w:rFonts w:ascii="Times New Roman" w:hAnsi="Times New Roman"/>
          <w:i w:val="0"/>
          <w:color w:val="auto"/>
          <w:sz w:val="28"/>
          <w:szCs w:val="28"/>
        </w:rPr>
        <w:t>стартово</w:t>
      </w:r>
      <w:proofErr w:type="spellEnd"/>
      <w:r>
        <w:rPr>
          <w:rStyle w:val="af1"/>
          <w:rFonts w:ascii="Times New Roman" w:hAnsi="Times New Roman"/>
          <w:i w:val="0"/>
          <w:color w:val="auto"/>
          <w:sz w:val="28"/>
          <w:szCs w:val="28"/>
        </w:rPr>
        <w:t xml:space="preserve">-финишной зоны и главный секретарь.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17.1.1. К протестам и претензиям могут относиться: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протесты и претензии, влияющие на распределение призовых мест;</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протесты и претензии, касающиеся неточности в измерении времени, за которое участник пробежал дистанцию;</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протесты и претензии, касающиеся дисквалификации участника за неспортивное поведение.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17.1.2.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17.2. При подаче претензии необходимо указать следующие данные: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фамилия и имя (анонимные претензии не рассматриваются);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суть претензии (в чем состоит претензия);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материалы, доказывающие ошибку (фото, видео материалы, показатели </w:t>
      </w:r>
      <w:proofErr w:type="spellStart"/>
      <w:r>
        <w:rPr>
          <w:rStyle w:val="af1"/>
          <w:rFonts w:ascii="Times New Roman" w:hAnsi="Times New Roman"/>
          <w:i w:val="0"/>
          <w:color w:val="auto"/>
          <w:sz w:val="28"/>
          <w:szCs w:val="28"/>
        </w:rPr>
        <w:t>трекеров</w:t>
      </w:r>
      <w:proofErr w:type="spellEnd"/>
      <w:r>
        <w:rPr>
          <w:rStyle w:val="af1"/>
          <w:rFonts w:ascii="Times New Roman" w:hAnsi="Times New Roman"/>
          <w:i w:val="0"/>
          <w:color w:val="auto"/>
          <w:sz w:val="28"/>
          <w:szCs w:val="28"/>
        </w:rPr>
        <w:t xml:space="preserve">).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17.3. Претензии принимаются только от участников Соревнования или от третьих лиц, являющихся официальными представителями участников. </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17.4. Сроки подачи протестов и претензий, а также способ их подачи.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17.4.1.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9A4B52" w:rsidRDefault="00DF7197">
      <w:pPr>
        <w:spacing w:line="240" w:lineRule="auto"/>
        <w:ind w:firstLine="709"/>
        <w:contextualSpacing/>
        <w:jc w:val="both"/>
        <w:rPr>
          <w:rStyle w:val="af1"/>
          <w:rFonts w:ascii="Times New Roman" w:hAnsi="Times New Roman"/>
          <w:i w:val="0"/>
          <w:iCs w:val="0"/>
          <w:color w:val="auto"/>
          <w:sz w:val="28"/>
          <w:szCs w:val="28"/>
        </w:rPr>
      </w:pPr>
      <w:bookmarkStart w:id="5" w:name="_2s8eyo1"/>
      <w:bookmarkEnd w:id="5"/>
      <w:r>
        <w:rPr>
          <w:rStyle w:val="af1"/>
          <w:rFonts w:ascii="Times New Roman" w:hAnsi="Times New Roman"/>
          <w:i w:val="0"/>
          <w:iCs w:val="0"/>
          <w:color w:val="auto"/>
          <w:sz w:val="28"/>
          <w:szCs w:val="28"/>
        </w:rPr>
        <w:t xml:space="preserve">17.4.2. По остальным вопросам участник вправе подать протест или претензию с 12:00 часов 23.05.2022 до 18:00 часов 28.05.2022. Протест или претензия должны быть направлены в письменной форме на адрес электронной почты </w:t>
      </w:r>
      <w:hyperlink r:id="rId8" w:history="1">
        <w:r>
          <w:rPr>
            <w:rStyle w:val="af1"/>
            <w:rFonts w:ascii="Times New Roman" w:hAnsi="Times New Roman"/>
            <w:i w:val="0"/>
            <w:iCs w:val="0"/>
            <w:color w:val="auto"/>
            <w:sz w:val="28"/>
            <w:szCs w:val="28"/>
          </w:rPr>
          <w:t>orenburgsport@bk.ru</w:t>
        </w:r>
      </w:hyperlink>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18 Дисквалификация</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18.1. Судейская коллегия оставляет за собой право дисквалифицировать участника: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18.1.1. До старта: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врач Соревнования принял решение о снятии участника с дистанции по состоянию здоровья;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участия без стартового номера;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внесения любых изменений в стартовый номер участника;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участник начал забег до официального старта Соревнования, после закрытия старта или участник не пересёк линию старта;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участник стартовал после закрытия стартового створа.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18.1.2. Во время преодоления дистанции:</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выявления фактов сокращения участником дистанции, использования любых механических средств передвижения;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участник не укладывается в контрольное время закрытия участков дистанции Соревнования;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у участника отсутствует считывание чипа на любой промежуточной точке по дистанции</w:t>
      </w:r>
      <w:bookmarkStart w:id="6" w:name="17dp8vu"/>
      <w:bookmarkEnd w:id="6"/>
      <w:r>
        <w:rPr>
          <w:rStyle w:val="af1"/>
          <w:rFonts w:ascii="Times New Roman" w:hAnsi="Times New Roman"/>
          <w:i w:val="0"/>
          <w:color w:val="auto"/>
          <w:sz w:val="28"/>
          <w:szCs w:val="28"/>
        </w:rPr>
        <w:t xml:space="preserve"> за исключением старта и финиша;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участия под стартовым номером, зарегистрированным на другого участника;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финиша на дистанции, отличной от заявленной при регистрации и указанной на стартовом номере;</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18.2.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18.3.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19 Отсутствие времени участника в финишном протоколе</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19.1. Участник считается не стартовавшим, если он пересек линию старта до официального старта:</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11:00 - время старта забега на 21км;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11:00 - время старта забега на 10 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9:50 - время старта забега на 5 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9:20 - время старта забега на 1 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19.2. Участник считается не финишировавшим, если он пересек линию финиша после ее официального закрытия:</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9:30 - время официального закрытия финиша забега на 1 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10:35 - время официального закрытия финиша забега на 5 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12:40 - время официального закрытия финиша забега на 10 км;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14:00 - время официального закрытия финиша забега на 21,1 км. </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20 Командировочные удостоверения</w:t>
      </w:r>
    </w:p>
    <w:p w:rsidR="009A4B52" w:rsidRDefault="009A4B52">
      <w:pPr>
        <w:spacing w:line="240" w:lineRule="auto"/>
        <w:ind w:firstLine="709"/>
        <w:contextualSpacing/>
        <w:jc w:val="both"/>
        <w:rPr>
          <w:rStyle w:val="af1"/>
          <w:rFonts w:ascii="Times New Roman" w:hAnsi="Times New Roman"/>
          <w:b/>
          <w:i w:val="0"/>
          <w:color w:val="auto"/>
          <w:sz w:val="28"/>
          <w:szCs w:val="28"/>
        </w:rPr>
      </w:pPr>
    </w:p>
    <w:p w:rsidR="009A4B52" w:rsidRDefault="00DF7197">
      <w:pPr>
        <w:spacing w:line="240" w:lineRule="auto"/>
        <w:ind w:firstLine="709"/>
        <w:contextualSpacing/>
        <w:jc w:val="both"/>
        <w:rPr>
          <w:rStyle w:val="af1"/>
          <w:rFonts w:ascii="Times New Roman" w:hAnsi="Times New Roman"/>
          <w:i w:val="0"/>
          <w:iCs w:val="0"/>
          <w:color w:val="auto"/>
          <w:sz w:val="28"/>
          <w:szCs w:val="28"/>
        </w:rPr>
      </w:pPr>
      <w:r>
        <w:rPr>
          <w:rStyle w:val="af1"/>
          <w:rFonts w:ascii="Times New Roman" w:hAnsi="Times New Roman"/>
          <w:i w:val="0"/>
          <w:iCs w:val="0"/>
          <w:color w:val="auto"/>
          <w:sz w:val="28"/>
          <w:szCs w:val="28"/>
        </w:rPr>
        <w:t>20.1. Отметка о командировании будет выставляться представителем АНО «Центр развития физической культуры, спорта и туризма» на командировочных удостоверениях только при получении стартового пакета участника 2</w:t>
      </w:r>
      <w:r>
        <w:rPr>
          <w:rStyle w:val="af1"/>
          <w:rFonts w:ascii="Times New Roman" w:hAnsi="Times New Roman"/>
          <w:i w:val="0"/>
          <w:iCs w:val="0"/>
          <w:color w:val="auto"/>
          <w:sz w:val="28"/>
          <w:szCs w:val="28"/>
          <w:lang w:val="en-US"/>
        </w:rPr>
        <w:t>1</w:t>
      </w:r>
      <w:r>
        <w:rPr>
          <w:rStyle w:val="af1"/>
          <w:rFonts w:ascii="Times New Roman" w:hAnsi="Times New Roman"/>
          <w:i w:val="0"/>
          <w:iCs w:val="0"/>
          <w:color w:val="auto"/>
          <w:sz w:val="28"/>
          <w:szCs w:val="28"/>
        </w:rPr>
        <w:t>.05.2022 года.</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21 Информационные источники</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 xml:space="preserve">21.1. Подробная информация о Соревновании размещена на сайте Организатора и официальных группах в </w:t>
      </w:r>
      <w:proofErr w:type="spellStart"/>
      <w:r>
        <w:rPr>
          <w:rStyle w:val="af1"/>
          <w:rFonts w:ascii="Times New Roman" w:hAnsi="Times New Roman"/>
          <w:i w:val="0"/>
          <w:color w:val="auto"/>
          <w:sz w:val="28"/>
          <w:szCs w:val="28"/>
        </w:rPr>
        <w:t>соцсетях</w:t>
      </w:r>
      <w:proofErr w:type="spellEnd"/>
      <w:r>
        <w:rPr>
          <w:rStyle w:val="af1"/>
          <w:rFonts w:ascii="Times New Roman" w:hAnsi="Times New Roman"/>
          <w:i w:val="0"/>
          <w:color w:val="auto"/>
          <w:sz w:val="28"/>
          <w:szCs w:val="28"/>
        </w:rPr>
        <w:t>.</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21.2. За информацию на других информационных ресурсах Оргкомитет ответственности не несет.</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b/>
          <w:i w:val="0"/>
          <w:color w:val="auto"/>
          <w:sz w:val="28"/>
          <w:szCs w:val="28"/>
        </w:rPr>
      </w:pPr>
      <w:r>
        <w:rPr>
          <w:rStyle w:val="af1"/>
          <w:rFonts w:ascii="Times New Roman" w:hAnsi="Times New Roman"/>
          <w:b/>
          <w:i w:val="0"/>
          <w:color w:val="auto"/>
          <w:sz w:val="28"/>
          <w:szCs w:val="28"/>
        </w:rPr>
        <w:t>22 Безопасность и медицинское обеспечение</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22.1. Безопасность Соревнования будет обеспечиваться силами ЧОП, МВД, ГИБДД и бригадами СМП.</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b/>
          <w:i w:val="0"/>
          <w:color w:val="auto"/>
          <w:sz w:val="28"/>
          <w:szCs w:val="28"/>
        </w:rPr>
        <w:t>23</w:t>
      </w:r>
      <w:r>
        <w:rPr>
          <w:rStyle w:val="af1"/>
          <w:rFonts w:ascii="Times New Roman" w:hAnsi="Times New Roman"/>
          <w:i w:val="0"/>
          <w:color w:val="auto"/>
          <w:sz w:val="28"/>
          <w:szCs w:val="28"/>
        </w:rPr>
        <w:t xml:space="preserve">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p>
    <w:p w:rsidR="009A4B52" w:rsidRDefault="00DF7197">
      <w:pPr>
        <w:spacing w:line="240" w:lineRule="auto"/>
        <w:ind w:firstLine="709"/>
        <w:contextualSpacing/>
        <w:jc w:val="both"/>
        <w:rPr>
          <w:rStyle w:val="af1"/>
          <w:rFonts w:ascii="Times New Roman" w:hAnsi="Times New Roman"/>
          <w:i w:val="0"/>
          <w:color w:val="auto"/>
          <w:sz w:val="28"/>
          <w:szCs w:val="28"/>
        </w:rPr>
      </w:pPr>
      <w:r>
        <w:rPr>
          <w:rStyle w:val="af1"/>
          <w:rFonts w:ascii="Times New Roman" w:hAnsi="Times New Roman"/>
          <w:i w:val="0"/>
          <w:color w:val="auto"/>
          <w:sz w:val="28"/>
          <w:szCs w:val="28"/>
        </w:rPr>
        <w:t>Настоящее положение является официальным приглашением-вызовом для участия в Оренбургском полумарафоне.</w:t>
      </w:r>
    </w:p>
    <w:p w:rsidR="009A4B52" w:rsidRDefault="009A4B52">
      <w:pPr>
        <w:spacing w:line="240" w:lineRule="auto"/>
        <w:ind w:firstLine="709"/>
        <w:contextualSpacing/>
        <w:jc w:val="both"/>
        <w:rPr>
          <w:rStyle w:val="af1"/>
          <w:rFonts w:ascii="Times New Roman" w:hAnsi="Times New Roman"/>
          <w:i w:val="0"/>
          <w:color w:val="auto"/>
          <w:sz w:val="28"/>
          <w:szCs w:val="28"/>
        </w:rPr>
      </w:pPr>
    </w:p>
    <w:p w:rsidR="009A4B52" w:rsidRDefault="009A4B52">
      <w:pPr>
        <w:spacing w:line="240" w:lineRule="auto"/>
        <w:ind w:firstLine="709"/>
        <w:contextualSpacing/>
        <w:jc w:val="both"/>
        <w:rPr>
          <w:rStyle w:val="af1"/>
          <w:rFonts w:ascii="Times New Roman" w:hAnsi="Times New Roman"/>
          <w:i w:val="0"/>
          <w:color w:val="auto"/>
          <w:sz w:val="28"/>
          <w:szCs w:val="28"/>
        </w:rPr>
      </w:pPr>
    </w:p>
    <w:sectPr w:rsidR="009A4B5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C61" w:rsidRDefault="006A5C61" w:rsidP="006A5C61">
      <w:pPr>
        <w:spacing w:after="0" w:line="240" w:lineRule="auto"/>
      </w:pPr>
      <w:r>
        <w:separator/>
      </w:r>
    </w:p>
  </w:endnote>
  <w:endnote w:type="continuationSeparator" w:id="0">
    <w:p w:rsidR="006A5C61" w:rsidRDefault="006A5C61" w:rsidP="006A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C61" w:rsidRDefault="006A5C6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C61" w:rsidRDefault="006A5C6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C61" w:rsidRDefault="006A5C6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C61" w:rsidRDefault="006A5C61" w:rsidP="006A5C61">
      <w:pPr>
        <w:spacing w:after="0" w:line="240" w:lineRule="auto"/>
      </w:pPr>
      <w:r>
        <w:separator/>
      </w:r>
    </w:p>
  </w:footnote>
  <w:footnote w:type="continuationSeparator" w:id="0">
    <w:p w:rsidR="006A5C61" w:rsidRDefault="006A5C61" w:rsidP="006A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C61" w:rsidRDefault="006A5C61">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C61" w:rsidRDefault="006A5C61">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C61" w:rsidRDefault="006A5C61">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12"/>
    <w:name w:val="WW8Num18"/>
    <w:lvl w:ilvl="0">
      <w:start w:val="1"/>
      <w:numFmt w:val="bullet"/>
      <w:lvlText w:val=""/>
      <w:lvlJc w:val="left"/>
      <w:pPr>
        <w:tabs>
          <w:tab w:val="left" w:pos="0"/>
        </w:tabs>
        <w:ind w:left="1429" w:hanging="360"/>
      </w:pPr>
      <w:rPr>
        <w:rFonts w:ascii="Symbol" w:hAnsi="Symbol" w:cs="Symbol"/>
        <w:color w:val="000000"/>
        <w:sz w:val="28"/>
        <w:szCs w:val="28"/>
      </w:rPr>
    </w:lvl>
    <w:lvl w:ilvl="1">
      <w:start w:val="1"/>
      <w:numFmt w:val="bullet"/>
      <w:lvlText w:val="o"/>
      <w:lvlJc w:val="left"/>
      <w:pPr>
        <w:tabs>
          <w:tab w:val="left" w:pos="0"/>
        </w:tabs>
        <w:ind w:left="2149" w:hanging="360"/>
      </w:pPr>
      <w:rPr>
        <w:rFonts w:ascii="Courier New" w:hAnsi="Courier New" w:cs="Courier New"/>
      </w:rPr>
    </w:lvl>
    <w:lvl w:ilvl="2">
      <w:start w:val="1"/>
      <w:numFmt w:val="bullet"/>
      <w:lvlText w:val=""/>
      <w:lvlJc w:val="left"/>
      <w:pPr>
        <w:tabs>
          <w:tab w:val="left" w:pos="0"/>
        </w:tabs>
        <w:ind w:left="2869" w:hanging="360"/>
      </w:pPr>
      <w:rPr>
        <w:rFonts w:ascii="Wingdings" w:hAnsi="Wingdings" w:cs="Wingdings"/>
      </w:rPr>
    </w:lvl>
    <w:lvl w:ilvl="3">
      <w:start w:val="1"/>
      <w:numFmt w:val="bullet"/>
      <w:lvlText w:val=""/>
      <w:lvlJc w:val="left"/>
      <w:pPr>
        <w:tabs>
          <w:tab w:val="left" w:pos="0"/>
        </w:tabs>
        <w:ind w:left="3589" w:hanging="360"/>
      </w:pPr>
      <w:rPr>
        <w:rFonts w:ascii="Symbol" w:hAnsi="Symbol" w:cs="Symbol"/>
        <w:color w:val="000000"/>
        <w:sz w:val="28"/>
        <w:szCs w:val="28"/>
      </w:rPr>
    </w:lvl>
    <w:lvl w:ilvl="4">
      <w:start w:val="1"/>
      <w:numFmt w:val="bullet"/>
      <w:lvlText w:val="o"/>
      <w:lvlJc w:val="left"/>
      <w:pPr>
        <w:tabs>
          <w:tab w:val="left" w:pos="0"/>
        </w:tabs>
        <w:ind w:left="4309" w:hanging="360"/>
      </w:pPr>
      <w:rPr>
        <w:rFonts w:ascii="Courier New" w:hAnsi="Courier New" w:cs="Courier New"/>
      </w:rPr>
    </w:lvl>
    <w:lvl w:ilvl="5">
      <w:start w:val="1"/>
      <w:numFmt w:val="bullet"/>
      <w:lvlText w:val=""/>
      <w:lvlJc w:val="left"/>
      <w:pPr>
        <w:tabs>
          <w:tab w:val="left" w:pos="0"/>
        </w:tabs>
        <w:ind w:left="5029" w:hanging="360"/>
      </w:pPr>
      <w:rPr>
        <w:rFonts w:ascii="Wingdings" w:hAnsi="Wingdings" w:cs="Wingdings"/>
      </w:rPr>
    </w:lvl>
    <w:lvl w:ilvl="6">
      <w:start w:val="1"/>
      <w:numFmt w:val="bullet"/>
      <w:lvlText w:val=""/>
      <w:lvlJc w:val="left"/>
      <w:pPr>
        <w:tabs>
          <w:tab w:val="left" w:pos="0"/>
        </w:tabs>
        <w:ind w:left="5749" w:hanging="360"/>
      </w:pPr>
      <w:rPr>
        <w:rFonts w:ascii="Symbol" w:hAnsi="Symbol" w:cs="Symbol"/>
        <w:color w:val="000000"/>
        <w:sz w:val="28"/>
        <w:szCs w:val="28"/>
      </w:rPr>
    </w:lvl>
    <w:lvl w:ilvl="7">
      <w:start w:val="1"/>
      <w:numFmt w:val="bullet"/>
      <w:lvlText w:val="o"/>
      <w:lvlJc w:val="left"/>
      <w:pPr>
        <w:tabs>
          <w:tab w:val="left" w:pos="0"/>
        </w:tabs>
        <w:ind w:left="6469" w:hanging="360"/>
      </w:pPr>
      <w:rPr>
        <w:rFonts w:ascii="Courier New" w:hAnsi="Courier New" w:cs="Courier New"/>
      </w:rPr>
    </w:lvl>
    <w:lvl w:ilvl="8">
      <w:start w:val="1"/>
      <w:numFmt w:val="bullet"/>
      <w:lvlText w:val=""/>
      <w:lvlJc w:val="left"/>
      <w:pPr>
        <w:tabs>
          <w:tab w:val="left" w:pos="0"/>
        </w:tabs>
        <w:ind w:left="7189" w:hanging="360"/>
      </w:pPr>
      <w:rPr>
        <w:rFonts w:ascii="Wingdings" w:hAnsi="Wingdings" w:cs="Wingdings"/>
      </w:rPr>
    </w:lvl>
  </w:abstractNum>
  <w:abstractNum w:abstractNumId="1" w15:restartNumberingAfterBreak="0">
    <w:nsid w:val="00000002"/>
    <w:multiLevelType w:val="multilevel"/>
    <w:tmpl w:val="00000011"/>
    <w:name w:val="WW8Num17"/>
    <w:lvl w:ilvl="0">
      <w:start w:val="1"/>
      <w:numFmt w:val="bullet"/>
      <w:lvlText w:val=""/>
      <w:lvlJc w:val="left"/>
      <w:pPr>
        <w:tabs>
          <w:tab w:val="left" w:pos="0"/>
        </w:tabs>
        <w:ind w:left="1429" w:hanging="360"/>
      </w:pPr>
      <w:rPr>
        <w:rFonts w:ascii="Symbol" w:hAnsi="Symbol" w:cs="Symbol"/>
      </w:rPr>
    </w:lvl>
    <w:lvl w:ilvl="1">
      <w:start w:val="1"/>
      <w:numFmt w:val="bullet"/>
      <w:lvlText w:val="o"/>
      <w:lvlJc w:val="left"/>
      <w:pPr>
        <w:tabs>
          <w:tab w:val="left" w:pos="0"/>
        </w:tabs>
        <w:ind w:left="2149" w:hanging="360"/>
      </w:pPr>
      <w:rPr>
        <w:rFonts w:ascii="Courier New" w:hAnsi="Courier New" w:cs="Courier New"/>
      </w:rPr>
    </w:lvl>
    <w:lvl w:ilvl="2">
      <w:start w:val="1"/>
      <w:numFmt w:val="bullet"/>
      <w:lvlText w:val=""/>
      <w:lvlJc w:val="left"/>
      <w:pPr>
        <w:tabs>
          <w:tab w:val="left" w:pos="0"/>
        </w:tabs>
        <w:ind w:left="2869" w:hanging="360"/>
      </w:pPr>
      <w:rPr>
        <w:rFonts w:ascii="Wingdings" w:hAnsi="Wingdings" w:cs="Wingdings"/>
      </w:rPr>
    </w:lvl>
    <w:lvl w:ilvl="3">
      <w:start w:val="1"/>
      <w:numFmt w:val="bullet"/>
      <w:lvlText w:val=""/>
      <w:lvlJc w:val="left"/>
      <w:pPr>
        <w:tabs>
          <w:tab w:val="left" w:pos="0"/>
        </w:tabs>
        <w:ind w:left="3589" w:hanging="360"/>
      </w:pPr>
      <w:rPr>
        <w:rFonts w:ascii="Symbol" w:hAnsi="Symbol" w:cs="Symbol"/>
      </w:rPr>
    </w:lvl>
    <w:lvl w:ilvl="4">
      <w:start w:val="1"/>
      <w:numFmt w:val="bullet"/>
      <w:lvlText w:val="o"/>
      <w:lvlJc w:val="left"/>
      <w:pPr>
        <w:tabs>
          <w:tab w:val="left" w:pos="0"/>
        </w:tabs>
        <w:ind w:left="4309" w:hanging="360"/>
      </w:pPr>
      <w:rPr>
        <w:rFonts w:ascii="Courier New" w:hAnsi="Courier New" w:cs="Courier New"/>
      </w:rPr>
    </w:lvl>
    <w:lvl w:ilvl="5">
      <w:start w:val="1"/>
      <w:numFmt w:val="bullet"/>
      <w:lvlText w:val=""/>
      <w:lvlJc w:val="left"/>
      <w:pPr>
        <w:tabs>
          <w:tab w:val="left" w:pos="0"/>
        </w:tabs>
        <w:ind w:left="5029" w:hanging="360"/>
      </w:pPr>
      <w:rPr>
        <w:rFonts w:ascii="Wingdings" w:hAnsi="Wingdings" w:cs="Wingdings"/>
      </w:rPr>
    </w:lvl>
    <w:lvl w:ilvl="6">
      <w:start w:val="1"/>
      <w:numFmt w:val="bullet"/>
      <w:lvlText w:val=""/>
      <w:lvlJc w:val="left"/>
      <w:pPr>
        <w:tabs>
          <w:tab w:val="left" w:pos="0"/>
        </w:tabs>
        <w:ind w:left="5749" w:hanging="360"/>
      </w:pPr>
      <w:rPr>
        <w:rFonts w:ascii="Symbol" w:hAnsi="Symbol" w:cs="Symbol"/>
      </w:rPr>
    </w:lvl>
    <w:lvl w:ilvl="7">
      <w:start w:val="1"/>
      <w:numFmt w:val="bullet"/>
      <w:lvlText w:val="o"/>
      <w:lvlJc w:val="left"/>
      <w:pPr>
        <w:tabs>
          <w:tab w:val="left" w:pos="0"/>
        </w:tabs>
        <w:ind w:left="6469" w:hanging="360"/>
      </w:pPr>
      <w:rPr>
        <w:rFonts w:ascii="Courier New" w:hAnsi="Courier New" w:cs="Courier New"/>
      </w:rPr>
    </w:lvl>
    <w:lvl w:ilvl="8">
      <w:start w:val="1"/>
      <w:numFmt w:val="bullet"/>
      <w:lvlText w:val=""/>
      <w:lvlJc w:val="left"/>
      <w:pPr>
        <w:tabs>
          <w:tab w:val="left" w:pos="0"/>
        </w:tabs>
        <w:ind w:left="7189" w:hanging="360"/>
      </w:pPr>
      <w:rPr>
        <w:rFonts w:ascii="Wingdings" w:hAnsi="Wingdings" w:cs="Wingdings"/>
      </w:rPr>
    </w:lvl>
  </w:abstractNum>
  <w:abstractNum w:abstractNumId="2" w15:restartNumberingAfterBreak="0">
    <w:nsid w:val="00000003"/>
    <w:multiLevelType w:val="multilevel"/>
    <w:tmpl w:val="00000007"/>
    <w:name w:val="WW8Num7"/>
    <w:lvl w:ilvl="0">
      <w:start w:val="1"/>
      <w:numFmt w:val="bullet"/>
      <w:lvlText w:val="●"/>
      <w:lvlJc w:val="left"/>
      <w:pPr>
        <w:tabs>
          <w:tab w:val="left" w:pos="0"/>
        </w:tabs>
        <w:ind w:left="1436" w:firstLine="2516"/>
      </w:pPr>
      <w:rPr>
        <w:rFonts w:ascii="Arial" w:hAnsi="Arial" w:cs="Arial"/>
        <w:u w:val="none"/>
      </w:rPr>
    </w:lvl>
    <w:lvl w:ilvl="1">
      <w:start w:val="1"/>
      <w:numFmt w:val="bullet"/>
      <w:lvlText w:val="○"/>
      <w:lvlJc w:val="left"/>
      <w:pPr>
        <w:tabs>
          <w:tab w:val="left" w:pos="0"/>
        </w:tabs>
        <w:ind w:left="2156" w:firstLine="4676"/>
      </w:pPr>
      <w:rPr>
        <w:rFonts w:ascii="Arial" w:hAnsi="Arial" w:cs="Arial"/>
        <w:u w:val="none"/>
      </w:rPr>
    </w:lvl>
    <w:lvl w:ilvl="2">
      <w:start w:val="1"/>
      <w:numFmt w:val="bullet"/>
      <w:lvlText w:val="■"/>
      <w:lvlJc w:val="left"/>
      <w:pPr>
        <w:tabs>
          <w:tab w:val="left" w:pos="0"/>
        </w:tabs>
        <w:ind w:left="2876" w:firstLine="6836"/>
      </w:pPr>
      <w:rPr>
        <w:rFonts w:ascii="Arial" w:hAnsi="Arial" w:cs="Arial"/>
        <w:u w:val="none"/>
      </w:rPr>
    </w:lvl>
    <w:lvl w:ilvl="3">
      <w:start w:val="1"/>
      <w:numFmt w:val="bullet"/>
      <w:lvlText w:val="●"/>
      <w:lvlJc w:val="left"/>
      <w:pPr>
        <w:tabs>
          <w:tab w:val="left" w:pos="0"/>
        </w:tabs>
        <w:ind w:left="3596" w:firstLine="8996"/>
      </w:pPr>
      <w:rPr>
        <w:rFonts w:ascii="Arial" w:hAnsi="Arial" w:cs="Arial"/>
        <w:u w:val="none"/>
      </w:rPr>
    </w:lvl>
    <w:lvl w:ilvl="4">
      <w:start w:val="1"/>
      <w:numFmt w:val="bullet"/>
      <w:lvlText w:val="○"/>
      <w:lvlJc w:val="left"/>
      <w:pPr>
        <w:tabs>
          <w:tab w:val="left" w:pos="0"/>
        </w:tabs>
        <w:ind w:left="4316" w:firstLine="11155"/>
      </w:pPr>
      <w:rPr>
        <w:rFonts w:ascii="Arial" w:hAnsi="Arial" w:cs="Arial"/>
        <w:u w:val="none"/>
      </w:rPr>
    </w:lvl>
    <w:lvl w:ilvl="5">
      <w:start w:val="1"/>
      <w:numFmt w:val="bullet"/>
      <w:lvlText w:val="■"/>
      <w:lvlJc w:val="left"/>
      <w:pPr>
        <w:tabs>
          <w:tab w:val="left" w:pos="0"/>
        </w:tabs>
        <w:ind w:left="5036" w:firstLine="13316"/>
      </w:pPr>
      <w:rPr>
        <w:rFonts w:ascii="Arial" w:hAnsi="Arial" w:cs="Arial"/>
        <w:u w:val="none"/>
      </w:rPr>
    </w:lvl>
    <w:lvl w:ilvl="6">
      <w:start w:val="1"/>
      <w:numFmt w:val="bullet"/>
      <w:lvlText w:val="●"/>
      <w:lvlJc w:val="left"/>
      <w:pPr>
        <w:tabs>
          <w:tab w:val="left" w:pos="0"/>
        </w:tabs>
        <w:ind w:left="5756" w:firstLine="15476"/>
      </w:pPr>
      <w:rPr>
        <w:rFonts w:ascii="Arial" w:hAnsi="Arial" w:cs="Arial"/>
        <w:u w:val="none"/>
      </w:rPr>
    </w:lvl>
    <w:lvl w:ilvl="7">
      <w:start w:val="1"/>
      <w:numFmt w:val="bullet"/>
      <w:lvlText w:val="○"/>
      <w:lvlJc w:val="left"/>
      <w:pPr>
        <w:tabs>
          <w:tab w:val="left" w:pos="0"/>
        </w:tabs>
        <w:ind w:left="6476" w:firstLine="17636"/>
      </w:pPr>
      <w:rPr>
        <w:rFonts w:ascii="Arial" w:hAnsi="Arial" w:cs="Arial"/>
        <w:u w:val="none"/>
      </w:rPr>
    </w:lvl>
    <w:lvl w:ilvl="8">
      <w:start w:val="1"/>
      <w:numFmt w:val="bullet"/>
      <w:lvlText w:val="■"/>
      <w:lvlJc w:val="left"/>
      <w:pPr>
        <w:tabs>
          <w:tab w:val="left" w:pos="0"/>
        </w:tabs>
        <w:ind w:left="7196" w:firstLine="19796"/>
      </w:pPr>
      <w:rPr>
        <w:rFonts w:ascii="Arial" w:hAnsi="Arial" w:cs="Arial"/>
        <w:u w:val="none"/>
      </w:rPr>
    </w:lvl>
  </w:abstractNum>
  <w:abstractNum w:abstractNumId="3" w15:restartNumberingAfterBreak="0">
    <w:nsid w:val="00000004"/>
    <w:multiLevelType w:val="multilevel"/>
    <w:tmpl w:val="00000005"/>
    <w:name w:val="WW8Num5"/>
    <w:lvl w:ilvl="0">
      <w:start w:val="3"/>
      <w:numFmt w:val="decimal"/>
      <w:lvlText w:val="%1"/>
      <w:lvlJc w:val="left"/>
      <w:pPr>
        <w:tabs>
          <w:tab w:val="left" w:pos="0"/>
        </w:tabs>
        <w:ind w:left="360" w:hanging="360"/>
      </w:pPr>
    </w:lvl>
    <w:lvl w:ilvl="1">
      <w:start w:val="4"/>
      <w:numFmt w:val="decimal"/>
      <w:lvlText w:val="%1.%2"/>
      <w:lvlJc w:val="left"/>
      <w:pPr>
        <w:tabs>
          <w:tab w:val="left" w:pos="0"/>
        </w:tabs>
        <w:ind w:left="720" w:hanging="360"/>
      </w:pPr>
    </w:lvl>
    <w:lvl w:ilvl="2">
      <w:start w:val="1"/>
      <w:numFmt w:val="decimal"/>
      <w:lvlText w:val="%1.%2.%3"/>
      <w:lvlJc w:val="left"/>
      <w:pPr>
        <w:tabs>
          <w:tab w:val="left" w:pos="0"/>
        </w:tabs>
        <w:ind w:left="1440" w:hanging="720"/>
      </w:pPr>
    </w:lvl>
    <w:lvl w:ilvl="3">
      <w:start w:val="1"/>
      <w:numFmt w:val="decimal"/>
      <w:lvlText w:val="%1.%2.%3.%4"/>
      <w:lvlJc w:val="left"/>
      <w:pPr>
        <w:tabs>
          <w:tab w:val="left" w:pos="0"/>
        </w:tabs>
        <w:ind w:left="1800" w:hanging="720"/>
      </w:pPr>
    </w:lvl>
    <w:lvl w:ilvl="4">
      <w:start w:val="1"/>
      <w:numFmt w:val="decimal"/>
      <w:lvlText w:val="%1.%2.%3.%4.%5"/>
      <w:lvlJc w:val="left"/>
      <w:pPr>
        <w:tabs>
          <w:tab w:val="left" w:pos="0"/>
        </w:tabs>
        <w:ind w:left="2520" w:hanging="1080"/>
      </w:pPr>
    </w:lvl>
    <w:lvl w:ilvl="5">
      <w:start w:val="1"/>
      <w:numFmt w:val="decimal"/>
      <w:lvlText w:val="%1.%2.%3.%4.%5.%6"/>
      <w:lvlJc w:val="left"/>
      <w:pPr>
        <w:tabs>
          <w:tab w:val="left" w:pos="0"/>
        </w:tabs>
        <w:ind w:left="2880" w:hanging="1080"/>
      </w:pPr>
    </w:lvl>
    <w:lvl w:ilvl="6">
      <w:start w:val="1"/>
      <w:numFmt w:val="decimal"/>
      <w:lvlText w:val="%1.%2.%3.%4.%5.%6.%7"/>
      <w:lvlJc w:val="left"/>
      <w:pPr>
        <w:tabs>
          <w:tab w:val="left" w:pos="0"/>
        </w:tabs>
        <w:ind w:left="3600" w:hanging="1440"/>
      </w:pPr>
    </w:lvl>
    <w:lvl w:ilvl="7">
      <w:start w:val="1"/>
      <w:numFmt w:val="decimal"/>
      <w:lvlText w:val="%1.%2.%3.%4.%5.%6.%7.%8"/>
      <w:lvlJc w:val="left"/>
      <w:pPr>
        <w:tabs>
          <w:tab w:val="left" w:pos="0"/>
        </w:tabs>
        <w:ind w:left="3960" w:hanging="1440"/>
      </w:pPr>
    </w:lvl>
    <w:lvl w:ilvl="8">
      <w:start w:val="1"/>
      <w:numFmt w:val="decimal"/>
      <w:lvlText w:val="%1.%2.%3.%4.%5.%6.%7.%8.%9"/>
      <w:lvlJc w:val="left"/>
      <w:pPr>
        <w:tabs>
          <w:tab w:val="left" w:pos="0"/>
        </w:tabs>
        <w:ind w:left="4320" w:hanging="1440"/>
      </w:pPr>
    </w:lvl>
  </w:abstractNum>
  <w:abstractNum w:abstractNumId="4" w15:restartNumberingAfterBreak="0">
    <w:nsid w:val="00000005"/>
    <w:multiLevelType w:val="multilevel"/>
    <w:tmpl w:val="0000000D"/>
    <w:name w:val="WW8Num13"/>
    <w:lvl w:ilvl="0">
      <w:start w:val="1"/>
      <w:numFmt w:val="bullet"/>
      <w:lvlText w:val="●"/>
      <w:lvlJc w:val="left"/>
      <w:pPr>
        <w:tabs>
          <w:tab w:val="left" w:pos="0"/>
        </w:tabs>
        <w:ind w:left="720" w:firstLine="1080"/>
      </w:pPr>
      <w:rPr>
        <w:rFonts w:ascii="Arial" w:hAnsi="Arial" w:cs="Arial"/>
        <w:u w:val="none"/>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5" w15:restartNumberingAfterBreak="0">
    <w:nsid w:val="00000006"/>
    <w:multiLevelType w:val="multilevel"/>
    <w:tmpl w:val="00000013"/>
    <w:name w:val="WW8Num19"/>
    <w:lvl w:ilvl="0">
      <w:start w:val="7"/>
      <w:numFmt w:val="decimal"/>
      <w:lvlText w:val="%1."/>
      <w:lvlJc w:val="left"/>
      <w:pPr>
        <w:tabs>
          <w:tab w:val="left" w:pos="720"/>
        </w:tabs>
        <w:ind w:left="720" w:hanging="360"/>
      </w:pPr>
      <w:rPr>
        <w:sz w:val="28"/>
        <w:szCs w:val="28"/>
      </w:rPr>
    </w:lvl>
    <w:lvl w:ilvl="1">
      <w:start w:val="3"/>
      <w:numFmt w:val="decimal"/>
      <w:lvlText w:val="%1.%2."/>
      <w:lvlJc w:val="left"/>
      <w:pPr>
        <w:tabs>
          <w:tab w:val="left" w:pos="1080"/>
        </w:tabs>
        <w:ind w:left="1080" w:hanging="360"/>
      </w:pPr>
      <w:rPr>
        <w:sz w:val="28"/>
        <w:szCs w:val="28"/>
      </w:rPr>
    </w:lvl>
    <w:lvl w:ilvl="2">
      <w:start w:val="1"/>
      <w:numFmt w:val="decimal"/>
      <w:lvlText w:val="%1.%2.%3."/>
      <w:lvlJc w:val="left"/>
      <w:pPr>
        <w:tabs>
          <w:tab w:val="left" w:pos="1440"/>
        </w:tabs>
        <w:ind w:left="144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6" w15:restartNumberingAfterBreak="0">
    <w:nsid w:val="00000007"/>
    <w:multiLevelType w:val="multilevel"/>
    <w:tmpl w:val="00000008"/>
    <w:name w:val="WW8Num8"/>
    <w:lvl w:ilvl="0">
      <w:start w:val="1"/>
      <w:numFmt w:val="decimal"/>
      <w:lvlText w:val="%1."/>
      <w:lvlJc w:val="left"/>
      <w:pPr>
        <w:tabs>
          <w:tab w:val="left" w:pos="0"/>
        </w:tabs>
        <w:ind w:left="720" w:hanging="360"/>
      </w:pPr>
    </w:lvl>
    <w:lvl w:ilvl="1">
      <w:start w:val="1"/>
      <w:numFmt w:val="decimal"/>
      <w:lvlText w:val="%1.%2"/>
      <w:lvlJc w:val="left"/>
      <w:pPr>
        <w:tabs>
          <w:tab w:val="left" w:pos="0"/>
        </w:tabs>
        <w:ind w:left="820" w:hanging="4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7" w15:restartNumberingAfterBreak="0">
    <w:nsid w:val="00000008"/>
    <w:multiLevelType w:val="multilevel"/>
    <w:tmpl w:val="8078DF58"/>
    <w:lvl w:ilvl="0">
      <w:start w:val="3"/>
      <w:numFmt w:val="decimal"/>
      <w:lvlText w:val="%1"/>
      <w:lvlJc w:val="left"/>
      <w:pPr>
        <w:ind w:left="1069" w:hanging="360"/>
      </w:pPr>
      <w:rPr>
        <w:rFonts w:hint="default"/>
        <w:b/>
      </w:rPr>
    </w:lvl>
    <w:lvl w:ilvl="1">
      <w:start w:val="1"/>
      <w:numFmt w:val="decimal"/>
      <w:isLgl/>
      <w:lvlText w:val="%1.%2"/>
      <w:lvlJc w:val="left"/>
      <w:pPr>
        <w:ind w:left="1510"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0000009"/>
    <w:multiLevelType w:val="multilevel"/>
    <w:tmpl w:val="00000003"/>
    <w:name w:val="WW8Num3"/>
    <w:lvl w:ilvl="0">
      <w:start w:val="1"/>
      <w:numFmt w:val="bullet"/>
      <w:lvlText w:val="●"/>
      <w:lvlJc w:val="left"/>
      <w:pPr>
        <w:tabs>
          <w:tab w:val="left" w:pos="0"/>
        </w:tabs>
        <w:ind w:left="1080" w:hanging="360"/>
      </w:pPr>
      <w:rPr>
        <w:rFonts w:ascii="Noto Sans Symbols" w:hAnsi="Noto Sans Symbols" w:cs="Noto Sans Symbols"/>
      </w:rPr>
    </w:lvl>
    <w:lvl w:ilvl="1">
      <w:start w:val="1"/>
      <w:numFmt w:val="bullet"/>
      <w:lvlText w:val="o"/>
      <w:lvlJc w:val="left"/>
      <w:pPr>
        <w:tabs>
          <w:tab w:val="left" w:pos="0"/>
        </w:tabs>
        <w:ind w:left="1800" w:hanging="360"/>
      </w:pPr>
      <w:rPr>
        <w:rFonts w:ascii="Courier New" w:hAnsi="Courier New" w:cs="Courier New"/>
      </w:rPr>
    </w:lvl>
    <w:lvl w:ilvl="2">
      <w:start w:val="1"/>
      <w:numFmt w:val="bullet"/>
      <w:lvlText w:val="▪"/>
      <w:lvlJc w:val="left"/>
      <w:pPr>
        <w:tabs>
          <w:tab w:val="left" w:pos="0"/>
        </w:tabs>
        <w:ind w:left="2520" w:hanging="360"/>
      </w:pPr>
      <w:rPr>
        <w:rFonts w:ascii="Noto Sans Symbols" w:hAnsi="Noto Sans Symbols" w:cs="Noto Sans Symbols"/>
      </w:rPr>
    </w:lvl>
    <w:lvl w:ilvl="3">
      <w:start w:val="1"/>
      <w:numFmt w:val="bullet"/>
      <w:lvlText w:val="●"/>
      <w:lvlJc w:val="left"/>
      <w:pPr>
        <w:tabs>
          <w:tab w:val="left" w:pos="0"/>
        </w:tabs>
        <w:ind w:left="3240" w:hanging="360"/>
      </w:pPr>
      <w:rPr>
        <w:rFonts w:ascii="Noto Sans Symbols" w:hAnsi="Noto Sans Symbols" w:cs="Noto Sans Symbols"/>
      </w:rPr>
    </w:lvl>
    <w:lvl w:ilvl="4">
      <w:start w:val="1"/>
      <w:numFmt w:val="bullet"/>
      <w:lvlText w:val="o"/>
      <w:lvlJc w:val="left"/>
      <w:pPr>
        <w:tabs>
          <w:tab w:val="left" w:pos="0"/>
        </w:tabs>
        <w:ind w:left="3960" w:hanging="360"/>
      </w:pPr>
      <w:rPr>
        <w:rFonts w:ascii="Courier New" w:hAnsi="Courier New" w:cs="Courier New"/>
      </w:rPr>
    </w:lvl>
    <w:lvl w:ilvl="5">
      <w:start w:val="1"/>
      <w:numFmt w:val="bullet"/>
      <w:lvlText w:val="▪"/>
      <w:lvlJc w:val="left"/>
      <w:pPr>
        <w:tabs>
          <w:tab w:val="left" w:pos="0"/>
        </w:tabs>
        <w:ind w:left="4680" w:hanging="360"/>
      </w:pPr>
      <w:rPr>
        <w:rFonts w:ascii="Noto Sans Symbols" w:hAnsi="Noto Sans Symbols" w:cs="Noto Sans Symbols"/>
      </w:rPr>
    </w:lvl>
    <w:lvl w:ilvl="6">
      <w:start w:val="1"/>
      <w:numFmt w:val="bullet"/>
      <w:lvlText w:val="●"/>
      <w:lvlJc w:val="left"/>
      <w:pPr>
        <w:tabs>
          <w:tab w:val="left" w:pos="0"/>
        </w:tabs>
        <w:ind w:left="5400" w:hanging="360"/>
      </w:pPr>
      <w:rPr>
        <w:rFonts w:ascii="Noto Sans Symbols" w:hAnsi="Noto Sans Symbols" w:cs="Noto Sans Symbols"/>
      </w:rPr>
    </w:lvl>
    <w:lvl w:ilvl="7">
      <w:start w:val="1"/>
      <w:numFmt w:val="bullet"/>
      <w:lvlText w:val="o"/>
      <w:lvlJc w:val="left"/>
      <w:pPr>
        <w:tabs>
          <w:tab w:val="left" w:pos="0"/>
        </w:tabs>
        <w:ind w:left="6120" w:hanging="360"/>
      </w:pPr>
      <w:rPr>
        <w:rFonts w:ascii="Courier New" w:hAnsi="Courier New" w:cs="Courier New"/>
      </w:rPr>
    </w:lvl>
    <w:lvl w:ilvl="8">
      <w:start w:val="1"/>
      <w:numFmt w:val="bullet"/>
      <w:lvlText w:val="▪"/>
      <w:lvlJc w:val="left"/>
      <w:pPr>
        <w:tabs>
          <w:tab w:val="left" w:pos="0"/>
        </w:tabs>
        <w:ind w:left="6840" w:hanging="360"/>
      </w:pPr>
      <w:rPr>
        <w:rFonts w:ascii="Noto Sans Symbols" w:hAnsi="Noto Sans Symbols" w:cs="Noto Sans Symbols"/>
      </w:rPr>
    </w:lvl>
  </w:abstractNum>
  <w:abstractNum w:abstractNumId="9" w15:restartNumberingAfterBreak="0">
    <w:nsid w:val="0000000A"/>
    <w:multiLevelType w:val="multilevel"/>
    <w:tmpl w:val="00000010"/>
    <w:name w:val="WW8Num16"/>
    <w:lvl w:ilvl="0">
      <w:start w:val="1"/>
      <w:numFmt w:val="bullet"/>
      <w:lvlText w:val=""/>
      <w:lvlJc w:val="left"/>
      <w:pPr>
        <w:tabs>
          <w:tab w:val="left" w:pos="0"/>
        </w:tabs>
        <w:ind w:left="1429" w:hanging="360"/>
      </w:pPr>
      <w:rPr>
        <w:rFonts w:ascii="Symbol" w:hAnsi="Symbol" w:cs="Symbol"/>
      </w:rPr>
    </w:lvl>
    <w:lvl w:ilvl="1">
      <w:start w:val="1"/>
      <w:numFmt w:val="bullet"/>
      <w:lvlText w:val="o"/>
      <w:lvlJc w:val="left"/>
      <w:pPr>
        <w:tabs>
          <w:tab w:val="left" w:pos="0"/>
        </w:tabs>
        <w:ind w:left="2149" w:hanging="360"/>
      </w:pPr>
      <w:rPr>
        <w:rFonts w:ascii="Courier New" w:hAnsi="Courier New" w:cs="Courier New"/>
      </w:rPr>
    </w:lvl>
    <w:lvl w:ilvl="2">
      <w:start w:val="1"/>
      <w:numFmt w:val="bullet"/>
      <w:lvlText w:val=""/>
      <w:lvlJc w:val="left"/>
      <w:pPr>
        <w:tabs>
          <w:tab w:val="left" w:pos="0"/>
        </w:tabs>
        <w:ind w:left="2869" w:hanging="360"/>
      </w:pPr>
      <w:rPr>
        <w:rFonts w:ascii="Wingdings" w:hAnsi="Wingdings" w:cs="Wingdings"/>
      </w:rPr>
    </w:lvl>
    <w:lvl w:ilvl="3">
      <w:start w:val="1"/>
      <w:numFmt w:val="bullet"/>
      <w:lvlText w:val=""/>
      <w:lvlJc w:val="left"/>
      <w:pPr>
        <w:tabs>
          <w:tab w:val="left" w:pos="0"/>
        </w:tabs>
        <w:ind w:left="3589" w:hanging="360"/>
      </w:pPr>
      <w:rPr>
        <w:rFonts w:ascii="Symbol" w:hAnsi="Symbol" w:cs="Symbol"/>
      </w:rPr>
    </w:lvl>
    <w:lvl w:ilvl="4">
      <w:start w:val="1"/>
      <w:numFmt w:val="bullet"/>
      <w:lvlText w:val="o"/>
      <w:lvlJc w:val="left"/>
      <w:pPr>
        <w:tabs>
          <w:tab w:val="left" w:pos="0"/>
        </w:tabs>
        <w:ind w:left="4309" w:hanging="360"/>
      </w:pPr>
      <w:rPr>
        <w:rFonts w:ascii="Courier New" w:hAnsi="Courier New" w:cs="Courier New"/>
      </w:rPr>
    </w:lvl>
    <w:lvl w:ilvl="5">
      <w:start w:val="1"/>
      <w:numFmt w:val="bullet"/>
      <w:lvlText w:val=""/>
      <w:lvlJc w:val="left"/>
      <w:pPr>
        <w:tabs>
          <w:tab w:val="left" w:pos="0"/>
        </w:tabs>
        <w:ind w:left="5029" w:hanging="360"/>
      </w:pPr>
      <w:rPr>
        <w:rFonts w:ascii="Wingdings" w:hAnsi="Wingdings" w:cs="Wingdings"/>
      </w:rPr>
    </w:lvl>
    <w:lvl w:ilvl="6">
      <w:start w:val="1"/>
      <w:numFmt w:val="bullet"/>
      <w:lvlText w:val=""/>
      <w:lvlJc w:val="left"/>
      <w:pPr>
        <w:tabs>
          <w:tab w:val="left" w:pos="0"/>
        </w:tabs>
        <w:ind w:left="5749" w:hanging="360"/>
      </w:pPr>
      <w:rPr>
        <w:rFonts w:ascii="Symbol" w:hAnsi="Symbol" w:cs="Symbol"/>
      </w:rPr>
    </w:lvl>
    <w:lvl w:ilvl="7">
      <w:start w:val="1"/>
      <w:numFmt w:val="bullet"/>
      <w:lvlText w:val="o"/>
      <w:lvlJc w:val="left"/>
      <w:pPr>
        <w:tabs>
          <w:tab w:val="left" w:pos="0"/>
        </w:tabs>
        <w:ind w:left="6469" w:hanging="360"/>
      </w:pPr>
      <w:rPr>
        <w:rFonts w:ascii="Courier New" w:hAnsi="Courier New" w:cs="Courier New"/>
      </w:rPr>
    </w:lvl>
    <w:lvl w:ilvl="8">
      <w:start w:val="1"/>
      <w:numFmt w:val="bullet"/>
      <w:lvlText w:val=""/>
      <w:lvlJc w:val="left"/>
      <w:pPr>
        <w:tabs>
          <w:tab w:val="left" w:pos="0"/>
        </w:tabs>
        <w:ind w:left="7189" w:hanging="360"/>
      </w:pPr>
      <w:rPr>
        <w:rFonts w:ascii="Wingdings" w:hAnsi="Wingdings" w:cs="Wingdings"/>
      </w:rPr>
    </w:lvl>
  </w:abstractNum>
  <w:abstractNum w:abstractNumId="10" w15:restartNumberingAfterBreak="0">
    <w:nsid w:val="0000000B"/>
    <w:multiLevelType w:val="multilevel"/>
    <w:tmpl w:val="0000000F"/>
    <w:name w:val="WW8Num15"/>
    <w:lvl w:ilvl="0">
      <w:start w:val="1"/>
      <w:numFmt w:val="bullet"/>
      <w:lvlText w:val="●"/>
      <w:lvlJc w:val="left"/>
      <w:pPr>
        <w:tabs>
          <w:tab w:val="left" w:pos="0"/>
        </w:tabs>
        <w:ind w:left="720" w:firstLine="1800"/>
      </w:pPr>
      <w:rPr>
        <w:rFonts w:ascii="Arial" w:hAnsi="Arial" w:cs="Arial"/>
        <w:color w:val="000000"/>
        <w:sz w:val="28"/>
        <w:szCs w:val="28"/>
        <w:u w:val="none"/>
      </w:rPr>
    </w:lvl>
    <w:lvl w:ilvl="1">
      <w:start w:val="1"/>
      <w:numFmt w:val="bullet"/>
      <w:lvlText w:val="○"/>
      <w:lvlJc w:val="left"/>
      <w:pPr>
        <w:tabs>
          <w:tab w:val="left" w:pos="0"/>
        </w:tabs>
        <w:ind w:left="1440" w:firstLine="3960"/>
      </w:pPr>
      <w:rPr>
        <w:rFonts w:ascii="Arial" w:hAnsi="Arial" w:cs="Arial"/>
        <w:color w:val="000000"/>
        <w:sz w:val="28"/>
        <w:szCs w:val="28"/>
        <w:u w:val="none"/>
      </w:rPr>
    </w:lvl>
    <w:lvl w:ilvl="2">
      <w:start w:val="1"/>
      <w:numFmt w:val="bullet"/>
      <w:lvlText w:val="■"/>
      <w:lvlJc w:val="left"/>
      <w:pPr>
        <w:tabs>
          <w:tab w:val="left" w:pos="0"/>
        </w:tabs>
        <w:ind w:left="2160" w:firstLine="6120"/>
      </w:pPr>
      <w:rPr>
        <w:rFonts w:ascii="Arial" w:hAnsi="Arial" w:cs="Arial"/>
        <w:color w:val="000000"/>
        <w:sz w:val="28"/>
        <w:szCs w:val="28"/>
        <w:u w:val="none"/>
      </w:rPr>
    </w:lvl>
    <w:lvl w:ilvl="3">
      <w:start w:val="1"/>
      <w:numFmt w:val="bullet"/>
      <w:lvlText w:val="●"/>
      <w:lvlJc w:val="left"/>
      <w:pPr>
        <w:tabs>
          <w:tab w:val="left" w:pos="0"/>
        </w:tabs>
        <w:ind w:left="2880" w:firstLine="8280"/>
      </w:pPr>
      <w:rPr>
        <w:rFonts w:ascii="Arial" w:hAnsi="Arial" w:cs="Arial"/>
        <w:color w:val="000000"/>
        <w:sz w:val="28"/>
        <w:szCs w:val="28"/>
        <w:u w:val="none"/>
      </w:rPr>
    </w:lvl>
    <w:lvl w:ilvl="4">
      <w:start w:val="1"/>
      <w:numFmt w:val="bullet"/>
      <w:lvlText w:val="○"/>
      <w:lvlJc w:val="left"/>
      <w:pPr>
        <w:tabs>
          <w:tab w:val="left" w:pos="0"/>
        </w:tabs>
        <w:ind w:left="3600" w:firstLine="10440"/>
      </w:pPr>
      <w:rPr>
        <w:rFonts w:ascii="Arial" w:hAnsi="Arial" w:cs="Arial"/>
        <w:color w:val="000000"/>
        <w:sz w:val="28"/>
        <w:szCs w:val="28"/>
        <w:u w:val="none"/>
      </w:rPr>
    </w:lvl>
    <w:lvl w:ilvl="5">
      <w:start w:val="1"/>
      <w:numFmt w:val="bullet"/>
      <w:lvlText w:val="■"/>
      <w:lvlJc w:val="left"/>
      <w:pPr>
        <w:tabs>
          <w:tab w:val="left" w:pos="0"/>
        </w:tabs>
        <w:ind w:left="4320" w:firstLine="12600"/>
      </w:pPr>
      <w:rPr>
        <w:rFonts w:ascii="Arial" w:hAnsi="Arial" w:cs="Arial"/>
        <w:color w:val="000000"/>
        <w:sz w:val="28"/>
        <w:szCs w:val="28"/>
        <w:u w:val="none"/>
      </w:rPr>
    </w:lvl>
    <w:lvl w:ilvl="6">
      <w:start w:val="1"/>
      <w:numFmt w:val="bullet"/>
      <w:lvlText w:val="●"/>
      <w:lvlJc w:val="left"/>
      <w:pPr>
        <w:tabs>
          <w:tab w:val="left" w:pos="0"/>
        </w:tabs>
        <w:ind w:left="5040" w:firstLine="14760"/>
      </w:pPr>
      <w:rPr>
        <w:rFonts w:ascii="Arial" w:hAnsi="Arial" w:cs="Arial"/>
        <w:color w:val="000000"/>
        <w:sz w:val="28"/>
        <w:szCs w:val="28"/>
        <w:u w:val="none"/>
      </w:rPr>
    </w:lvl>
    <w:lvl w:ilvl="7">
      <w:start w:val="1"/>
      <w:numFmt w:val="bullet"/>
      <w:lvlText w:val="○"/>
      <w:lvlJc w:val="left"/>
      <w:pPr>
        <w:tabs>
          <w:tab w:val="left" w:pos="0"/>
        </w:tabs>
        <w:ind w:left="5760" w:firstLine="16920"/>
      </w:pPr>
      <w:rPr>
        <w:rFonts w:ascii="Arial" w:hAnsi="Arial" w:cs="Arial"/>
        <w:color w:val="000000"/>
        <w:sz w:val="28"/>
        <w:szCs w:val="28"/>
        <w:u w:val="none"/>
      </w:rPr>
    </w:lvl>
    <w:lvl w:ilvl="8">
      <w:start w:val="1"/>
      <w:numFmt w:val="bullet"/>
      <w:lvlText w:val="■"/>
      <w:lvlJc w:val="left"/>
      <w:pPr>
        <w:tabs>
          <w:tab w:val="left" w:pos="0"/>
        </w:tabs>
        <w:ind w:left="6480" w:firstLine="19080"/>
      </w:pPr>
      <w:rPr>
        <w:rFonts w:ascii="Arial" w:hAnsi="Arial" w:cs="Arial"/>
        <w:color w:val="000000"/>
        <w:sz w:val="28"/>
        <w:szCs w:val="28"/>
        <w:u w:val="none"/>
      </w:rPr>
    </w:lvl>
  </w:abstractNum>
  <w:abstractNum w:abstractNumId="11" w15:restartNumberingAfterBreak="0">
    <w:nsid w:val="0000000C"/>
    <w:multiLevelType w:val="multilevel"/>
    <w:tmpl w:val="0000000A"/>
    <w:name w:val="WW8Num10"/>
    <w:lvl w:ilvl="0">
      <w:start w:val="1"/>
      <w:numFmt w:val="bullet"/>
      <w:lvlText w:val="●"/>
      <w:lvlJc w:val="left"/>
      <w:pPr>
        <w:tabs>
          <w:tab w:val="left" w:pos="0"/>
        </w:tabs>
        <w:ind w:left="1756" w:firstLine="1080"/>
      </w:pPr>
      <w:rPr>
        <w:rFonts w:ascii="Arial" w:hAnsi="Arial" w:cs="Arial"/>
        <w:u w:val="none"/>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12" w15:restartNumberingAfterBreak="0">
    <w:nsid w:val="0000000D"/>
    <w:multiLevelType w:val="multilevel"/>
    <w:tmpl w:val="00000009"/>
    <w:name w:val="WW8Num9"/>
    <w:lvl w:ilvl="0">
      <w:start w:val="1"/>
      <w:numFmt w:val="bullet"/>
      <w:lvlText w:val="●"/>
      <w:lvlJc w:val="left"/>
      <w:pPr>
        <w:tabs>
          <w:tab w:val="left" w:pos="0"/>
        </w:tabs>
        <w:ind w:left="1065" w:hanging="360"/>
      </w:pPr>
      <w:rPr>
        <w:rFonts w:ascii="Noto Sans Symbols" w:hAnsi="Noto Sans Symbols" w:cs="Noto Sans Symbols"/>
      </w:rPr>
    </w:lvl>
    <w:lvl w:ilvl="1">
      <w:start w:val="1"/>
      <w:numFmt w:val="bullet"/>
      <w:lvlText w:val="o"/>
      <w:lvlJc w:val="left"/>
      <w:pPr>
        <w:tabs>
          <w:tab w:val="left" w:pos="0"/>
        </w:tabs>
        <w:ind w:left="1785" w:hanging="360"/>
      </w:pPr>
      <w:rPr>
        <w:rFonts w:ascii="Courier New" w:hAnsi="Courier New" w:cs="Courier New"/>
      </w:rPr>
    </w:lvl>
    <w:lvl w:ilvl="2">
      <w:start w:val="1"/>
      <w:numFmt w:val="bullet"/>
      <w:lvlText w:val="▪"/>
      <w:lvlJc w:val="left"/>
      <w:pPr>
        <w:tabs>
          <w:tab w:val="left" w:pos="0"/>
        </w:tabs>
        <w:ind w:left="2505" w:hanging="360"/>
      </w:pPr>
      <w:rPr>
        <w:rFonts w:ascii="Noto Sans Symbols" w:hAnsi="Noto Sans Symbols" w:cs="Noto Sans Symbols"/>
      </w:rPr>
    </w:lvl>
    <w:lvl w:ilvl="3">
      <w:start w:val="1"/>
      <w:numFmt w:val="bullet"/>
      <w:lvlText w:val="●"/>
      <w:lvlJc w:val="left"/>
      <w:pPr>
        <w:tabs>
          <w:tab w:val="left" w:pos="0"/>
        </w:tabs>
        <w:ind w:left="3225" w:hanging="360"/>
      </w:pPr>
      <w:rPr>
        <w:rFonts w:ascii="Noto Sans Symbols" w:hAnsi="Noto Sans Symbols" w:cs="Noto Sans Symbols"/>
      </w:rPr>
    </w:lvl>
    <w:lvl w:ilvl="4">
      <w:start w:val="1"/>
      <w:numFmt w:val="bullet"/>
      <w:lvlText w:val="o"/>
      <w:lvlJc w:val="left"/>
      <w:pPr>
        <w:tabs>
          <w:tab w:val="left" w:pos="0"/>
        </w:tabs>
        <w:ind w:left="3945" w:hanging="360"/>
      </w:pPr>
      <w:rPr>
        <w:rFonts w:ascii="Courier New" w:hAnsi="Courier New" w:cs="Courier New"/>
      </w:rPr>
    </w:lvl>
    <w:lvl w:ilvl="5">
      <w:start w:val="1"/>
      <w:numFmt w:val="bullet"/>
      <w:lvlText w:val="▪"/>
      <w:lvlJc w:val="left"/>
      <w:pPr>
        <w:tabs>
          <w:tab w:val="left" w:pos="0"/>
        </w:tabs>
        <w:ind w:left="4665" w:hanging="360"/>
      </w:pPr>
      <w:rPr>
        <w:rFonts w:ascii="Noto Sans Symbols" w:hAnsi="Noto Sans Symbols" w:cs="Noto Sans Symbols"/>
      </w:rPr>
    </w:lvl>
    <w:lvl w:ilvl="6">
      <w:start w:val="1"/>
      <w:numFmt w:val="bullet"/>
      <w:lvlText w:val="●"/>
      <w:lvlJc w:val="left"/>
      <w:pPr>
        <w:tabs>
          <w:tab w:val="left" w:pos="0"/>
        </w:tabs>
        <w:ind w:left="5385" w:hanging="360"/>
      </w:pPr>
      <w:rPr>
        <w:rFonts w:ascii="Noto Sans Symbols" w:hAnsi="Noto Sans Symbols" w:cs="Noto Sans Symbols"/>
      </w:rPr>
    </w:lvl>
    <w:lvl w:ilvl="7">
      <w:start w:val="1"/>
      <w:numFmt w:val="bullet"/>
      <w:lvlText w:val="o"/>
      <w:lvlJc w:val="left"/>
      <w:pPr>
        <w:tabs>
          <w:tab w:val="left" w:pos="0"/>
        </w:tabs>
        <w:ind w:left="6105" w:hanging="360"/>
      </w:pPr>
      <w:rPr>
        <w:rFonts w:ascii="Courier New" w:hAnsi="Courier New" w:cs="Courier New"/>
      </w:rPr>
    </w:lvl>
    <w:lvl w:ilvl="8">
      <w:start w:val="1"/>
      <w:numFmt w:val="bullet"/>
      <w:lvlText w:val="▪"/>
      <w:lvlJc w:val="left"/>
      <w:pPr>
        <w:tabs>
          <w:tab w:val="left" w:pos="0"/>
        </w:tabs>
        <w:ind w:left="6825" w:hanging="360"/>
      </w:pPr>
      <w:rPr>
        <w:rFonts w:ascii="Noto Sans Symbols" w:hAnsi="Noto Sans Symbols" w:cs="Noto Sans Symbols"/>
      </w:rPr>
    </w:lvl>
  </w:abstractNum>
  <w:abstractNum w:abstractNumId="13" w15:restartNumberingAfterBreak="0">
    <w:nsid w:val="0000000E"/>
    <w:multiLevelType w:val="multilevel"/>
    <w:tmpl w:val="00000002"/>
    <w:name w:val="WW8Num2"/>
    <w:lvl w:ilvl="0">
      <w:start w:val="1"/>
      <w:numFmt w:val="bullet"/>
      <w:lvlText w:val="●"/>
      <w:lvlJc w:val="left"/>
      <w:pPr>
        <w:tabs>
          <w:tab w:val="left" w:pos="0"/>
        </w:tabs>
        <w:ind w:left="1495" w:hanging="360"/>
      </w:pPr>
      <w:rPr>
        <w:rFonts w:ascii="Noto Sans Symbols" w:hAnsi="Noto Sans Symbols" w:cs="Noto Sans Symbols"/>
        <w:color w:val="000000"/>
        <w:sz w:val="28"/>
        <w:szCs w:val="28"/>
        <w:lang w:val="ru-RU"/>
      </w:rPr>
    </w:lvl>
    <w:lvl w:ilvl="1">
      <w:start w:val="1"/>
      <w:numFmt w:val="bullet"/>
      <w:lvlText w:val="o"/>
      <w:lvlJc w:val="left"/>
      <w:pPr>
        <w:tabs>
          <w:tab w:val="left" w:pos="0"/>
        </w:tabs>
        <w:ind w:left="2215" w:hanging="360"/>
      </w:pPr>
      <w:rPr>
        <w:rFonts w:ascii="Courier New" w:hAnsi="Courier New" w:cs="Courier New"/>
      </w:rPr>
    </w:lvl>
    <w:lvl w:ilvl="2">
      <w:start w:val="1"/>
      <w:numFmt w:val="bullet"/>
      <w:lvlText w:val="▪"/>
      <w:lvlJc w:val="left"/>
      <w:pPr>
        <w:tabs>
          <w:tab w:val="left" w:pos="0"/>
        </w:tabs>
        <w:ind w:left="2935" w:hanging="360"/>
      </w:pPr>
      <w:rPr>
        <w:rFonts w:ascii="Noto Sans Symbols" w:hAnsi="Noto Sans Symbols" w:cs="Noto Sans Symbols"/>
        <w:color w:val="000000"/>
        <w:sz w:val="28"/>
        <w:szCs w:val="28"/>
        <w:lang w:val="ru-RU"/>
      </w:rPr>
    </w:lvl>
    <w:lvl w:ilvl="3">
      <w:start w:val="1"/>
      <w:numFmt w:val="bullet"/>
      <w:lvlText w:val="●"/>
      <w:lvlJc w:val="left"/>
      <w:pPr>
        <w:tabs>
          <w:tab w:val="left" w:pos="0"/>
        </w:tabs>
        <w:ind w:left="3655" w:hanging="360"/>
      </w:pPr>
      <w:rPr>
        <w:rFonts w:ascii="Noto Sans Symbols" w:hAnsi="Noto Sans Symbols" w:cs="Noto Sans Symbols"/>
        <w:color w:val="000000"/>
        <w:sz w:val="28"/>
        <w:szCs w:val="28"/>
        <w:lang w:val="ru-RU"/>
      </w:rPr>
    </w:lvl>
    <w:lvl w:ilvl="4">
      <w:start w:val="1"/>
      <w:numFmt w:val="bullet"/>
      <w:lvlText w:val="o"/>
      <w:lvlJc w:val="left"/>
      <w:pPr>
        <w:tabs>
          <w:tab w:val="left" w:pos="0"/>
        </w:tabs>
        <w:ind w:left="4375" w:hanging="360"/>
      </w:pPr>
      <w:rPr>
        <w:rFonts w:ascii="Courier New" w:hAnsi="Courier New" w:cs="Courier New"/>
      </w:rPr>
    </w:lvl>
    <w:lvl w:ilvl="5">
      <w:start w:val="1"/>
      <w:numFmt w:val="bullet"/>
      <w:lvlText w:val="▪"/>
      <w:lvlJc w:val="left"/>
      <w:pPr>
        <w:tabs>
          <w:tab w:val="left" w:pos="0"/>
        </w:tabs>
        <w:ind w:left="5095" w:hanging="360"/>
      </w:pPr>
      <w:rPr>
        <w:rFonts w:ascii="Noto Sans Symbols" w:hAnsi="Noto Sans Symbols" w:cs="Noto Sans Symbols"/>
        <w:color w:val="000000"/>
        <w:sz w:val="28"/>
        <w:szCs w:val="28"/>
        <w:lang w:val="ru-RU"/>
      </w:rPr>
    </w:lvl>
    <w:lvl w:ilvl="6">
      <w:start w:val="1"/>
      <w:numFmt w:val="bullet"/>
      <w:lvlText w:val="●"/>
      <w:lvlJc w:val="left"/>
      <w:pPr>
        <w:tabs>
          <w:tab w:val="left" w:pos="0"/>
        </w:tabs>
        <w:ind w:left="5815" w:hanging="360"/>
      </w:pPr>
      <w:rPr>
        <w:rFonts w:ascii="Noto Sans Symbols" w:hAnsi="Noto Sans Symbols" w:cs="Noto Sans Symbols"/>
        <w:color w:val="000000"/>
        <w:sz w:val="28"/>
        <w:szCs w:val="28"/>
        <w:lang w:val="ru-RU"/>
      </w:rPr>
    </w:lvl>
    <w:lvl w:ilvl="7">
      <w:start w:val="1"/>
      <w:numFmt w:val="bullet"/>
      <w:lvlText w:val="o"/>
      <w:lvlJc w:val="left"/>
      <w:pPr>
        <w:tabs>
          <w:tab w:val="left" w:pos="0"/>
        </w:tabs>
        <w:ind w:left="6535" w:hanging="360"/>
      </w:pPr>
      <w:rPr>
        <w:rFonts w:ascii="Courier New" w:hAnsi="Courier New" w:cs="Courier New"/>
      </w:rPr>
    </w:lvl>
    <w:lvl w:ilvl="8">
      <w:start w:val="1"/>
      <w:numFmt w:val="bullet"/>
      <w:lvlText w:val="▪"/>
      <w:lvlJc w:val="left"/>
      <w:pPr>
        <w:tabs>
          <w:tab w:val="left" w:pos="0"/>
        </w:tabs>
        <w:ind w:left="7255" w:hanging="360"/>
      </w:pPr>
      <w:rPr>
        <w:rFonts w:ascii="Noto Sans Symbols" w:hAnsi="Noto Sans Symbols" w:cs="Noto Sans Symbols"/>
        <w:color w:val="000000"/>
        <w:sz w:val="28"/>
        <w:szCs w:val="28"/>
        <w:lang w:val="ru-RU"/>
      </w:rPr>
    </w:lvl>
  </w:abstractNum>
  <w:abstractNum w:abstractNumId="14" w15:restartNumberingAfterBreak="0">
    <w:nsid w:val="0000000F"/>
    <w:multiLevelType w:val="multilevel"/>
    <w:tmpl w:val="0000000C"/>
    <w:name w:val="WW8Num12"/>
    <w:lvl w:ilvl="0">
      <w:start w:val="1"/>
      <w:numFmt w:val="bullet"/>
      <w:lvlText w:val="●"/>
      <w:lvlJc w:val="left"/>
      <w:pPr>
        <w:tabs>
          <w:tab w:val="left" w:pos="0"/>
        </w:tabs>
        <w:ind w:left="720" w:firstLine="1080"/>
      </w:pPr>
      <w:rPr>
        <w:rFonts w:ascii="Arial" w:hAnsi="Arial" w:cs="Arial"/>
        <w:u w:val="none"/>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15" w15:restartNumberingAfterBreak="0">
    <w:nsid w:val="00000010"/>
    <w:multiLevelType w:val="multilevel"/>
    <w:tmpl w:val="00000006"/>
    <w:name w:val="WW8Num6"/>
    <w:lvl w:ilvl="0">
      <w:start w:val="1"/>
      <w:numFmt w:val="bullet"/>
      <w:lvlText w:val="●"/>
      <w:lvlJc w:val="left"/>
      <w:pPr>
        <w:tabs>
          <w:tab w:val="left" w:pos="0"/>
        </w:tabs>
        <w:ind w:left="720" w:firstLine="1080"/>
      </w:pPr>
      <w:rPr>
        <w:rFonts w:ascii="Times New Roman" w:hAnsi="Times New Roman" w:cs="Times New Roman"/>
        <w:color w:val="000000"/>
        <w:sz w:val="28"/>
        <w:szCs w:val="28"/>
        <w:u w:val="none"/>
        <w:shd w:val="clear" w:color="auto" w:fill="FFFF00"/>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16" w15:restartNumberingAfterBreak="0">
    <w:nsid w:val="00000011"/>
    <w:multiLevelType w:val="multilevel"/>
    <w:tmpl w:val="0000000E"/>
    <w:name w:val="WW8Num14"/>
    <w:lvl w:ilvl="0">
      <w:start w:val="1"/>
      <w:numFmt w:val="bullet"/>
      <w:lvlText w:val="●"/>
      <w:lvlJc w:val="left"/>
      <w:pPr>
        <w:tabs>
          <w:tab w:val="left" w:pos="0"/>
        </w:tabs>
        <w:ind w:left="720" w:firstLine="1080"/>
      </w:pPr>
      <w:rPr>
        <w:rFonts w:ascii="Arial" w:hAnsi="Arial" w:cs="Arial"/>
        <w:u w:val="none"/>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17" w15:restartNumberingAfterBreak="0">
    <w:nsid w:val="00000012"/>
    <w:multiLevelType w:val="multilevel"/>
    <w:tmpl w:val="00000004"/>
    <w:name w:val="WW8Num4"/>
    <w:lvl w:ilvl="0">
      <w:start w:val="1"/>
      <w:numFmt w:val="bullet"/>
      <w:lvlText w:val="●"/>
      <w:lvlJc w:val="left"/>
      <w:pPr>
        <w:tabs>
          <w:tab w:val="left" w:pos="0"/>
        </w:tabs>
        <w:ind w:left="720" w:firstLine="1080"/>
      </w:pPr>
      <w:rPr>
        <w:rFonts w:ascii="Arial" w:hAnsi="Arial" w:cs="Arial"/>
        <w:u w:val="none"/>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18" w15:restartNumberingAfterBreak="0">
    <w:nsid w:val="00000013"/>
    <w:multiLevelType w:val="multilevel"/>
    <w:tmpl w:val="AF7EF424"/>
    <w:lvl w:ilvl="0">
      <w:start w:val="8"/>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00000014"/>
    <w:multiLevelType w:val="multilevel"/>
    <w:tmpl w:val="0000000B"/>
    <w:name w:val="WW8Num11"/>
    <w:lvl w:ilvl="0">
      <w:start w:val="1"/>
      <w:numFmt w:val="bullet"/>
      <w:lvlText w:val="●"/>
      <w:lvlJc w:val="left"/>
      <w:pPr>
        <w:tabs>
          <w:tab w:val="left" w:pos="0"/>
        </w:tabs>
        <w:ind w:left="720" w:firstLine="1080"/>
      </w:pPr>
      <w:rPr>
        <w:rFonts w:ascii="Arial" w:hAnsi="Arial" w:cs="Arial"/>
        <w:u w:val="none"/>
      </w:rPr>
    </w:lvl>
    <w:lvl w:ilvl="1">
      <w:start w:val="1"/>
      <w:numFmt w:val="bullet"/>
      <w:lvlText w:val="○"/>
      <w:lvlJc w:val="left"/>
      <w:pPr>
        <w:tabs>
          <w:tab w:val="left" w:pos="0"/>
        </w:tabs>
        <w:ind w:left="1440" w:firstLine="2520"/>
      </w:pPr>
      <w:rPr>
        <w:rFonts w:ascii="Arial" w:hAnsi="Arial" w:cs="Arial"/>
        <w:u w:val="none"/>
      </w:rPr>
    </w:lvl>
    <w:lvl w:ilvl="2">
      <w:start w:val="1"/>
      <w:numFmt w:val="bullet"/>
      <w:lvlText w:val="■"/>
      <w:lvlJc w:val="left"/>
      <w:pPr>
        <w:tabs>
          <w:tab w:val="left" w:pos="0"/>
        </w:tabs>
        <w:ind w:left="2160" w:firstLine="3960"/>
      </w:pPr>
      <w:rPr>
        <w:rFonts w:ascii="Arial" w:hAnsi="Arial" w:cs="Arial"/>
        <w:u w:val="none"/>
      </w:rPr>
    </w:lvl>
    <w:lvl w:ilvl="3">
      <w:start w:val="1"/>
      <w:numFmt w:val="bullet"/>
      <w:lvlText w:val="●"/>
      <w:lvlJc w:val="left"/>
      <w:pPr>
        <w:tabs>
          <w:tab w:val="left" w:pos="0"/>
        </w:tabs>
        <w:ind w:left="2880" w:firstLine="5400"/>
      </w:pPr>
      <w:rPr>
        <w:rFonts w:ascii="Arial" w:hAnsi="Arial" w:cs="Arial"/>
        <w:u w:val="none"/>
      </w:rPr>
    </w:lvl>
    <w:lvl w:ilvl="4">
      <w:start w:val="1"/>
      <w:numFmt w:val="bullet"/>
      <w:lvlText w:val="○"/>
      <w:lvlJc w:val="left"/>
      <w:pPr>
        <w:tabs>
          <w:tab w:val="left" w:pos="0"/>
        </w:tabs>
        <w:ind w:left="3600" w:firstLine="6840"/>
      </w:pPr>
      <w:rPr>
        <w:rFonts w:ascii="Arial" w:hAnsi="Arial" w:cs="Arial"/>
        <w:u w:val="none"/>
      </w:rPr>
    </w:lvl>
    <w:lvl w:ilvl="5">
      <w:start w:val="1"/>
      <w:numFmt w:val="bullet"/>
      <w:lvlText w:val="■"/>
      <w:lvlJc w:val="left"/>
      <w:pPr>
        <w:tabs>
          <w:tab w:val="left" w:pos="0"/>
        </w:tabs>
        <w:ind w:left="4320" w:firstLine="8280"/>
      </w:pPr>
      <w:rPr>
        <w:rFonts w:ascii="Arial" w:hAnsi="Arial" w:cs="Arial"/>
        <w:u w:val="none"/>
      </w:rPr>
    </w:lvl>
    <w:lvl w:ilvl="6">
      <w:start w:val="1"/>
      <w:numFmt w:val="bullet"/>
      <w:lvlText w:val="●"/>
      <w:lvlJc w:val="left"/>
      <w:pPr>
        <w:tabs>
          <w:tab w:val="left" w:pos="0"/>
        </w:tabs>
        <w:ind w:left="5040" w:firstLine="9720"/>
      </w:pPr>
      <w:rPr>
        <w:rFonts w:ascii="Arial" w:hAnsi="Arial" w:cs="Arial"/>
        <w:u w:val="none"/>
      </w:rPr>
    </w:lvl>
    <w:lvl w:ilvl="7">
      <w:start w:val="1"/>
      <w:numFmt w:val="bullet"/>
      <w:lvlText w:val="○"/>
      <w:lvlJc w:val="left"/>
      <w:pPr>
        <w:tabs>
          <w:tab w:val="left" w:pos="0"/>
        </w:tabs>
        <w:ind w:left="5760" w:firstLine="11160"/>
      </w:pPr>
      <w:rPr>
        <w:rFonts w:ascii="Arial" w:hAnsi="Arial" w:cs="Arial"/>
        <w:u w:val="none"/>
      </w:rPr>
    </w:lvl>
    <w:lvl w:ilvl="8">
      <w:start w:val="1"/>
      <w:numFmt w:val="bullet"/>
      <w:lvlText w:val="■"/>
      <w:lvlJc w:val="left"/>
      <w:pPr>
        <w:tabs>
          <w:tab w:val="left" w:pos="0"/>
        </w:tabs>
        <w:ind w:left="6480" w:firstLine="12600"/>
      </w:pPr>
      <w:rPr>
        <w:rFonts w:ascii="Arial" w:hAnsi="Arial" w:cs="Arial"/>
        <w:u w:val="none"/>
      </w:rPr>
    </w:lvl>
  </w:abstractNum>
  <w:abstractNum w:abstractNumId="20" w15:restartNumberingAfterBreak="0">
    <w:nsid w:val="2B785986"/>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16"/>
  </w:num>
  <w:num w:numId="2">
    <w:abstractNumId w:val="11"/>
  </w:num>
  <w:num w:numId="3">
    <w:abstractNumId w:val="20"/>
  </w:num>
  <w:num w:numId="4">
    <w:abstractNumId w:val="19"/>
  </w:num>
  <w:num w:numId="5">
    <w:abstractNumId w:val="10"/>
  </w:num>
  <w:num w:numId="6">
    <w:abstractNumId w:val="13"/>
  </w:num>
  <w:num w:numId="7">
    <w:abstractNumId w:val="20"/>
  </w:num>
  <w:num w:numId="8">
    <w:abstractNumId w:val="3"/>
  </w:num>
  <w:num w:numId="9">
    <w:abstractNumId w:val="17"/>
  </w:num>
  <w:num w:numId="10">
    <w:abstractNumId w:val="6"/>
  </w:num>
  <w:num w:numId="11">
    <w:abstractNumId w:val="9"/>
  </w:num>
  <w:num w:numId="12">
    <w:abstractNumId w:val="5"/>
  </w:num>
  <w:num w:numId="13">
    <w:abstractNumId w:val="20"/>
  </w:num>
  <w:num w:numId="14">
    <w:abstractNumId w:val="7"/>
  </w:num>
  <w:num w:numId="15">
    <w:abstractNumId w:val="20"/>
  </w:num>
  <w:num w:numId="16">
    <w:abstractNumId w:val="4"/>
  </w:num>
  <w:num w:numId="17">
    <w:abstractNumId w:val="20"/>
  </w:num>
  <w:num w:numId="18">
    <w:abstractNumId w:val="20"/>
  </w:num>
  <w:num w:numId="19">
    <w:abstractNumId w:val="12"/>
  </w:num>
  <w:num w:numId="20">
    <w:abstractNumId w:val="2"/>
  </w:num>
  <w:num w:numId="21">
    <w:abstractNumId w:val="20"/>
  </w:num>
  <w:num w:numId="22">
    <w:abstractNumId w:val="20"/>
  </w:num>
  <w:num w:numId="23">
    <w:abstractNumId w:val="15"/>
  </w:num>
  <w:num w:numId="24">
    <w:abstractNumId w:val="20"/>
  </w:num>
  <w:num w:numId="25">
    <w:abstractNumId w:val="20"/>
  </w:num>
  <w:num w:numId="26">
    <w:abstractNumId w:val="0"/>
  </w:num>
  <w:num w:numId="27">
    <w:abstractNumId w:val="20"/>
  </w:num>
  <w:num w:numId="28">
    <w:abstractNumId w:val="14"/>
  </w:num>
  <w:num w:numId="29">
    <w:abstractNumId w:val="20"/>
  </w:num>
  <w:num w:numId="30">
    <w:abstractNumId w:val="8"/>
  </w:num>
  <w:num w:numId="31">
    <w:abstractNumId w:val="20"/>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embedSystemFonts/>
  <w:proofState w:spelling="clean"/>
  <w:revisionView w:inkAnnotation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52"/>
    <w:rsid w:val="000564C5"/>
    <w:rsid w:val="001214D1"/>
    <w:rsid w:val="00216CBD"/>
    <w:rsid w:val="003E24C4"/>
    <w:rsid w:val="004B5E84"/>
    <w:rsid w:val="005233F5"/>
    <w:rsid w:val="005A3CE7"/>
    <w:rsid w:val="00640117"/>
    <w:rsid w:val="006A5C61"/>
    <w:rsid w:val="006F329C"/>
    <w:rsid w:val="008F318C"/>
    <w:rsid w:val="008F7D25"/>
    <w:rsid w:val="0091704E"/>
    <w:rsid w:val="00930760"/>
    <w:rsid w:val="009A4B52"/>
    <w:rsid w:val="009D498C"/>
    <w:rsid w:val="00A478DE"/>
    <w:rsid w:val="00B24EB4"/>
    <w:rsid w:val="00B369FE"/>
    <w:rsid w:val="00BA46A4"/>
    <w:rsid w:val="00CB056B"/>
    <w:rsid w:val="00D117C7"/>
    <w:rsid w:val="00D52B81"/>
    <w:rsid w:val="00DD444D"/>
    <w:rsid w:val="00DF7197"/>
    <w:rsid w:val="00E64A1F"/>
    <w:rsid w:val="00F56431"/>
    <w:rsid w:val="00F64802"/>
    <w:rsid w:val="00FC050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4ABDC98"/>
  <w15:docId w15:val="{112233C1-5E2B-3D42-AC55-502367D0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74" w:lineRule="auto"/>
    </w:pPr>
    <w:rPr>
      <w:sz w:val="22"/>
      <w:szCs w:val="22"/>
      <w:lang w:eastAsia="ru-RU"/>
    </w:rPr>
  </w:style>
  <w:style w:type="paragraph" w:styleId="1">
    <w:name w:val="heading 1"/>
    <w:basedOn w:val="a"/>
    <w:next w:val="a"/>
    <w:link w:val="10"/>
    <w:uiPriority w:val="9"/>
    <w:qFormat/>
    <w:pPr>
      <w:keepNext/>
      <w:keepLines/>
      <w:spacing w:before="360" w:after="0" w:line="240" w:lineRule="auto"/>
      <w:outlineLvl w:val="0"/>
    </w:pPr>
    <w:rPr>
      <w:rFonts w:ascii="Cambria" w:eastAsia="Times New Roman" w:hAnsi="Cambria"/>
      <w:bCs/>
      <w:color w:val="1F497D"/>
      <w:sz w:val="32"/>
      <w:szCs w:val="28"/>
    </w:rPr>
  </w:style>
  <w:style w:type="paragraph" w:styleId="2">
    <w:name w:val="heading 2"/>
    <w:basedOn w:val="a"/>
    <w:next w:val="a"/>
    <w:link w:val="20"/>
    <w:uiPriority w:val="9"/>
    <w:semiHidden/>
    <w:unhideWhenUsed/>
    <w:qFormat/>
    <w:pPr>
      <w:keepNext/>
      <w:keepLines/>
      <w:spacing w:before="120" w:after="0" w:line="240" w:lineRule="auto"/>
      <w:outlineLvl w:val="1"/>
    </w:pPr>
    <w:rPr>
      <w:rFonts w:ascii="Cambria" w:eastAsia="Times New Roman" w:hAnsi="Cambria"/>
      <w:b/>
      <w:bCs/>
      <w:color w:val="9BBB59"/>
      <w:sz w:val="28"/>
      <w:szCs w:val="26"/>
    </w:rPr>
  </w:style>
  <w:style w:type="paragraph" w:styleId="3">
    <w:name w:val="heading 3"/>
    <w:basedOn w:val="a"/>
    <w:next w:val="a"/>
    <w:link w:val="30"/>
    <w:uiPriority w:val="9"/>
    <w:semiHidden/>
    <w:unhideWhenUsed/>
    <w:qFormat/>
    <w:pPr>
      <w:keepNext/>
      <w:keepLines/>
      <w:spacing w:before="20" w:after="0" w:line="240" w:lineRule="auto"/>
      <w:outlineLvl w:val="2"/>
    </w:pPr>
    <w:rPr>
      <w:rFonts w:eastAsia="Times New Roman"/>
      <w:b/>
      <w:bCs/>
      <w:color w:val="1F497D"/>
      <w:sz w:val="24"/>
      <w:szCs w:val="20"/>
    </w:rPr>
  </w:style>
  <w:style w:type="paragraph" w:styleId="4">
    <w:name w:val="heading 4"/>
    <w:basedOn w:val="a"/>
    <w:next w:val="a"/>
    <w:link w:val="40"/>
    <w:uiPriority w:val="9"/>
    <w:semiHidden/>
    <w:unhideWhenUsed/>
    <w:qFormat/>
    <w:pPr>
      <w:keepNext/>
      <w:keepLines/>
      <w:spacing w:before="200" w:after="0"/>
      <w:outlineLvl w:val="3"/>
    </w:pPr>
    <w:rPr>
      <w:rFonts w:ascii="Cambria" w:eastAsia="Times New Roman" w:hAnsi="Cambria"/>
      <w:b/>
      <w:bCs/>
      <w:i/>
      <w:iCs/>
      <w:color w:val="262626"/>
      <w:sz w:val="20"/>
      <w:szCs w:val="20"/>
    </w:rPr>
  </w:style>
  <w:style w:type="paragraph" w:styleId="5">
    <w:name w:val="heading 5"/>
    <w:basedOn w:val="a"/>
    <w:next w:val="a"/>
    <w:link w:val="50"/>
    <w:uiPriority w:val="9"/>
    <w:semiHidden/>
    <w:unhideWhenUsed/>
    <w:qFormat/>
    <w:pPr>
      <w:keepNext/>
      <w:keepLines/>
      <w:spacing w:before="200" w:after="0"/>
      <w:outlineLvl w:val="4"/>
    </w:pPr>
    <w:rPr>
      <w:rFonts w:ascii="Cambria" w:eastAsia="Times New Roman" w:hAnsi="Cambria"/>
      <w:color w:val="000000"/>
      <w:sz w:val="20"/>
      <w:szCs w:val="20"/>
    </w:rPr>
  </w:style>
  <w:style w:type="paragraph" w:styleId="6">
    <w:name w:val="heading 6"/>
    <w:basedOn w:val="a"/>
    <w:next w:val="a"/>
    <w:link w:val="60"/>
    <w:uiPriority w:val="9"/>
    <w:semiHidden/>
    <w:unhideWhenUsed/>
    <w:qFormat/>
    <w:pPr>
      <w:keepNext/>
      <w:keepLines/>
      <w:spacing w:before="200" w:after="0"/>
      <w:outlineLvl w:val="5"/>
    </w:pPr>
    <w:rPr>
      <w:rFonts w:ascii="Cambria" w:eastAsia="Times New Roman" w:hAnsi="Cambria"/>
      <w:i/>
      <w:iCs/>
      <w:color w:val="000000"/>
      <w:sz w:val="20"/>
      <w:szCs w:val="20"/>
    </w:rPr>
  </w:style>
  <w:style w:type="paragraph" w:styleId="7">
    <w:name w:val="heading 7"/>
    <w:basedOn w:val="a"/>
    <w:next w:val="a"/>
    <w:link w:val="70"/>
    <w:uiPriority w:val="9"/>
    <w:qFormat/>
    <w:pPr>
      <w:keepNext/>
      <w:keepLines/>
      <w:spacing w:before="200" w:after="0"/>
      <w:outlineLvl w:val="6"/>
    </w:pPr>
    <w:rPr>
      <w:rFonts w:ascii="Cambria" w:eastAsia="Times New Roman" w:hAnsi="Cambria"/>
      <w:i/>
      <w:iCs/>
      <w:color w:val="1F497D"/>
      <w:sz w:val="20"/>
      <w:szCs w:val="20"/>
    </w:rPr>
  </w:style>
  <w:style w:type="paragraph" w:styleId="8">
    <w:name w:val="heading 8"/>
    <w:basedOn w:val="a"/>
    <w:next w:val="a"/>
    <w:link w:val="80"/>
    <w:uiPriority w:val="9"/>
    <w:qFormat/>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
    <w:qFormat/>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Noto Sans Symbols" w:hAnsi="Noto Sans Symbols" w:cs="Noto Sans Symbols"/>
      <w:color w:val="000000"/>
      <w:sz w:val="28"/>
      <w:szCs w:val="28"/>
      <w:lang w:val="ru-RU"/>
    </w:rPr>
  </w:style>
  <w:style w:type="character" w:customStyle="1" w:styleId="WW8Num2z1">
    <w:name w:val="WW8Num2z1"/>
    <w:rPr>
      <w:rFonts w:ascii="Courier New" w:hAnsi="Courier New" w:cs="Courier New"/>
    </w:rPr>
  </w:style>
  <w:style w:type="character" w:customStyle="1" w:styleId="WW8Num3z0">
    <w:name w:val="WW8Num3z0"/>
    <w:rPr>
      <w:rFonts w:ascii="Noto Sans Symbols" w:hAnsi="Noto Sans Symbols" w:cs="Noto Sans Symbols"/>
    </w:rPr>
  </w:style>
  <w:style w:type="character" w:customStyle="1" w:styleId="WW8Num3z1">
    <w:name w:val="WW8Num3z1"/>
    <w:rPr>
      <w:rFonts w:ascii="Courier New" w:hAnsi="Courier New" w:cs="Courier New"/>
    </w:rPr>
  </w:style>
  <w:style w:type="character" w:customStyle="1" w:styleId="WW8Num4z0">
    <w:name w:val="WW8Num4z0"/>
    <w:rPr>
      <w:rFonts w:ascii="Arial" w:hAnsi="Arial" w:cs="Arial"/>
      <w:u w:val="none"/>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color w:val="000000"/>
      <w:sz w:val="28"/>
      <w:szCs w:val="28"/>
      <w:u w:val="none"/>
      <w:shd w:val="clear" w:color="auto" w:fill="FFFF00"/>
    </w:rPr>
  </w:style>
  <w:style w:type="character" w:customStyle="1" w:styleId="WW8Num6z1">
    <w:name w:val="WW8Num6z1"/>
    <w:rPr>
      <w:rFonts w:ascii="Arial" w:hAnsi="Arial" w:cs="Arial"/>
      <w:u w:val="none"/>
    </w:rPr>
  </w:style>
  <w:style w:type="character" w:customStyle="1" w:styleId="WW8Num7z0">
    <w:name w:val="WW8Num7z0"/>
    <w:rPr>
      <w:rFonts w:ascii="Arial" w:hAnsi="Arial" w:cs="Arial"/>
      <w:u w:val="none"/>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Noto Sans Symbols" w:hAnsi="Noto Sans Symbols" w:cs="Noto Sans Symbols"/>
    </w:rPr>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u w:val="none"/>
    </w:rPr>
  </w:style>
  <w:style w:type="character" w:customStyle="1" w:styleId="WW8Num11z0">
    <w:name w:val="WW8Num11z0"/>
    <w:rPr>
      <w:rFonts w:ascii="Arial" w:hAnsi="Arial" w:cs="Arial"/>
      <w:u w:val="none"/>
    </w:rPr>
  </w:style>
  <w:style w:type="character" w:customStyle="1" w:styleId="WW8Num12z0">
    <w:name w:val="WW8Num12z0"/>
    <w:rPr>
      <w:rFonts w:ascii="Arial" w:hAnsi="Arial" w:cs="Arial"/>
      <w:u w:val="none"/>
    </w:rPr>
  </w:style>
  <w:style w:type="character" w:customStyle="1" w:styleId="WW8Num13z0">
    <w:name w:val="WW8Num13z0"/>
    <w:rPr>
      <w:rFonts w:ascii="Arial" w:hAnsi="Arial" w:cs="Arial"/>
      <w:u w:val="none"/>
    </w:rPr>
  </w:style>
  <w:style w:type="character" w:customStyle="1" w:styleId="WW8Num14z0">
    <w:name w:val="WW8Num14z0"/>
    <w:rPr>
      <w:rFonts w:ascii="Arial" w:hAnsi="Arial" w:cs="Arial"/>
      <w:u w:val="none"/>
    </w:rPr>
  </w:style>
  <w:style w:type="character" w:customStyle="1" w:styleId="WW8Num15z0">
    <w:name w:val="WW8Num15z0"/>
    <w:rPr>
      <w:rFonts w:ascii="Arial" w:hAnsi="Arial" w:cs="Arial"/>
      <w:color w:val="000000"/>
      <w:sz w:val="28"/>
      <w:szCs w:val="28"/>
      <w:u w:val="none"/>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color w:val="000000"/>
      <w:sz w:val="28"/>
      <w:szCs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sz w:val="28"/>
      <w:szCs w:val="2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efaultParagraphFont0">
    <w:name w:val="Default Paragraph Font0"/>
  </w:style>
  <w:style w:type="character" w:customStyle="1" w:styleId="a3">
    <w:name w:val="Текст выноски Знак"/>
    <w:rPr>
      <w:sz w:val="18"/>
      <w:szCs w:val="18"/>
    </w:rPr>
  </w:style>
  <w:style w:type="character" w:styleId="a4">
    <w:name w:val="Hyperlink"/>
    <w:rPr>
      <w:color w:val="0000FF"/>
      <w:u w:val="single"/>
    </w:rPr>
  </w:style>
  <w:style w:type="character" w:customStyle="1" w:styleId="11">
    <w:name w:val="Неразрешенное упоминание1"/>
    <w:rPr>
      <w:color w:val="605E5C"/>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Arial" w:cs="Arial"/>
      <w:u w:val="none"/>
    </w:rPr>
  </w:style>
  <w:style w:type="character" w:customStyle="1" w:styleId="ListLabel4">
    <w:name w:val="ListLabel 4"/>
    <w:rPr>
      <w:rFonts w:eastAsia="Times New Roman" w:cs="Times New Roman"/>
      <w:u w:val="none"/>
    </w:rPr>
  </w:style>
  <w:style w:type="character" w:customStyle="1" w:styleId="ListLabel5">
    <w:name w:val="ListLabel 5"/>
    <w:rPr>
      <w:rFonts w:cs="Courier New"/>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sz w:val="28"/>
      <w:szCs w:val="28"/>
    </w:rPr>
  </w:style>
  <w:style w:type="paragraph" w:styleId="a7">
    <w:name w:val="Title"/>
    <w:basedOn w:val="a"/>
    <w:next w:val="a8"/>
    <w:uiPriority w:val="10"/>
    <w:qFormat/>
    <w:pPr>
      <w:keepNext/>
      <w:spacing w:before="240" w:after="120"/>
    </w:pPr>
    <w:rPr>
      <w:rFonts w:ascii="Arial" w:eastAsia="Microsoft YaHei" w:hAnsi="Arial" w:cs="Lucida Sans"/>
      <w:sz w:val="28"/>
      <w:szCs w:val="28"/>
    </w:rPr>
  </w:style>
  <w:style w:type="paragraph" w:styleId="a8">
    <w:name w:val="Body Text"/>
    <w:basedOn w:val="a"/>
    <w:pPr>
      <w:spacing w:after="120"/>
    </w:pPr>
  </w:style>
  <w:style w:type="paragraph" w:styleId="a9">
    <w:name w:val="List"/>
    <w:basedOn w:val="a8"/>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aa">
    <w:name w:val="Название"/>
    <w:basedOn w:val="a"/>
    <w:next w:val="a"/>
    <w:link w:val="ab"/>
    <w:uiPriority w:val="10"/>
    <w:qFormat/>
    <w:pPr>
      <w:spacing w:after="120" w:line="240" w:lineRule="auto"/>
      <w:contextualSpacing/>
    </w:pPr>
    <w:rPr>
      <w:rFonts w:ascii="Cambria" w:eastAsia="Times New Roman" w:hAnsi="Cambria"/>
      <w:color w:val="1F497D"/>
      <w:spacing w:val="30"/>
      <w:kern w:val="28"/>
      <w:sz w:val="72"/>
      <w:szCs w:val="52"/>
    </w:rPr>
  </w:style>
  <w:style w:type="paragraph" w:styleId="ac">
    <w:name w:val="Subtitle"/>
    <w:basedOn w:val="a"/>
    <w:next w:val="a"/>
    <w:link w:val="ad"/>
    <w:uiPriority w:val="11"/>
    <w:qFormat/>
    <w:pPr>
      <w:numPr>
        <w:ilvl w:val="1"/>
      </w:numPr>
    </w:pPr>
    <w:rPr>
      <w:rFonts w:eastAsia="Times New Roman"/>
      <w:iCs/>
      <w:color w:val="265898"/>
      <w:sz w:val="32"/>
      <w:szCs w:val="24"/>
      <w:lang w:bidi="hi-IN"/>
    </w:rPr>
  </w:style>
  <w:style w:type="paragraph" w:customStyle="1" w:styleId="BalloonTexte1de4ac3-837a-476e-abd6-8ecea4dbed3c">
    <w:name w:val="Balloon Text_e1de4ac3-837a-476e-abd6-8ecea4dbed3c"/>
    <w:basedOn w:val="a"/>
    <w:pPr>
      <w:spacing w:after="0"/>
    </w:pPr>
    <w:rPr>
      <w:sz w:val="18"/>
      <w:szCs w:val="18"/>
    </w:rPr>
  </w:style>
  <w:style w:type="paragraph" w:customStyle="1" w:styleId="ListParagraphcf9e92bb-7e24-4d6c-972e-ad70044531af">
    <w:name w:val="List Paragraph_cf9e92bb-7e24-4d6c-972e-ad70044531af"/>
    <w:basedOn w:val="a"/>
    <w:pPr>
      <w:ind w:left="720"/>
    </w:p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Pr>
      <w:rFonts w:ascii="Cambria" w:eastAsia="Times New Roman" w:hAnsi="Cambria" w:cs="Times New Roman"/>
      <w:bCs/>
      <w:color w:val="1F497D"/>
      <w:sz w:val="32"/>
      <w:szCs w:val="28"/>
    </w:rPr>
  </w:style>
  <w:style w:type="character" w:customStyle="1" w:styleId="20">
    <w:name w:val="Заголовок 2 Знак"/>
    <w:link w:val="2"/>
    <w:uiPriority w:val="9"/>
    <w:rPr>
      <w:rFonts w:ascii="Cambria" w:eastAsia="Times New Roman" w:hAnsi="Cambria" w:cs="Times New Roman"/>
      <w:b/>
      <w:bCs/>
      <w:color w:val="9BBB59"/>
      <w:sz w:val="28"/>
      <w:szCs w:val="26"/>
    </w:rPr>
  </w:style>
  <w:style w:type="character" w:customStyle="1" w:styleId="30">
    <w:name w:val="Заголовок 3 Знак"/>
    <w:link w:val="3"/>
    <w:uiPriority w:val="9"/>
    <w:rPr>
      <w:rFonts w:eastAsia="Times New Roman" w:cs="Times New Roman"/>
      <w:b/>
      <w:bCs/>
      <w:color w:val="1F497D"/>
      <w:sz w:val="24"/>
    </w:rPr>
  </w:style>
  <w:style w:type="character" w:customStyle="1" w:styleId="40">
    <w:name w:val="Заголовок 4 Знак"/>
    <w:link w:val="4"/>
    <w:uiPriority w:val="9"/>
    <w:rPr>
      <w:rFonts w:ascii="Cambria" w:eastAsia="Times New Roman" w:hAnsi="Cambria" w:cs="Times New Roman"/>
      <w:b/>
      <w:bCs/>
      <w:i/>
      <w:iCs/>
      <w:color w:val="262626"/>
    </w:rPr>
  </w:style>
  <w:style w:type="character" w:customStyle="1" w:styleId="50">
    <w:name w:val="Заголовок 5 Знак"/>
    <w:link w:val="5"/>
    <w:uiPriority w:val="9"/>
    <w:rPr>
      <w:rFonts w:ascii="Cambria" w:eastAsia="Times New Roman" w:hAnsi="Cambria" w:cs="Times New Roman"/>
      <w:color w:val="000000"/>
    </w:rPr>
  </w:style>
  <w:style w:type="character" w:customStyle="1" w:styleId="60">
    <w:name w:val="Заголовок 6 Знак"/>
    <w:link w:val="6"/>
    <w:uiPriority w:val="9"/>
    <w:rPr>
      <w:rFonts w:ascii="Cambria" w:eastAsia="Times New Roman" w:hAnsi="Cambria" w:cs="Times New Roman"/>
      <w:i/>
      <w:iCs/>
      <w:color w:val="000000"/>
    </w:rPr>
  </w:style>
  <w:style w:type="character" w:customStyle="1" w:styleId="70">
    <w:name w:val="Заголовок 7 Знак"/>
    <w:link w:val="7"/>
    <w:uiPriority w:val="9"/>
    <w:rPr>
      <w:rFonts w:ascii="Cambria" w:eastAsia="Times New Roman" w:hAnsi="Cambria" w:cs="Times New Roman"/>
      <w:i/>
      <w:iCs/>
      <w:color w:val="1F497D"/>
    </w:rPr>
  </w:style>
  <w:style w:type="character" w:customStyle="1" w:styleId="80">
    <w:name w:val="Заголовок 8 Знак"/>
    <w:link w:val="8"/>
    <w:uiPriority w:val="9"/>
    <w:rPr>
      <w:rFonts w:ascii="Cambria" w:eastAsia="Times New Roman" w:hAnsi="Cambria" w:cs="Times New Roman"/>
      <w:color w:val="000000"/>
      <w:sz w:val="20"/>
      <w:szCs w:val="20"/>
    </w:rPr>
  </w:style>
  <w:style w:type="character" w:customStyle="1" w:styleId="90">
    <w:name w:val="Заголовок 9 Знак"/>
    <w:link w:val="9"/>
    <w:uiPriority w:val="9"/>
    <w:rPr>
      <w:rFonts w:ascii="Cambria" w:eastAsia="Times New Roman" w:hAnsi="Cambria" w:cs="Times New Roman"/>
      <w:i/>
      <w:iCs/>
      <w:color w:val="000000"/>
      <w:sz w:val="20"/>
      <w:szCs w:val="20"/>
    </w:rPr>
  </w:style>
  <w:style w:type="paragraph" w:styleId="af">
    <w:name w:val="caption"/>
    <w:basedOn w:val="a"/>
    <w:next w:val="a"/>
    <w:uiPriority w:val="35"/>
    <w:qFormat/>
    <w:pPr>
      <w:spacing w:line="240" w:lineRule="auto"/>
    </w:pPr>
    <w:rPr>
      <w:rFonts w:eastAsia="Times New Roman"/>
      <w:b/>
      <w:bCs/>
      <w:smallCaps/>
      <w:color w:val="1F497D"/>
      <w:spacing w:val="6"/>
      <w:szCs w:val="18"/>
      <w:lang w:bidi="hi-IN"/>
    </w:rPr>
  </w:style>
  <w:style w:type="character" w:customStyle="1" w:styleId="ab">
    <w:name w:val="Название Знак"/>
    <w:link w:val="aa"/>
    <w:uiPriority w:val="10"/>
    <w:rPr>
      <w:rFonts w:ascii="Cambria" w:eastAsia="Times New Roman" w:hAnsi="Cambria" w:cs="Times New Roman"/>
      <w:color w:val="1F497D"/>
      <w:spacing w:val="30"/>
      <w:kern w:val="28"/>
      <w:sz w:val="72"/>
      <w:szCs w:val="52"/>
    </w:rPr>
  </w:style>
  <w:style w:type="character" w:customStyle="1" w:styleId="ad">
    <w:name w:val="Подзаголовок Знак"/>
    <w:link w:val="ac"/>
    <w:uiPriority w:val="11"/>
    <w:rPr>
      <w:rFonts w:eastAsia="Times New Roman" w:cs="Times New Roman"/>
      <w:iCs/>
      <w:color w:val="265898"/>
      <w:sz w:val="32"/>
      <w:szCs w:val="24"/>
      <w:lang w:bidi="hi-IN"/>
    </w:rPr>
  </w:style>
  <w:style w:type="character" w:styleId="af0">
    <w:name w:val="Strong"/>
    <w:uiPriority w:val="22"/>
    <w:qFormat/>
    <w:rPr>
      <w:b/>
      <w:bCs/>
      <w:color w:val="265898"/>
    </w:rPr>
  </w:style>
  <w:style w:type="character" w:styleId="af1">
    <w:name w:val="Emphasis"/>
    <w:uiPriority w:val="20"/>
    <w:qFormat/>
    <w:rPr>
      <w:b w:val="0"/>
      <w:i/>
      <w:iCs/>
      <w:color w:val="1F497D"/>
    </w:rPr>
  </w:style>
  <w:style w:type="paragraph" w:styleId="af2">
    <w:name w:val="No Spacing"/>
    <w:link w:val="af3"/>
    <w:uiPriority w:val="1"/>
    <w:qFormat/>
    <w:rPr>
      <w:sz w:val="22"/>
      <w:szCs w:val="22"/>
      <w:lang w:eastAsia="ru-RU"/>
    </w:rPr>
  </w:style>
  <w:style w:type="paragraph" w:customStyle="1" w:styleId="ListParagraph0">
    <w:name w:val="List Paragraph0"/>
    <w:basedOn w:val="a"/>
    <w:uiPriority w:val="34"/>
    <w:qFormat/>
    <w:pPr>
      <w:spacing w:line="240" w:lineRule="auto"/>
      <w:ind w:left="720" w:hanging="288"/>
      <w:contextualSpacing/>
    </w:pPr>
    <w:rPr>
      <w:color w:val="1F497D"/>
    </w:rPr>
  </w:style>
  <w:style w:type="paragraph" w:styleId="21">
    <w:name w:val="Quote"/>
    <w:basedOn w:val="a"/>
    <w:next w:val="a"/>
    <w:link w:val="22"/>
    <w:uiPriority w:val="29"/>
    <w:qFormat/>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22">
    <w:name w:val="Цитата 2 Знак"/>
    <w:link w:val="21"/>
    <w:uiPriority w:val="29"/>
    <w:rPr>
      <w:rFonts w:ascii="Cambria" w:eastAsia="Times New Roman" w:hAnsi="Cambria"/>
      <w:b/>
      <w:i/>
      <w:iCs/>
      <w:color w:val="4F81BD"/>
      <w:sz w:val="24"/>
      <w:lang w:bidi="hi-IN"/>
    </w:rPr>
  </w:style>
  <w:style w:type="paragraph" w:styleId="af4">
    <w:name w:val="Intense Quote"/>
    <w:basedOn w:val="a"/>
    <w:next w:val="a"/>
    <w:link w:val="af5"/>
    <w:uiPriority w:val="30"/>
    <w:qFormat/>
    <w:pPr>
      <w:pBdr>
        <w:left w:val="single" w:sz="48" w:space="13" w:color="C0504D"/>
      </w:pBdr>
      <w:spacing w:before="240" w:after="120" w:line="300" w:lineRule="auto"/>
    </w:pPr>
    <w:rPr>
      <w:rFonts w:eastAsia="Times New Roman"/>
      <w:b/>
      <w:bCs/>
      <w:i/>
      <w:iCs/>
      <w:color w:val="C0504D"/>
      <w:sz w:val="26"/>
      <w:szCs w:val="20"/>
      <w:lang w:bidi="hi-IN"/>
    </w:rPr>
  </w:style>
  <w:style w:type="character" w:customStyle="1" w:styleId="af5">
    <w:name w:val="Выделенная цитата Знак"/>
    <w:link w:val="af4"/>
    <w:uiPriority w:val="30"/>
    <w:rPr>
      <w:rFonts w:eastAsia="Times New Roman"/>
      <w:b/>
      <w:bCs/>
      <w:i/>
      <w:iCs/>
      <w:color w:val="C0504D"/>
      <w:sz w:val="26"/>
      <w:lang w:bidi="hi-IN"/>
    </w:rPr>
  </w:style>
  <w:style w:type="character" w:styleId="af6">
    <w:name w:val="Subtle Emphasis"/>
    <w:uiPriority w:val="19"/>
    <w:qFormat/>
    <w:rPr>
      <w:i/>
      <w:iCs/>
      <w:color w:val="000000"/>
    </w:rPr>
  </w:style>
  <w:style w:type="character" w:styleId="af7">
    <w:name w:val="Intense Emphasis"/>
    <w:uiPriority w:val="21"/>
    <w:qFormat/>
    <w:rPr>
      <w:b/>
      <w:bCs/>
      <w:i/>
      <w:iCs/>
      <w:color w:val="1F497D"/>
    </w:rPr>
  </w:style>
  <w:style w:type="character" w:styleId="af8">
    <w:name w:val="Subtle Reference"/>
    <w:uiPriority w:val="31"/>
    <w:qFormat/>
    <w:rPr>
      <w:smallCaps/>
      <w:color w:val="000000"/>
      <w:u w:val="single"/>
    </w:rPr>
  </w:style>
  <w:style w:type="character" w:styleId="af9">
    <w:name w:val="Intense Reference"/>
    <w:uiPriority w:val="32"/>
    <w:qFormat/>
    <w:rPr>
      <w:rFonts w:ascii="Calibri" w:hAnsi="Calibri"/>
      <w:b/>
      <w:bCs/>
      <w:smallCaps/>
      <w:color w:val="1F497D"/>
      <w:spacing w:val="5"/>
      <w:sz w:val="22"/>
      <w:u w:val="single"/>
    </w:rPr>
  </w:style>
  <w:style w:type="character" w:styleId="afa">
    <w:name w:val="Book Title"/>
    <w:uiPriority w:val="33"/>
    <w:qFormat/>
    <w:rPr>
      <w:rFonts w:ascii="Cambria" w:hAnsi="Cambria"/>
      <w:b/>
      <w:bCs/>
      <w:caps w:val="0"/>
      <w:smallCaps/>
      <w:color w:val="1F497D"/>
      <w:spacing w:val="10"/>
      <w:sz w:val="22"/>
    </w:rPr>
  </w:style>
  <w:style w:type="paragraph" w:styleId="afb">
    <w:name w:val="TOC Heading"/>
    <w:basedOn w:val="1"/>
    <w:next w:val="a"/>
    <w:uiPriority w:val="39"/>
    <w:qFormat/>
    <w:pPr>
      <w:spacing w:before="480" w:line="264" w:lineRule="auto"/>
      <w:outlineLvl w:val="9"/>
    </w:pPr>
    <w:rPr>
      <w:b/>
    </w:rPr>
  </w:style>
  <w:style w:type="character" w:customStyle="1" w:styleId="af3">
    <w:name w:val="Без интервала Знак"/>
    <w:link w:val="af2"/>
    <w:uiPriority w:val="1"/>
    <w:rPr>
      <w:sz w:val="22"/>
      <w:szCs w:val="22"/>
      <w:lang w:val="ru-RU" w:eastAsia="ru-RU" w:bidi="ar-SA"/>
    </w:rPr>
  </w:style>
  <w:style w:type="paragraph" w:customStyle="1" w:styleId="ConsPlusNormal">
    <w:name w:val="ConsPlusNormal"/>
    <w:pPr>
      <w:suppressAutoHyphens/>
    </w:pPr>
    <w:rPr>
      <w:rFonts w:ascii="Liberation Serif" w:eastAsia="SimSun" w:hAnsi="Liberation Serif" w:cs="Liberation Serif"/>
      <w:sz w:val="24"/>
      <w:szCs w:val="24"/>
      <w:lang w:eastAsia="ar-SA"/>
    </w:rPr>
  </w:style>
  <w:style w:type="paragraph" w:styleId="afc">
    <w:name w:val="header"/>
    <w:basedOn w:val="a"/>
    <w:link w:val="afd"/>
    <w:uiPriority w:val="99"/>
    <w:unhideWhenUsed/>
    <w:rsid w:val="006A5C61"/>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A5C61"/>
    <w:rPr>
      <w:sz w:val="22"/>
      <w:szCs w:val="22"/>
      <w:lang w:eastAsia="ru-RU"/>
    </w:rPr>
  </w:style>
  <w:style w:type="paragraph" w:styleId="afe">
    <w:name w:val="footer"/>
    <w:basedOn w:val="a"/>
    <w:link w:val="aff"/>
    <w:uiPriority w:val="99"/>
    <w:unhideWhenUsed/>
    <w:rsid w:val="006A5C61"/>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A5C61"/>
    <w:rPr>
      <w:sz w:val="22"/>
      <w:szCs w:val="22"/>
      <w:lang w:eastAsia="ru-RU"/>
    </w:rPr>
  </w:style>
  <w:style w:type="character" w:styleId="aff0">
    <w:name w:val="Unresolved Mention"/>
    <w:basedOn w:val="a0"/>
    <w:uiPriority w:val="99"/>
    <w:semiHidden/>
    <w:unhideWhenUsed/>
    <w:rsid w:val="006F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renburgsport@bk.ru"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mailto:orenburgsport@bk.ru"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varennik241086@gmail.com</cp:lastModifiedBy>
  <cp:revision>2</cp:revision>
  <dcterms:created xsi:type="dcterms:W3CDTF">2022-04-20T09:47:00Z</dcterms:created>
  <dcterms:modified xsi:type="dcterms:W3CDTF">2022-04-20T09:47:00Z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