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49"/>
        <w:gridCol w:w="4135"/>
        <w:gridCol w:w="1141"/>
        <w:tblGridChange w:id="0">
          <w:tblGrid>
            <w:gridCol w:w="3749"/>
            <w:gridCol w:w="4135"/>
            <w:gridCol w:w="1141"/>
          </w:tblGrid>
        </w:tblGridChange>
      </w:tblGrid>
      <w:tr>
        <w:trPr>
          <w:cantSplit w:val="0"/>
          <w:trHeight w:val="2360"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2">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Утверждаю:</w:t>
            </w:r>
          </w:p>
          <w:p w:rsidR="00000000" w:rsidDel="00000000" w:rsidP="00000000" w:rsidRDefault="00000000" w:rsidRPr="00000000" w14:paraId="00000003">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министр спорта Нижегородской области</w:t>
            </w:r>
          </w:p>
          <w:p w:rsidR="00000000" w:rsidDel="00000000" w:rsidP="00000000" w:rsidRDefault="00000000" w:rsidRPr="00000000" w14:paraId="00000004">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_____________/Кононов А.А./</w:t>
            </w:r>
          </w:p>
          <w:p w:rsidR="00000000" w:rsidDel="00000000" w:rsidP="00000000" w:rsidRDefault="00000000" w:rsidRPr="00000000" w14:paraId="00000005">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2022 г.</w:t>
            </w:r>
          </w:p>
          <w:p w:rsidR="00000000" w:rsidDel="00000000" w:rsidP="00000000" w:rsidRDefault="00000000" w:rsidRPr="00000000" w14:paraId="00000006">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Утверждаю:</w:t>
            </w:r>
          </w:p>
          <w:p w:rsidR="00000000" w:rsidDel="00000000" w:rsidP="00000000" w:rsidRDefault="00000000" w:rsidRPr="00000000" w14:paraId="00000009">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ООО РА «Рейтинг»</w:t>
            </w:r>
          </w:p>
        </w:tc>
      </w:tr>
      <w:tr>
        <w:trPr>
          <w:cantSplit w:val="0"/>
          <w:trHeight w:val="740"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C">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/Бочарова Н.В./</w:t>
            </w:r>
          </w:p>
          <w:p w:rsidR="00000000" w:rsidDel="00000000" w:rsidP="00000000" w:rsidRDefault="00000000" w:rsidRPr="00000000" w14:paraId="0000000D">
            <w:pPr>
              <w:spacing w:line="240" w:lineRule="auto"/>
              <w:ind w:left="-10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 ______________ 2022 г.</w:t>
            </w:r>
          </w:p>
        </w:tc>
      </w:tr>
      <w:tr>
        <w:trPr>
          <w:cantSplit w:val="0"/>
          <w:trHeight w:val="11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0">
            <w:pPr>
              <w:spacing w:after="240" w:before="24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1">
            <w:pPr>
              <w:spacing w:after="240" w:before="24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3">
      <w:pPr>
        <w:spacing w:after="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ПОЛОЖЕНИЕ</w:t>
      </w:r>
    </w:p>
    <w:p w:rsidR="00000000" w:rsidDel="00000000" w:rsidP="00000000" w:rsidRDefault="00000000" w:rsidRPr="00000000" w14:paraId="00000018">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 благотворительном забеге</w:t>
      </w:r>
    </w:p>
    <w:p w:rsidR="00000000" w:rsidDel="00000000" w:rsidP="00000000" w:rsidRDefault="00000000" w:rsidRPr="00000000" w14:paraId="00000019">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«Беги, герой!»</w:t>
      </w:r>
    </w:p>
    <w:p w:rsidR="00000000" w:rsidDel="00000000" w:rsidP="00000000" w:rsidRDefault="00000000" w:rsidRPr="00000000" w14:paraId="0000001A">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before="0" w:line="240" w:lineRule="auto"/>
        <w:ind w:left="1320" w:hanging="4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Нижний Новгород, 2022</w:t>
      </w:r>
    </w:p>
    <w:p w:rsidR="00000000" w:rsidDel="00000000" w:rsidP="00000000" w:rsidRDefault="00000000" w:rsidRPr="00000000" w14:paraId="00000031">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0" w:before="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ЦЕЛИ СОРЕВНОВАНИЯ.</w:t>
      </w:r>
    </w:p>
    <w:p w:rsidR="00000000" w:rsidDel="00000000" w:rsidP="00000000" w:rsidRDefault="00000000" w:rsidRPr="00000000" w14:paraId="0000003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Забег «Беги, герой!» (далее – Соревнование) проводится с целью:</w:t>
      </w:r>
    </w:p>
    <w:p w:rsidR="00000000" w:rsidDel="00000000" w:rsidP="00000000" w:rsidRDefault="00000000" w:rsidRPr="00000000" w14:paraId="00000035">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популяризации здорового образа жизни и приобщения населения к активным занятиям физической культурой и спортом;</w:t>
      </w:r>
    </w:p>
    <w:p w:rsidR="00000000" w:rsidDel="00000000" w:rsidP="00000000" w:rsidRDefault="00000000" w:rsidRPr="00000000" w14:paraId="00000036">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развития массового спорта;</w:t>
      </w:r>
    </w:p>
    <w:p w:rsidR="00000000" w:rsidDel="00000000" w:rsidP="00000000" w:rsidRDefault="00000000" w:rsidRPr="00000000" w14:paraId="00000037">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реализации социальных благотворительных проектов, связанных со спортом на территории Нижегородской области;</w:t>
      </w:r>
    </w:p>
    <w:p w:rsidR="00000000" w:rsidDel="00000000" w:rsidP="00000000" w:rsidRDefault="00000000" w:rsidRPr="00000000" w14:paraId="00000038">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создания привлекательного туристического образа Нижнего Новгорода.</w:t>
      </w:r>
    </w:p>
    <w:p w:rsidR="00000000" w:rsidDel="00000000" w:rsidP="00000000" w:rsidRDefault="00000000" w:rsidRPr="00000000" w14:paraId="00000039">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РУКОВОДСТВО СОРЕВНОВАНИЕМ. ПРОВОДЯЩИЕ ОРГАНИЗАЦИИ.</w:t>
      </w:r>
    </w:p>
    <w:p w:rsidR="00000000" w:rsidDel="00000000" w:rsidP="00000000" w:rsidRDefault="00000000" w:rsidRPr="00000000" w14:paraId="0000003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Учредителем и Организатором Соревнования выступает ООО «Рекламное агентство «Рейтинг». Соревнования проводятся при поддержке и непосредственном участии Министерства спорта Нижегородской области</w:t>
      </w:r>
    </w:p>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утверждает Положение о Соревновании (далее - Положение) и имеет право вносить изменения и дополнения в настоящее Положение.</w:t>
      </w:r>
    </w:p>
    <w:p w:rsidR="00000000" w:rsidDel="00000000" w:rsidP="00000000" w:rsidRDefault="00000000" w:rsidRPr="00000000" w14:paraId="0000003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Организатор отвечает за:</w:t>
      </w:r>
    </w:p>
    <w:p w:rsidR="00000000" w:rsidDel="00000000" w:rsidP="00000000" w:rsidRDefault="00000000" w:rsidRPr="00000000" w14:paraId="00000040">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подготовку и утверждение трассы Соревнования;</w:t>
      </w:r>
    </w:p>
    <w:p w:rsidR="00000000" w:rsidDel="00000000" w:rsidP="00000000" w:rsidRDefault="00000000" w:rsidRPr="00000000" w14:paraId="00000041">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обеспечение безопасности и медицинского сопровождения участников на трассе;</w:t>
      </w:r>
    </w:p>
    <w:p w:rsidR="00000000" w:rsidDel="00000000" w:rsidP="00000000" w:rsidRDefault="00000000" w:rsidRPr="00000000" w14:paraId="00000042">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предоставление призов победителям Соревнования;</w:t>
      </w:r>
    </w:p>
    <w:p w:rsidR="00000000" w:rsidDel="00000000" w:rsidP="00000000" w:rsidRDefault="00000000" w:rsidRPr="00000000" w14:paraId="00000043">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своевременное информирование участников Соревнования о регистрации и изменениях, касающихся условий участия в Соревновании;</w:t>
      </w:r>
    </w:p>
    <w:p w:rsidR="00000000" w:rsidDel="00000000" w:rsidP="00000000" w:rsidRDefault="00000000" w:rsidRPr="00000000" w14:paraId="00000044">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контроль за подготовкой и проведением Соревнования;</w:t>
      </w:r>
    </w:p>
    <w:p w:rsidR="00000000" w:rsidDel="00000000" w:rsidP="00000000" w:rsidRDefault="00000000" w:rsidRPr="00000000" w14:paraId="00000045">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рассмотрение официальных протестов и решение спорных вопросов;</w:t>
      </w:r>
    </w:p>
    <w:p w:rsidR="00000000" w:rsidDel="00000000" w:rsidP="00000000" w:rsidRDefault="00000000" w:rsidRPr="00000000" w14:paraId="00000046">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предоставление скидок на участие для льготных категорий граждан в рамках квоты;</w:t>
      </w:r>
    </w:p>
    <w:p w:rsidR="00000000" w:rsidDel="00000000" w:rsidP="00000000" w:rsidRDefault="00000000" w:rsidRPr="00000000" w14:paraId="00000047">
      <w:pPr>
        <w:spacing w:after="0" w:before="0" w:line="240" w:lineRule="auto"/>
        <w:ind w:left="108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допуск участников на Соревнование в соответствии с правилами участия.</w:t>
      </w:r>
    </w:p>
    <w:p w:rsidR="00000000" w:rsidDel="00000000" w:rsidP="00000000" w:rsidRDefault="00000000" w:rsidRPr="00000000" w14:paraId="0000004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Оргкомитет Соревнований:</w:t>
      </w:r>
    </w:p>
    <w:p w:rsidR="00000000" w:rsidDel="00000000" w:rsidP="00000000" w:rsidRDefault="00000000" w:rsidRPr="00000000" w14:paraId="0000004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Соревнования – Бочарова Н.В.</w:t>
      </w:r>
    </w:p>
    <w:p w:rsidR="00000000" w:rsidDel="00000000" w:rsidP="00000000" w:rsidRDefault="00000000" w:rsidRPr="00000000" w14:paraId="0000004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судья Соревнования – </w:t>
      </w:r>
    </w:p>
    <w:p w:rsidR="00000000" w:rsidDel="00000000" w:rsidP="00000000" w:rsidRDefault="00000000" w:rsidRPr="00000000" w14:paraId="0000004B">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РАСХОДЫ ПО ОРГАНИЗАЦИИ И ПРОВЕДЕНИЮ СОРЕВНОВАНИЯ.</w:t>
      </w:r>
    </w:p>
    <w:p w:rsidR="00000000" w:rsidDel="00000000" w:rsidP="00000000" w:rsidRDefault="00000000" w:rsidRPr="00000000" w14:paraId="0000004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«Рекламное агентство «Рейтинг» и Министерство спорта Нижегородской области и/или подведомственные ему учреждения обеспечивают долевое участие в финансирование Соревнований по согласованию.</w:t>
      </w:r>
    </w:p>
    <w:p w:rsidR="00000000" w:rsidDel="00000000" w:rsidP="00000000" w:rsidRDefault="00000000" w:rsidRPr="00000000" w14:paraId="0000004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также вправе привлекать сторонние компании в качестве спонсоров мероприятия.</w:t>
      </w:r>
    </w:p>
    <w:p w:rsidR="00000000" w:rsidDel="00000000" w:rsidP="00000000" w:rsidRDefault="00000000" w:rsidRPr="00000000" w14:paraId="0000005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 по проезду, размещению и питанию несут командирующие организации либо сами участники.</w:t>
      </w:r>
    </w:p>
    <w:p w:rsidR="00000000" w:rsidDel="00000000" w:rsidP="00000000" w:rsidRDefault="00000000" w:rsidRPr="00000000" w14:paraId="0000005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МЕСТО И ВРЕМЯ ПРОВЕДЕНИЯ.</w:t>
      </w:r>
    </w:p>
    <w:p w:rsidR="00000000" w:rsidDel="00000000" w:rsidP="00000000" w:rsidRDefault="00000000" w:rsidRPr="00000000" w14:paraId="0000005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День и время Соревнования: 29.05.2022 г., начало в 08:30.</w:t>
      </w:r>
    </w:p>
    <w:p w:rsidR="00000000" w:rsidDel="00000000" w:rsidP="00000000" w:rsidRDefault="00000000" w:rsidRPr="00000000" w14:paraId="0000005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проведения Соревнования: старт и финиш на Стадионе “Нижний Новгород”, трассы дистанций проходят по территории города Нижний Новгород.</w:t>
      </w:r>
    </w:p>
    <w:p w:rsidR="00000000" w:rsidDel="00000000" w:rsidP="00000000" w:rsidRDefault="00000000" w:rsidRPr="00000000" w14:paraId="0000005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Смена конфигурации трассы забега возможна на усмотрение Организатора.</w:t>
      </w:r>
    </w:p>
    <w:p w:rsidR="00000000" w:rsidDel="00000000" w:rsidP="00000000" w:rsidRDefault="00000000" w:rsidRPr="00000000" w14:paraId="0000005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24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ПРОГРАММА СОРЕВНОВАНИЙ.</w:t>
      </w:r>
    </w:p>
    <w:p w:rsidR="00000000" w:rsidDel="00000000" w:rsidP="00000000" w:rsidRDefault="00000000" w:rsidRPr="00000000" w14:paraId="0000005A">
      <w:pPr>
        <w:pStyle w:val="Heading4"/>
        <w:keepNext w:val="0"/>
        <w:keepLines w:val="0"/>
        <w:spacing w:after="40" w:before="240" w:line="240" w:lineRule="auto"/>
        <w:jc w:val="both"/>
        <w:rPr>
          <w:rFonts w:ascii="Times New Roman" w:cs="Times New Roman" w:eastAsia="Times New Roman" w:hAnsi="Times New Roman"/>
          <w:b w:val="1"/>
          <w:color w:val="000000"/>
        </w:rPr>
      </w:pPr>
      <w:bookmarkStart w:colFirst="0" w:colLast="0" w:name="_heading=h.gjdgxs" w:id="0"/>
      <w:bookmarkEnd w:id="0"/>
      <w:r w:rsidDel="00000000" w:rsidR="00000000" w:rsidRPr="00000000">
        <w:rPr>
          <w:rFonts w:ascii="Times New Roman" w:cs="Times New Roman" w:eastAsia="Times New Roman" w:hAnsi="Times New Roman"/>
          <w:b w:val="1"/>
          <w:color w:val="000000"/>
          <w:rtl w:val="0"/>
        </w:rPr>
        <w:t xml:space="preserve">27.05.2022 Г.</w:t>
      </w:r>
    </w:p>
    <w:p w:rsidR="00000000" w:rsidDel="00000000" w:rsidP="00000000" w:rsidRDefault="00000000" w:rsidRPr="00000000" w14:paraId="0000005B">
      <w:pPr>
        <w:spacing w:after="1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 20:00 время работы Экспо и выдача Стартовых пакетов участникам по адресу: Нижний Новгород, ул. Бетанкура, 1а/1. территория Стадиона «Нижний Новгород»,  Выставочный Павильон.</w:t>
      </w:r>
    </w:p>
    <w:p w:rsidR="00000000" w:rsidDel="00000000" w:rsidP="00000000" w:rsidRDefault="00000000" w:rsidRPr="00000000" w14:paraId="0000005C">
      <w:pPr>
        <w:pStyle w:val="Heading4"/>
        <w:keepNext w:val="0"/>
        <w:keepLines w:val="0"/>
        <w:spacing w:after="40" w:before="240" w:line="240" w:lineRule="auto"/>
        <w:jc w:val="both"/>
        <w:rPr>
          <w:rFonts w:ascii="Times New Roman" w:cs="Times New Roman" w:eastAsia="Times New Roman" w:hAnsi="Times New Roman"/>
          <w:b w:val="1"/>
          <w:color w:val="000000"/>
        </w:rPr>
      </w:pPr>
      <w:bookmarkStart w:colFirst="0" w:colLast="0" w:name="_heading=h.30j0zll" w:id="1"/>
      <w:bookmarkEnd w:id="1"/>
      <w:r w:rsidDel="00000000" w:rsidR="00000000" w:rsidRPr="00000000">
        <w:rPr>
          <w:rFonts w:ascii="Times New Roman" w:cs="Times New Roman" w:eastAsia="Times New Roman" w:hAnsi="Times New Roman"/>
          <w:b w:val="1"/>
          <w:color w:val="000000"/>
          <w:rtl w:val="0"/>
        </w:rPr>
        <w:t xml:space="preserve">28.05.2022 Г.</w:t>
      </w:r>
    </w:p>
    <w:p w:rsidR="00000000" w:rsidDel="00000000" w:rsidP="00000000" w:rsidRDefault="00000000" w:rsidRPr="00000000" w14:paraId="0000005D">
      <w:pPr>
        <w:spacing w:after="1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10:00 - 20:00 - время работы Экспо и выдача Стартовых пакетов участникам по адресу: Нижний Новгород, ул. Бетанкура, 1а/1. территория Стадиона «Нижний Новгород»,  Выставочный Павильон.</w:t>
      </w:r>
    </w:p>
    <w:p w:rsidR="00000000" w:rsidDel="00000000" w:rsidP="00000000" w:rsidRDefault="00000000" w:rsidRPr="00000000" w14:paraId="0000005E">
      <w:pPr>
        <w:pStyle w:val="Heading4"/>
        <w:keepNext w:val="0"/>
        <w:keepLines w:val="0"/>
        <w:spacing w:after="40" w:before="240" w:line="240" w:lineRule="auto"/>
        <w:jc w:val="both"/>
        <w:rPr>
          <w:rFonts w:ascii="Times New Roman" w:cs="Times New Roman" w:eastAsia="Times New Roman" w:hAnsi="Times New Roman"/>
          <w:b w:val="1"/>
          <w:color w:val="000000"/>
        </w:rPr>
      </w:pPr>
      <w:bookmarkStart w:colFirst="0" w:colLast="0" w:name="_heading=h.1fob9te" w:id="2"/>
      <w:bookmarkEnd w:id="2"/>
      <w:r w:rsidDel="00000000" w:rsidR="00000000" w:rsidRPr="00000000">
        <w:rPr>
          <w:rFonts w:ascii="Times New Roman" w:cs="Times New Roman" w:eastAsia="Times New Roman" w:hAnsi="Times New Roman"/>
          <w:b w:val="1"/>
          <w:color w:val="000000"/>
          <w:rtl w:val="0"/>
        </w:rPr>
        <w:t xml:space="preserve">29.05.2022 Г. (Стадион “Нижний Новгород”, вход через Gate 1)</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07:30 – открытие стартово-финишного городка;</w:t>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08:30 – открытие забега, разминка;</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09:00 – старт дистанции 21,1 км, сначала стартует элитный кластер</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09:10 – старт дистанции 5 км</w:t>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09:40 – старт дистанции 10 км, сначала стартует элитный кластер;</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 12:00 – награждение победителей и призеров в абсолютном первенстве на всех дистанциях, начиная с наименьшей;</w:t>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 закрытие дистанции 5 км;</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11:40 – закрытие дистанции 10 км;</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 закрытие дистанции 21,1 км.</w:t>
      </w:r>
    </w:p>
    <w:p w:rsidR="00000000" w:rsidDel="00000000" w:rsidP="00000000" w:rsidRDefault="00000000" w:rsidRPr="00000000" w14:paraId="0000006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Расписание может меняться. Об изменениях будет уведомлено заранее посредством электронной почты, размещения информации на сайте и в соцсетях проекта.</w:t>
      </w:r>
    </w:p>
    <w:p w:rsidR="00000000" w:rsidDel="00000000" w:rsidP="00000000" w:rsidRDefault="00000000" w:rsidRPr="00000000" w14:paraId="00000069">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УЧАСТНИКИ СОРЕВНОВАНИЙ.</w:t>
      </w:r>
    </w:p>
    <w:p w:rsidR="00000000" w:rsidDel="00000000" w:rsidP="00000000" w:rsidRDefault="00000000" w:rsidRPr="00000000" w14:paraId="0000006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Забеги проводятся на дистанции 5 км, 10 км, 21,1 км.</w:t>
      </w:r>
    </w:p>
    <w:p w:rsidR="00000000" w:rsidDel="00000000" w:rsidP="00000000" w:rsidRDefault="00000000" w:rsidRPr="00000000" w14:paraId="0000006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забеге на дистанцию 5 км допускаются все желающие от 14 лет и старше.</w:t>
      </w:r>
    </w:p>
    <w:p w:rsidR="00000000" w:rsidDel="00000000" w:rsidP="00000000" w:rsidRDefault="00000000" w:rsidRPr="00000000" w14:paraId="0000006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забеге на дистанции 10 км допускаются все желающие от 16 лет и старше.</w:t>
      </w:r>
    </w:p>
    <w:p w:rsidR="00000000" w:rsidDel="00000000" w:rsidP="00000000" w:rsidRDefault="00000000" w:rsidRPr="00000000" w14:paraId="0000006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забеге на дистанции 21,1 км допускаются все желающие от 18 лет и старше.</w:t>
      </w:r>
    </w:p>
    <w:p w:rsidR="00000000" w:rsidDel="00000000" w:rsidP="00000000" w:rsidRDefault="00000000" w:rsidRPr="00000000" w14:paraId="0000006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Возраст участника определяется на момент фактической даты проведения Соревнования: 29.05.2022 г.</w:t>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Плановое количество участников на дистанциях  5 км, 10 км и 21,1 км ограничено и составляет 9000 человек, может быть увеличено или уменьшено по усмотрению Организатора.</w:t>
      </w:r>
    </w:p>
    <w:p w:rsidR="00000000" w:rsidDel="00000000" w:rsidP="00000000" w:rsidRDefault="00000000" w:rsidRPr="00000000" w14:paraId="0000007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РЕГИСТРАЦИЯ.</w:t>
      </w:r>
    </w:p>
    <w:p w:rsidR="00000000" w:rsidDel="00000000" w:rsidP="00000000" w:rsidRDefault="00000000" w:rsidRPr="00000000" w14:paraId="0000007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Сроки регистрации. Электронная регистрация участников на дистанции 5 км, 10 км, 21,1 км будет открыта с 12:00 18.02.2022 г., по 23:59 26.05.2022 г. включительно на сайте</w:t>
      </w:r>
      <w:hyperlink r:id="rId7">
        <w:r w:rsidDel="00000000" w:rsidR="00000000" w:rsidRPr="00000000">
          <w:rPr>
            <w:rFonts w:ascii="Times New Roman" w:cs="Times New Roman" w:eastAsia="Times New Roman" w:hAnsi="Times New Roman"/>
            <w:color w:val="1155cc"/>
            <w:sz w:val="24"/>
            <w:szCs w:val="24"/>
            <w:rtl w:val="0"/>
          </w:rPr>
          <w:t xml:space="preserve"> www.russiarunning.</w:t>
        </w:r>
      </w:hyperlink>
      <w:r w:rsidDel="00000000" w:rsidR="00000000" w:rsidRPr="00000000">
        <w:rPr>
          <w:rFonts w:ascii="Times New Roman" w:cs="Times New Roman" w:eastAsia="Times New Roman" w:hAnsi="Times New Roman"/>
          <w:color w:val="1155cc"/>
          <w:sz w:val="24"/>
          <w:szCs w:val="24"/>
          <w:rtl w:val="0"/>
        </w:rPr>
        <w:t xml:space="preserve">com</w:t>
      </w:r>
      <w:r w:rsidDel="00000000" w:rsidR="00000000" w:rsidRPr="00000000">
        <w:rPr>
          <w:rtl w:val="0"/>
        </w:rPr>
      </w:r>
    </w:p>
    <w:p w:rsidR="00000000" w:rsidDel="00000000" w:rsidP="00000000" w:rsidRDefault="00000000" w:rsidRPr="00000000" w14:paraId="0000007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считается зарегистрированным, если он заполнил заявку и оплатил регистрационный взнос.</w:t>
      </w:r>
    </w:p>
    <w:p w:rsidR="00000000" w:rsidDel="00000000" w:rsidP="00000000" w:rsidRDefault="00000000" w:rsidRPr="00000000" w14:paraId="0000007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может быть закрыта досрочно при достижении суммарного лимита участников на Соревновании.</w:t>
      </w:r>
    </w:p>
    <w:p w:rsidR="00000000" w:rsidDel="00000000" w:rsidP="00000000" w:rsidRDefault="00000000" w:rsidRPr="00000000" w14:paraId="0000007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участника может быть аннулирована Организатором при предоставлении ложных или неточных сведений. Денежные средства в этом случае не возвращаются.</w:t>
      </w:r>
    </w:p>
    <w:p w:rsidR="00000000" w:rsidDel="00000000" w:rsidP="00000000" w:rsidRDefault="00000000" w:rsidRPr="00000000" w14:paraId="0000007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может аннулировать заявку участника без объяснения причин, в этом случае денежные средства возвращаются на счет Участника.</w:t>
      </w:r>
    </w:p>
    <w:p w:rsidR="00000000" w:rsidDel="00000000" w:rsidP="00000000" w:rsidRDefault="00000000" w:rsidRPr="00000000" w14:paraId="0000007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Регистрация льготных категорий граждан.</w:t>
      </w:r>
    </w:p>
    <w:p w:rsidR="00000000" w:rsidDel="00000000" w:rsidP="00000000" w:rsidRDefault="00000000" w:rsidRPr="00000000" w14:paraId="0000007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Пенсионерам (женщины старше 55 лет и мужчины старше 60 лет), ветеранам боевых действий и студентам очной формы обучения предоставляется скидка на участие, для инвалидов  всех групп действует скидка 100%. См п.9.</w:t>
      </w:r>
    </w:p>
    <w:p w:rsidR="00000000" w:rsidDel="00000000" w:rsidP="00000000" w:rsidRDefault="00000000" w:rsidRPr="00000000" w14:paraId="0000007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пенсионеров по возрасту скидка считается автоматически на сайте регистрации. Студенты очного отделения, ветераны боевых действий и инвалиды получают скидку по промокоду. Для получения промокода нужно заполнить и отправить форму запроса </w:t>
      </w:r>
      <w:hyperlink r:id="rId8">
        <w:r w:rsidDel="00000000" w:rsidR="00000000" w:rsidRPr="00000000">
          <w:rPr>
            <w:rFonts w:ascii="Times New Roman" w:cs="Times New Roman" w:eastAsia="Times New Roman" w:hAnsi="Times New Roman"/>
            <w:color w:val="1155cc"/>
            <w:sz w:val="24"/>
            <w:szCs w:val="24"/>
            <w:u w:val="single"/>
            <w:rtl w:val="0"/>
          </w:rPr>
          <w:t xml:space="preserve">ЗДЕСЬ </w:t>
        </w:r>
      </w:hyperlink>
      <w:r w:rsidDel="00000000" w:rsidR="00000000" w:rsidRPr="00000000">
        <w:rPr>
          <w:rFonts w:ascii="Times New Roman" w:cs="Times New Roman" w:eastAsia="Times New Roman" w:hAnsi="Times New Roman"/>
          <w:sz w:val="24"/>
          <w:szCs w:val="24"/>
          <w:rtl w:val="0"/>
        </w:rPr>
        <w:t xml:space="preserve">прикрепить фото разворота паспорта и фото студенческого билета или справку МСЭК.</w:t>
      </w:r>
    </w:p>
    <w:p w:rsidR="00000000" w:rsidDel="00000000" w:rsidP="00000000" w:rsidRDefault="00000000" w:rsidRPr="00000000" w14:paraId="0000007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Выдача стартового пакета участникам,  зарегистрированным по льготной стоимости, осуществляется после предъявления оригинала документа, удостоверяющего право получение льготы</w:t>
      </w:r>
    </w:p>
    <w:p w:rsidR="00000000" w:rsidDel="00000000" w:rsidP="00000000" w:rsidRDefault="00000000" w:rsidRPr="00000000" w14:paraId="0000007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и стартовые пакеты участникам льготных категорий выделяются из специальной квоты: не более 100 человек на дистанцию 5 км, не более 100 человек – на 10 км, не более 100 человек – на 21,1 км Квота на бесплатное участие - 100 слотов. Организатор вправе пересмотреть количество льготных слотов в ту или иную сторону.</w:t>
      </w:r>
    </w:p>
    <w:p w:rsidR="00000000" w:rsidDel="00000000" w:rsidP="00000000" w:rsidRDefault="00000000" w:rsidRPr="00000000" w14:paraId="0000007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льготных категорий граждан начинается с 00:00 1 апреля 2022 года. Подробно в п. 9 настоящего Положения.</w:t>
      </w:r>
    </w:p>
    <w:p w:rsidR="00000000" w:rsidDel="00000000" w:rsidP="00000000" w:rsidRDefault="00000000" w:rsidRPr="00000000" w14:paraId="0000008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Передача слота другому участнику. Перерегистрация – передача слота другому лицу – осуществляется участником самостоятельно в личном кабинете строго до окончания регистрации. После окончания официальной регистрации передача слота невозможна.</w:t>
      </w:r>
    </w:p>
    <w:p w:rsidR="00000000" w:rsidDel="00000000" w:rsidP="00000000" w:rsidRDefault="00000000" w:rsidRPr="00000000" w14:paraId="0000008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ОБРАЩАЕМ ВНИМАНИЕ: что именные стартовые номера формируются до 25 апреля 2022 года. При передаче слота в период после 25 апреля, участник получит стартовый номер с именем предыдущего владельца.</w:t>
      </w:r>
    </w:p>
    <w:p w:rsidR="00000000" w:rsidDel="00000000" w:rsidP="00000000" w:rsidRDefault="00000000" w:rsidRPr="00000000" w14:paraId="0000008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Элитный кластер. Регистрация в элитный кластер на дистанции 10 и 21,1 км осуществляется по приглашению организаторов либо по инициативе участника и подтверждении времени протоколами прошлых соревнований. Максимальное время для прохождения дистанции 21,1 км составляет: 1 час 25 минут для мужчин, 1 час 30 минут для женщин; для 10 км – 38 минут для мужчин, 45 минут для женщин. Для подачи заявки в элитный кластер необходимо прислать письмо с результатами протоколов, указанием дистанции, ФИО и стартовым номером на </w:t>
      </w:r>
      <w:hyperlink r:id="rId9">
        <w:r w:rsidDel="00000000" w:rsidR="00000000" w:rsidRPr="00000000">
          <w:rPr>
            <w:rFonts w:ascii="Times New Roman" w:cs="Times New Roman" w:eastAsia="Times New Roman" w:hAnsi="Times New Roman"/>
            <w:color w:val="0000ff"/>
            <w:sz w:val="24"/>
            <w:szCs w:val="24"/>
            <w:u w:val="single"/>
            <w:rtl w:val="0"/>
          </w:rPr>
          <w:t xml:space="preserve">welcome@runhero.ru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УСЛОВИЯ ДОПУСКА К СОРЕВНОВАНИЮ</w:t>
      </w:r>
    </w:p>
    <w:p w:rsidR="00000000" w:rsidDel="00000000" w:rsidP="00000000" w:rsidRDefault="00000000" w:rsidRPr="00000000" w14:paraId="0000008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Допуск участников к Соревнованию осуществляется при наличии документов, предоставляемых при получении Стартового пакета участника:</w:t>
      </w:r>
    </w:p>
    <w:p w:rsidR="00000000" w:rsidDel="00000000" w:rsidP="00000000" w:rsidRDefault="00000000" w:rsidRPr="00000000" w14:paraId="00000088">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удостоверение личности, подтверждающее возраст участника (обязательно для всех участников);</w:t>
      </w:r>
    </w:p>
    <w:p w:rsidR="00000000" w:rsidDel="00000000" w:rsidP="00000000" w:rsidRDefault="00000000" w:rsidRPr="00000000" w14:paraId="00000089">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 10 км и 21,1 км 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 Требования к медицинской справке указана в </w:t>
      </w:r>
      <w:r w:rsidDel="00000000" w:rsidR="00000000" w:rsidRPr="00000000">
        <w:rPr>
          <w:rFonts w:ascii="Times New Roman" w:cs="Times New Roman" w:eastAsia="Times New Roman" w:hAnsi="Times New Roman"/>
          <w:sz w:val="24"/>
          <w:szCs w:val="24"/>
          <w:rtl w:val="0"/>
        </w:rPr>
        <w:t xml:space="preserve">п. 18  настоящего Положения;</w:t>
      </w:r>
    </w:p>
    <w:p w:rsidR="00000000" w:rsidDel="00000000" w:rsidP="00000000" w:rsidRDefault="00000000" w:rsidRPr="00000000" w14:paraId="0000008A">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 5 км оригинал медицинской справки с печатью выдавшего учреждения, с подписью и печатью врача, в которой должно быть указано, что участник допущен к соревнованию на выбранную им дистанцию или большую дистанцию, либо полис страхования жизни на время проведения мероприятия;</w:t>
      </w:r>
    </w:p>
    <w:p w:rsidR="00000000" w:rsidDel="00000000" w:rsidP="00000000" w:rsidRDefault="00000000" w:rsidRPr="00000000" w14:paraId="0000008B">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для участников в возрасте до 18 лет: оригинал разрешения от родителей на участие в забеге и личное присутствие одного из родителей при получении стартового пакета;</w:t>
      </w:r>
    </w:p>
    <w:p w:rsidR="00000000" w:rsidDel="00000000" w:rsidP="00000000" w:rsidRDefault="00000000" w:rsidRPr="00000000" w14:paraId="0000008C">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документ, удостоверяющий право участника на бесплатное участие в Соревновании или на получение льготы на оплату регистрационного взноса;</w:t>
      </w:r>
    </w:p>
    <w:p w:rsidR="00000000" w:rsidDel="00000000" w:rsidP="00000000" w:rsidRDefault="00000000" w:rsidRPr="00000000" w14:paraId="0000008D">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подписанное заявление о взятии ответственности за собственные жизнь и здоровье.</w:t>
      </w:r>
    </w:p>
    <w:p w:rsidR="00000000" w:rsidDel="00000000" w:rsidP="00000000" w:rsidRDefault="00000000" w:rsidRPr="00000000" w14:paraId="0000008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Гражданам иностранных государств рекомендуется иметь медицинскую страховку, покрывающую участие в спортивных соревнованиях.</w:t>
      </w:r>
    </w:p>
    <w:p w:rsidR="00000000" w:rsidDel="00000000" w:rsidP="00000000" w:rsidRDefault="00000000" w:rsidRPr="00000000" w14:paraId="0000008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Медицинские документы, предоставленные при получении стартового пакета, не возвращаются. Ксерокопия медицинской справки принимается комиссией только при предъявлении оригинала. Медицинские документы должны быть оформлены не ранее 29.11.2021 г.</w:t>
      </w:r>
    </w:p>
    <w:p w:rsidR="00000000" w:rsidDel="00000000" w:rsidP="00000000" w:rsidRDefault="00000000" w:rsidRPr="00000000" w14:paraId="00000090">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на мероприятие будет осуществляться в соответствии с эпидемиологической ситуацией и требованиями Роспотребнадзора и регионального законодательства, действующих на период проведения Соревнований.</w:t>
      </w:r>
    </w:p>
    <w:p w:rsidR="00000000" w:rsidDel="00000000" w:rsidP="00000000" w:rsidRDefault="00000000" w:rsidRPr="00000000" w14:paraId="0000009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РЕГИСТРАЦИОННЫЙ ВЗНОС</w:t>
      </w:r>
    </w:p>
    <w:p w:rsidR="00000000" w:rsidDel="00000000" w:rsidP="00000000" w:rsidRDefault="00000000" w:rsidRPr="00000000" w14:paraId="0000009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Регистрационный взнос зависит от даты регистрации и указан в таблице ниже:</w:t>
      </w:r>
    </w:p>
    <w:p w:rsidR="00000000" w:rsidDel="00000000" w:rsidP="00000000" w:rsidRDefault="00000000" w:rsidRPr="00000000" w14:paraId="00000094">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0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4020"/>
        <w:gridCol w:w="3015"/>
        <w:tblGridChange w:id="0">
          <w:tblGrid>
            <w:gridCol w:w="1980"/>
            <w:gridCol w:w="4020"/>
            <w:gridCol w:w="3015"/>
          </w:tblGrid>
        </w:tblGridChange>
      </w:tblGrid>
      <w:tr>
        <w:trPr>
          <w:cantSplit w:val="0"/>
          <w:trHeight w:val="458"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5">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Дистанция</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6">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 регистрации</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7">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w:t>
            </w:r>
          </w:p>
        </w:tc>
      </w:tr>
      <w:tr>
        <w:trPr>
          <w:cantSplit w:val="0"/>
          <w:trHeight w:val="800" w:hRule="atLeast"/>
          <w:tblHeader w:val="0"/>
        </w:trPr>
        <w:tc>
          <w:tcPr>
            <w:vMerge w:val="restart"/>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8">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км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18.02.2022, 12:00 (МСК), </w:t>
            </w:r>
          </w:p>
          <w:p w:rsidR="00000000" w:rsidDel="00000000" w:rsidP="00000000" w:rsidRDefault="00000000" w:rsidRPr="00000000" w14:paraId="0000009A">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28.02.2022, 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950 руб. </w:t>
              <w:br w:type="textWrapping"/>
              <w:t xml:space="preserve">Лимит - 300 слотов</w:t>
            </w:r>
          </w:p>
        </w:tc>
      </w:tr>
      <w:tr>
        <w:trPr>
          <w:cantSplit w:val="0"/>
          <w:trHeight w:val="786"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01.03.2022 по 31.03.2022, </w:t>
            </w:r>
          </w:p>
          <w:p w:rsidR="00000000" w:rsidDel="00000000" w:rsidP="00000000" w:rsidRDefault="00000000" w:rsidRPr="00000000" w14:paraId="0000009E">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 руб. </w:t>
            </w:r>
          </w:p>
          <w:p w:rsidR="00000000" w:rsidDel="00000000" w:rsidP="00000000" w:rsidRDefault="00000000" w:rsidRPr="00000000" w14:paraId="000000A0">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- 600 слотов</w:t>
            </w:r>
          </w:p>
        </w:tc>
      </w:tr>
      <w:tr>
        <w:trPr>
          <w:cantSplit w:val="0"/>
          <w:trHeight w:val="644"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26.05.2022, </w:t>
            </w:r>
          </w:p>
          <w:p w:rsidR="00000000" w:rsidDel="00000000" w:rsidP="00000000" w:rsidRDefault="00000000" w:rsidRPr="00000000" w14:paraId="000000A3">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 руб. </w:t>
            </w:r>
            <w:r w:rsidDel="00000000" w:rsidR="00000000" w:rsidRPr="00000000">
              <w:rPr>
                <w:rFonts w:ascii="Times New Roman" w:cs="Times New Roman" w:eastAsia="Times New Roman" w:hAnsi="Times New Roman"/>
                <w:sz w:val="24"/>
                <w:szCs w:val="24"/>
                <w:highlight w:val="red"/>
                <w:rtl w:val="0"/>
              </w:rPr>
              <w:br w:type="textWrapping"/>
            </w:r>
            <w:r w:rsidDel="00000000" w:rsidR="00000000" w:rsidRPr="00000000">
              <w:rPr>
                <w:rFonts w:ascii="Times New Roman" w:cs="Times New Roman" w:eastAsia="Times New Roman" w:hAnsi="Times New Roman"/>
                <w:sz w:val="24"/>
                <w:szCs w:val="24"/>
                <w:rtl w:val="0"/>
              </w:rPr>
              <w:t xml:space="preserve">Лимит - 400 слотов.</w:t>
            </w:r>
            <w:r w:rsidDel="00000000" w:rsidR="00000000" w:rsidRPr="00000000">
              <w:rPr>
                <w:rFonts w:ascii="Times New Roman" w:cs="Times New Roman" w:eastAsia="Times New Roman" w:hAnsi="Times New Roman"/>
                <w:sz w:val="24"/>
                <w:szCs w:val="24"/>
                <w:highlight w:val="red"/>
                <w:rtl w:val="0"/>
              </w:rPr>
              <w:br w:type="textWrapping"/>
            </w:r>
            <w:r w:rsidDel="00000000" w:rsidR="00000000" w:rsidRPr="00000000">
              <w:rPr>
                <w:rtl w:val="0"/>
              </w:rPr>
            </w:r>
          </w:p>
        </w:tc>
      </w:tr>
      <w:tr>
        <w:trPr>
          <w:cantSplit w:val="0"/>
          <w:trHeight w:val="1215"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6">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26.05.2022, </w:t>
            </w:r>
          </w:p>
          <w:p w:rsidR="00000000" w:rsidDel="00000000" w:rsidP="00000000" w:rsidRDefault="00000000" w:rsidRPr="00000000" w14:paraId="000000A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p w:rsidR="00000000" w:rsidDel="00000000" w:rsidP="00000000" w:rsidRDefault="00000000" w:rsidRPr="00000000" w14:paraId="000000A8">
            <w:pPr>
              <w:spacing w:after="24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льготных категорий граждан, перечисленных в п. 7.2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9">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 руб.</w:t>
              <w:br w:type="textWrapping"/>
              <w:t xml:space="preserve">Для инвалидов - участие бесплатно.</w:t>
            </w:r>
          </w:p>
          <w:p w:rsidR="00000000" w:rsidDel="00000000" w:rsidP="00000000" w:rsidRDefault="00000000" w:rsidRPr="00000000" w14:paraId="000000A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100 слотов</w:t>
            </w:r>
          </w:p>
          <w:p w:rsidR="00000000" w:rsidDel="00000000" w:rsidP="00000000" w:rsidRDefault="00000000" w:rsidRPr="00000000" w14:paraId="000000AB">
            <w:pPr>
              <w:spacing w:after="240" w:before="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93" w:hRule="atLeast"/>
          <w:tblHeader w:val="0"/>
        </w:trPr>
        <w:tc>
          <w:tcPr>
            <w:vMerge w:val="restart"/>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18.02.2022, 12:00 (МСК), </w:t>
            </w:r>
          </w:p>
          <w:p w:rsidR="00000000" w:rsidDel="00000000" w:rsidP="00000000" w:rsidRDefault="00000000" w:rsidRPr="00000000" w14:paraId="000000AE">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28.02.2022, 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 руб. </w:t>
            </w:r>
          </w:p>
          <w:p w:rsidR="00000000" w:rsidDel="00000000" w:rsidP="00000000" w:rsidRDefault="00000000" w:rsidRPr="00000000" w14:paraId="000000B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- 500 слотов</w:t>
            </w:r>
          </w:p>
          <w:p w:rsidR="00000000" w:rsidDel="00000000" w:rsidP="00000000" w:rsidRDefault="00000000" w:rsidRPr="00000000" w14:paraId="000000B1">
            <w:pPr>
              <w:spacing w:after="240" w:before="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609"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01.03.2022 по 31.03.2022, </w:t>
            </w:r>
          </w:p>
          <w:p w:rsidR="00000000" w:rsidDel="00000000" w:rsidP="00000000" w:rsidRDefault="00000000" w:rsidRPr="00000000" w14:paraId="000000B4">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руб. </w:t>
            </w:r>
          </w:p>
          <w:p w:rsidR="00000000" w:rsidDel="00000000" w:rsidP="00000000" w:rsidRDefault="00000000" w:rsidRPr="00000000" w14:paraId="000000B6">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- 1000 слотов</w:t>
            </w:r>
          </w:p>
        </w:tc>
      </w:tr>
      <w:tr>
        <w:trPr>
          <w:cantSplit w:val="0"/>
          <w:trHeight w:val="751"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8">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26.05.2022, </w:t>
            </w:r>
          </w:p>
          <w:p w:rsidR="00000000" w:rsidDel="00000000" w:rsidP="00000000" w:rsidRDefault="00000000" w:rsidRPr="00000000" w14:paraId="000000B9">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 руб.</w:t>
            </w:r>
          </w:p>
          <w:p w:rsidR="00000000" w:rsidDel="00000000" w:rsidP="00000000" w:rsidRDefault="00000000" w:rsidRPr="00000000" w14:paraId="000000BB">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- 1000 слотов</w:t>
            </w:r>
          </w:p>
        </w:tc>
      </w:tr>
      <w:tr>
        <w:trPr>
          <w:cantSplit w:val="0"/>
          <w:trHeight w:val="1215"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D">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26.05.2022, </w:t>
            </w:r>
          </w:p>
          <w:p w:rsidR="00000000" w:rsidDel="00000000" w:rsidP="00000000" w:rsidRDefault="00000000" w:rsidRPr="00000000" w14:paraId="000000B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p w:rsidR="00000000" w:rsidDel="00000000" w:rsidP="00000000" w:rsidRDefault="00000000" w:rsidRPr="00000000" w14:paraId="000000BF">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льготных категорий граждан, перечисленных в п. 7.2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0">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p w:rsidR="00000000" w:rsidDel="00000000" w:rsidP="00000000" w:rsidRDefault="00000000" w:rsidRPr="00000000" w14:paraId="000000C1">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100 слотов</w:t>
            </w:r>
          </w:p>
        </w:tc>
      </w:tr>
      <w:tr>
        <w:trPr>
          <w:cantSplit w:val="0"/>
          <w:trHeight w:val="658" w:hRule="atLeast"/>
          <w:tblHeader w:val="0"/>
        </w:trPr>
        <w:tc>
          <w:tcPr>
            <w:vMerge w:val="restart"/>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2">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18.02.2022, 12:00 (МСК), </w:t>
            </w:r>
          </w:p>
          <w:p w:rsidR="00000000" w:rsidDel="00000000" w:rsidP="00000000" w:rsidRDefault="00000000" w:rsidRPr="00000000" w14:paraId="000000C4">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28.02.2022, 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 </w:t>
            </w:r>
          </w:p>
          <w:p w:rsidR="00000000" w:rsidDel="00000000" w:rsidP="00000000" w:rsidRDefault="00000000" w:rsidRPr="00000000" w14:paraId="000000C6">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- 200 слотов</w:t>
            </w:r>
          </w:p>
        </w:tc>
      </w:tr>
      <w:tr>
        <w:trPr>
          <w:cantSplit w:val="0"/>
          <w:trHeight w:val="642"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8">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01.03.2022 по 31.03.2022, </w:t>
            </w:r>
          </w:p>
          <w:p w:rsidR="00000000" w:rsidDel="00000000" w:rsidP="00000000" w:rsidRDefault="00000000" w:rsidRPr="00000000" w14:paraId="000000C9">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 </w:t>
            </w:r>
          </w:p>
          <w:p w:rsidR="00000000" w:rsidDel="00000000" w:rsidP="00000000" w:rsidRDefault="00000000" w:rsidRPr="00000000" w14:paraId="000000CB">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- 300 слотов</w:t>
            </w:r>
          </w:p>
        </w:tc>
      </w:tr>
      <w:tr>
        <w:trPr>
          <w:cantSplit w:val="0"/>
          <w:trHeight w:val="796"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26.05.2022, </w:t>
            </w:r>
          </w:p>
          <w:p w:rsidR="00000000" w:rsidDel="00000000" w:rsidP="00000000" w:rsidRDefault="00000000" w:rsidRPr="00000000" w14:paraId="000000CE">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tc>
        <w:tc>
          <w:tcPr>
            <w:tcBorders>
              <w:top w:color="000000" w:space="0" w:sz="0" w:val="nil"/>
              <w:left w:color="000000" w:space="0" w:sz="0" w:val="nil"/>
              <w:bottom w:color="000000" w:space="0" w:sz="0" w:val="nil"/>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C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руб.</w:t>
            </w:r>
          </w:p>
          <w:p w:rsidR="00000000" w:rsidDel="00000000" w:rsidP="00000000" w:rsidRDefault="00000000" w:rsidRPr="00000000" w14:paraId="000000D0">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- 400 слотов</w:t>
            </w:r>
          </w:p>
        </w:tc>
      </w:tr>
      <w:tr>
        <w:trPr>
          <w:cantSplit w:val="0"/>
          <w:trHeight w:val="1215" w:hRule="atLeast"/>
          <w:tblHeader w:val="0"/>
        </w:trPr>
        <w:tc>
          <w:tcPr>
            <w:vMerge w:val="continue"/>
            <w:tcBorders>
              <w:top w:color="000000" w:space="0" w:sz="0" w:val="nil"/>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2">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26.05.2022, </w:t>
            </w:r>
          </w:p>
          <w:p w:rsidR="00000000" w:rsidDel="00000000" w:rsidP="00000000" w:rsidRDefault="00000000" w:rsidRPr="00000000" w14:paraId="000000D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23:59 (МСК)</w:t>
            </w:r>
          </w:p>
          <w:p w:rsidR="00000000" w:rsidDel="00000000" w:rsidP="00000000" w:rsidRDefault="00000000" w:rsidRPr="00000000" w14:paraId="000000D4">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льготных категорий граждан, перечисленных в п. 7.2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p w:rsidR="00000000" w:rsidDel="00000000" w:rsidP="00000000" w:rsidRDefault="00000000" w:rsidRPr="00000000" w14:paraId="000000D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100 слотов</w:t>
            </w:r>
          </w:p>
          <w:p w:rsidR="00000000" w:rsidDel="00000000" w:rsidP="00000000" w:rsidRDefault="00000000" w:rsidRPr="00000000" w14:paraId="000000D7">
            <w:pPr>
              <w:spacing w:after="240" w:before="0"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8">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Льготы на оплату регистрационного взноса  распространяются только на граждан РФ.</w:t>
      </w:r>
    </w:p>
    <w:p w:rsidR="00000000" w:rsidDel="00000000" w:rsidP="00000000" w:rsidRDefault="00000000" w:rsidRPr="00000000" w14:paraId="000000D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стоимость регистрационного взноса включена комиссия за перевод денежных средств.</w:t>
      </w:r>
    </w:p>
    <w:p w:rsidR="00000000" w:rsidDel="00000000" w:rsidP="00000000" w:rsidRDefault="00000000" w:rsidRPr="00000000" w14:paraId="000000DB">
      <w:pPr>
        <w:spacing w:after="0" w:before="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Оплата участниками Соревнования осуществляется электронным платежом на сайте</w:t>
      </w:r>
      <w:hyperlink r:id="rId10">
        <w:r w:rsidDel="00000000" w:rsidR="00000000" w:rsidRPr="00000000">
          <w:rPr>
            <w:rFonts w:ascii="Times New Roman" w:cs="Times New Roman" w:eastAsia="Times New Roman" w:hAnsi="Times New Roman"/>
            <w:color w:val="1155cc"/>
            <w:sz w:val="24"/>
            <w:szCs w:val="24"/>
            <w:rtl w:val="0"/>
          </w:rPr>
          <w:t xml:space="preserve"> www.russiarunning.</w:t>
        </w:r>
      </w:hyperlink>
      <w:r w:rsidDel="00000000" w:rsidR="00000000" w:rsidRPr="00000000">
        <w:rPr>
          <w:rFonts w:ascii="Times New Roman" w:cs="Times New Roman" w:eastAsia="Times New Roman" w:hAnsi="Times New Roman"/>
          <w:color w:val="1155cc"/>
          <w:sz w:val="24"/>
          <w:szCs w:val="24"/>
          <w:rtl w:val="0"/>
        </w:rPr>
        <w:t xml:space="preserve">.com </w:t>
      </w:r>
    </w:p>
    <w:p w:rsidR="00000000" w:rsidDel="00000000" w:rsidP="00000000" w:rsidRDefault="00000000" w:rsidRPr="00000000" w14:paraId="000000D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КОРПОРАТИВНЫЕ КОМАНДЫ</w:t>
      </w:r>
    </w:p>
    <w:p w:rsidR="00000000" w:rsidDel="00000000" w:rsidP="00000000" w:rsidRDefault="00000000" w:rsidRPr="00000000" w14:paraId="000000D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Регистрируются команды от 10 участников.</w:t>
      </w:r>
    </w:p>
    <w:p w:rsidR="00000000" w:rsidDel="00000000" w:rsidP="00000000" w:rsidRDefault="00000000" w:rsidRPr="00000000" w14:paraId="000000D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 регистрации корпоративных команд: с 24.01.2022 по 10.05.2022.</w:t>
      </w:r>
    </w:p>
    <w:p w:rsidR="00000000" w:rsidDel="00000000" w:rsidP="00000000" w:rsidRDefault="00000000" w:rsidRPr="00000000" w14:paraId="000000E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слотов для корпоративных участников:</w:t>
      </w:r>
    </w:p>
    <w:p w:rsidR="00000000" w:rsidDel="00000000" w:rsidP="00000000" w:rsidRDefault="00000000" w:rsidRPr="00000000" w14:paraId="000000E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5 км - 1700 слотов</w:t>
      </w:r>
    </w:p>
    <w:p w:rsidR="00000000" w:rsidDel="00000000" w:rsidP="00000000" w:rsidRDefault="00000000" w:rsidRPr="00000000" w14:paraId="000000E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км - 1600 слотов</w:t>
      </w:r>
    </w:p>
    <w:p w:rsidR="00000000" w:rsidDel="00000000" w:rsidP="00000000" w:rsidRDefault="00000000" w:rsidRPr="00000000" w14:paraId="000000E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км - 700 слотов</w:t>
      </w:r>
    </w:p>
    <w:p w:rsidR="00000000" w:rsidDel="00000000" w:rsidP="00000000" w:rsidRDefault="00000000" w:rsidRPr="00000000" w14:paraId="000000E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регистрации:</w:t>
      </w:r>
    </w:p>
    <w:p w:rsidR="00000000" w:rsidDel="00000000" w:rsidP="00000000" w:rsidRDefault="00000000" w:rsidRPr="00000000" w14:paraId="000000E6">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Заявка на участие команды. Заполнить заявку можно на сайте runhero.ru в разделе “Корпоративные команды” или отправить запрос на почту </w:t>
      </w:r>
      <w:r w:rsidDel="00000000" w:rsidR="00000000" w:rsidRPr="00000000">
        <w:rPr>
          <w:rFonts w:ascii="Times New Roman" w:cs="Times New Roman" w:eastAsia="Times New Roman" w:hAnsi="Times New Roman"/>
          <w:color w:val="1155cc"/>
          <w:sz w:val="24"/>
          <w:szCs w:val="24"/>
          <w:rtl w:val="0"/>
        </w:rPr>
        <w:t xml:space="preserve">vc@rarating.ru</w:t>
      </w:r>
      <w:r w:rsidDel="00000000" w:rsidR="00000000" w:rsidRPr="00000000">
        <w:rPr>
          <w:rFonts w:ascii="Times New Roman" w:cs="Times New Roman" w:eastAsia="Times New Roman" w:hAnsi="Times New Roman"/>
          <w:sz w:val="24"/>
          <w:szCs w:val="24"/>
          <w:rtl w:val="0"/>
        </w:rPr>
        <w:t xml:space="preserve">. В заявке указать количество человек в команде.</w:t>
      </w:r>
    </w:p>
    <w:p w:rsidR="00000000" w:rsidDel="00000000" w:rsidP="00000000" w:rsidRDefault="00000000" w:rsidRPr="00000000" w14:paraId="000000E7">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Оплата счета. Организаторы выставляют счет в зависимости от количества участников, выбранных дистанций и периода регистрации. Команда оплачивает счет.</w:t>
      </w:r>
    </w:p>
    <w:p w:rsidR="00000000" w:rsidDel="00000000" w:rsidP="00000000" w:rsidRDefault="00000000" w:rsidRPr="00000000" w14:paraId="000000E8">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Предоставление списка команды по форме Организатора до 01.05.2022.</w:t>
      </w:r>
    </w:p>
    <w:p w:rsidR="00000000" w:rsidDel="00000000" w:rsidP="00000000" w:rsidRDefault="00000000" w:rsidRPr="00000000" w14:paraId="000000E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Слоты бронируются только после оплаты счета.</w:t>
      </w:r>
    </w:p>
    <w:p w:rsidR="00000000" w:rsidDel="00000000" w:rsidP="00000000" w:rsidRDefault="00000000" w:rsidRPr="00000000" w14:paraId="000000EA">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10.2.Регистрационный взнос для корпоративных команд</w:t>
      </w:r>
    </w:p>
    <w:tbl>
      <w:tblPr>
        <w:tblStyle w:val="Table3"/>
        <w:tblW w:w="901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4020"/>
        <w:gridCol w:w="3015"/>
        <w:tblGridChange w:id="0">
          <w:tblGrid>
            <w:gridCol w:w="1980"/>
            <w:gridCol w:w="4020"/>
            <w:gridCol w:w="3015"/>
          </w:tblGrid>
        </w:tblGridChange>
      </w:tblGrid>
      <w:tr>
        <w:trPr>
          <w:cantSplit w:val="0"/>
          <w:trHeight w:val="94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Дистанция</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D">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Период регистрации</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E">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w:t>
            </w:r>
          </w:p>
        </w:tc>
      </w:tr>
      <w:tr>
        <w:trPr>
          <w:cantSplit w:val="0"/>
          <w:trHeight w:val="467" w:hRule="atLeast"/>
          <w:tblHeader w:val="0"/>
        </w:trPr>
        <w:tc>
          <w:tcPr>
            <w:vMerge w:val="restart"/>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F">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км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0">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18.02.2022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1">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руб.</w:t>
            </w:r>
          </w:p>
          <w:p w:rsidR="00000000" w:rsidDel="00000000" w:rsidP="00000000" w:rsidRDefault="00000000" w:rsidRPr="00000000" w14:paraId="000000F2">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Лимит - 200 слотов</w:t>
            </w:r>
          </w:p>
        </w:tc>
      </w:tr>
      <w:tr>
        <w:trPr>
          <w:cantSplit w:val="0"/>
          <w:trHeight w:val="421"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4">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19.02.2022 по 31.03.2022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5">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 руб.</w:t>
            </w:r>
          </w:p>
          <w:p w:rsidR="00000000" w:rsidDel="00000000" w:rsidP="00000000" w:rsidRDefault="00000000" w:rsidRPr="00000000" w14:paraId="000000F6">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- 400 слотов</w:t>
            </w:r>
          </w:p>
        </w:tc>
      </w:tr>
      <w:tr>
        <w:trPr>
          <w:cantSplit w:val="0"/>
          <w:trHeight w:val="673"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8">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10.05.2022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руб.</w:t>
            </w:r>
          </w:p>
          <w:p w:rsidR="00000000" w:rsidDel="00000000" w:rsidP="00000000" w:rsidRDefault="00000000" w:rsidRPr="00000000" w14:paraId="000000FA">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- 100 слотов</w:t>
            </w:r>
          </w:p>
        </w:tc>
      </w:tr>
      <w:tr>
        <w:trPr>
          <w:cantSplit w:val="0"/>
          <w:trHeight w:val="642" w:hRule="atLeast"/>
          <w:tblHeader w:val="0"/>
        </w:trPr>
        <w:tc>
          <w:tcPr>
            <w:vMerge w:val="restart"/>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B">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C">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18.02.2022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F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руб.</w:t>
            </w:r>
          </w:p>
          <w:p w:rsidR="00000000" w:rsidDel="00000000" w:rsidP="00000000" w:rsidRDefault="00000000" w:rsidRPr="00000000" w14:paraId="000000F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Лимит - 200 слотов</w:t>
            </w:r>
          </w:p>
          <w:p w:rsidR="00000000" w:rsidDel="00000000" w:rsidP="00000000" w:rsidRDefault="00000000" w:rsidRPr="00000000" w14:paraId="000000FF">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73"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19.02.2022 по 31.03.2022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 руб.</w:t>
            </w:r>
          </w:p>
          <w:p w:rsidR="00000000" w:rsidDel="00000000" w:rsidP="00000000" w:rsidRDefault="00000000" w:rsidRPr="00000000" w14:paraId="00000103">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Лимит - 800 слотов</w:t>
            </w:r>
          </w:p>
        </w:tc>
      </w:tr>
      <w:tr>
        <w:trPr>
          <w:cantSplit w:val="0"/>
          <w:trHeight w:val="143"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5">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10.05.2022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6">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 руб.</w:t>
            </w:r>
          </w:p>
          <w:p w:rsidR="00000000" w:rsidDel="00000000" w:rsidP="00000000" w:rsidRDefault="00000000" w:rsidRPr="00000000" w14:paraId="00000107">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Лимит - 600 слотов</w:t>
            </w:r>
          </w:p>
        </w:tc>
      </w:tr>
      <w:tr>
        <w:trPr>
          <w:cantSplit w:val="0"/>
          <w:trHeight w:val="381" w:hRule="atLeast"/>
          <w:tblHeader w:val="0"/>
        </w:trPr>
        <w:tc>
          <w:tcPr>
            <w:vMerge w:val="restart"/>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8">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км</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9">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18.02.2022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p w:rsidR="00000000" w:rsidDel="00000000" w:rsidP="00000000" w:rsidRDefault="00000000" w:rsidRPr="00000000" w14:paraId="0000010B">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- 200 слотов</w:t>
            </w:r>
          </w:p>
        </w:tc>
      </w:tr>
      <w:tr>
        <w:trPr>
          <w:cantSplit w:val="0"/>
          <w:trHeight w:val="51"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D">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19.02.2022 по 31.03.2022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E">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руб.</w:t>
            </w:r>
          </w:p>
          <w:p w:rsidR="00000000" w:rsidDel="00000000" w:rsidP="00000000" w:rsidRDefault="00000000" w:rsidRPr="00000000" w14:paraId="0000010F">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- 900 слотов</w:t>
            </w:r>
          </w:p>
        </w:tc>
      </w:tr>
      <w:tr>
        <w:trPr>
          <w:cantSplit w:val="0"/>
          <w:trHeight w:val="20" w:hRule="atLeast"/>
          <w:tblHeader w:val="0"/>
        </w:trPr>
        <w:tc>
          <w:tcPr>
            <w:vMerge w:val="continue"/>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11">
            <w:pP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01.04.2022 по 01.05.2022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1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 руб.</w:t>
            </w:r>
          </w:p>
          <w:p w:rsidR="00000000" w:rsidDel="00000000" w:rsidP="00000000" w:rsidRDefault="00000000" w:rsidRPr="00000000" w14:paraId="00000113">
            <w:pPr>
              <w:spacing w:after="24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Лимит - 600 слотов</w:t>
            </w:r>
          </w:p>
        </w:tc>
      </w:tr>
    </w:tbl>
    <w:p w:rsidR="00000000" w:rsidDel="00000000" w:rsidP="00000000" w:rsidRDefault="00000000" w:rsidRPr="00000000" w14:paraId="00000114">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участия корпоративных команд осуществляется на основании выставленного счета ООО Рекламное агентство «Рейтинг» и ИП Бочарова А.Я.</w:t>
      </w:r>
    </w:p>
    <w:p w:rsidR="00000000" w:rsidDel="00000000" w:rsidP="00000000" w:rsidRDefault="00000000" w:rsidRPr="00000000" w14:paraId="0000011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заказам до 100 000 рублей команда формирует счет самостоятельно на сайте </w:t>
      </w:r>
      <w:hyperlink r:id="rId11">
        <w:r w:rsidDel="00000000" w:rsidR="00000000" w:rsidRPr="00000000">
          <w:rPr>
            <w:rFonts w:ascii="Times New Roman" w:cs="Times New Roman" w:eastAsia="Times New Roman" w:hAnsi="Times New Roman"/>
            <w:color w:val="0000ff"/>
            <w:sz w:val="24"/>
            <w:szCs w:val="24"/>
            <w:u w:val="single"/>
            <w:rtl w:val="0"/>
          </w:rPr>
          <w:t xml:space="preserve">www.timepad.ru</w:t>
        </w:r>
      </w:hyperlink>
      <w:r w:rsidDel="00000000" w:rsidR="00000000" w:rsidRPr="00000000">
        <w:rPr>
          <w:rtl w:val="0"/>
        </w:rPr>
      </w:r>
    </w:p>
    <w:p w:rsidR="00000000" w:rsidDel="00000000" w:rsidP="00000000" w:rsidRDefault="00000000" w:rsidRPr="00000000" w14:paraId="00000118">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Выдача номеров и стартовых пакетов для корпоративных команд</w:t>
      </w:r>
    </w:p>
    <w:p w:rsidR="00000000" w:rsidDel="00000000" w:rsidP="00000000" w:rsidRDefault="00000000" w:rsidRPr="00000000" w14:paraId="0000011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закрытия регистрации корпоративных команд 10.05.2022, Организаторы в  течение 10 дней обрабатывают регистрационные формы и загружают предоставленные списки команд на платформу RussiaRunning. Участникам команд присваиваются стартовые номера из отдельного диапазона.</w:t>
      </w:r>
    </w:p>
    <w:p w:rsidR="00000000" w:rsidDel="00000000" w:rsidP="00000000" w:rsidRDefault="00000000" w:rsidRPr="00000000" w14:paraId="0000011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Стартовые номера корпоративных участников ВСЕ НЕ ИМЕННЫЕ вне зависимости от времени предоставления компанией списка команды.</w:t>
      </w:r>
    </w:p>
    <w:p w:rsidR="00000000" w:rsidDel="00000000" w:rsidP="00000000" w:rsidRDefault="00000000" w:rsidRPr="00000000" w14:paraId="0000011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Выдача стартовых пакетов командам проходит 26-28 мая по заранее составленному расписанию.</w:t>
      </w:r>
    </w:p>
    <w:p w:rsidR="00000000" w:rsidDel="00000000" w:rsidP="00000000" w:rsidRDefault="00000000" w:rsidRPr="00000000" w14:paraId="0000011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 команды получает стартовые пакеты на всех участников команды, индивидуально каждому участнику команды стартовые пакеты не выдаются.</w:t>
      </w:r>
    </w:p>
    <w:p w:rsidR="00000000" w:rsidDel="00000000" w:rsidP="00000000" w:rsidRDefault="00000000" w:rsidRPr="00000000" w14:paraId="0000011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получения стартовых пакетов представитель компании должен предъявить:</w:t>
      </w:r>
    </w:p>
    <w:p w:rsidR="00000000" w:rsidDel="00000000" w:rsidP="00000000" w:rsidRDefault="00000000" w:rsidRPr="00000000" w14:paraId="0000011F">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Список участников забега</w:t>
      </w:r>
    </w:p>
    <w:p w:rsidR="00000000" w:rsidDel="00000000" w:rsidP="00000000" w:rsidRDefault="00000000" w:rsidRPr="00000000" w14:paraId="00000120">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Согласие об ответственности (может быть коллективное)</w:t>
      </w:r>
    </w:p>
    <w:p w:rsidR="00000000" w:rsidDel="00000000" w:rsidP="00000000" w:rsidRDefault="00000000" w:rsidRPr="00000000" w14:paraId="00000121">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Медицинская справка о допуске участников к забегу на дистанциях 10 км и 21,1 км с печатью медицинского учреждения. подписью и печатью врача. Может быть коллективной.</w:t>
      </w:r>
    </w:p>
    <w:p w:rsidR="00000000" w:rsidDel="00000000" w:rsidP="00000000" w:rsidRDefault="00000000" w:rsidRPr="00000000" w14:paraId="00000122">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Для корпоративных участников на дистанции 5 км - медицинская справка о допуске к забегу либо спортивная страховка.</w:t>
      </w:r>
    </w:p>
    <w:p w:rsidR="00000000" w:rsidDel="00000000" w:rsidP="00000000" w:rsidRDefault="00000000" w:rsidRPr="00000000" w14:paraId="00000123">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Награждение корпоративных команд.</w:t>
      </w:r>
    </w:p>
    <w:p w:rsidR="00000000" w:rsidDel="00000000" w:rsidP="00000000" w:rsidRDefault="00000000" w:rsidRPr="00000000" w14:paraId="0000012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итогам забега среди корпоративных команд определяются три победителя и награждаются кубками забега:</w:t>
      </w:r>
    </w:p>
    <w:p w:rsidR="00000000" w:rsidDel="00000000" w:rsidP="00000000" w:rsidRDefault="00000000" w:rsidRPr="00000000" w14:paraId="00000126">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Кубок «Самая многочисленная команда» получает команда с наибольшим количеством финишировавших участников; </w:t>
      </w:r>
    </w:p>
    <w:p w:rsidR="00000000" w:rsidDel="00000000" w:rsidP="00000000" w:rsidRDefault="00000000" w:rsidRPr="00000000" w14:paraId="00000127">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Кубок «Самая быстрая команда» получает команда с наименьшим средним темпом участников. Результаты вычисляются с помощью системы баллов RussiaRunning, которая базируется на данных скорости участника и учитывает такие параметры как дистанция, возраст и пол. </w:t>
      </w:r>
    </w:p>
    <w:p w:rsidR="00000000" w:rsidDel="00000000" w:rsidP="00000000" w:rsidRDefault="00000000" w:rsidRPr="00000000" w14:paraId="00000128">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Кубок «Самое большое расстояние» получает команда пробежавшая совокупно наибольшее расстояние.</w:t>
      </w:r>
    </w:p>
    <w:p w:rsidR="00000000" w:rsidDel="00000000" w:rsidP="00000000" w:rsidRDefault="00000000" w:rsidRPr="00000000" w14:paraId="00000129">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Дополнительные возможности</w:t>
      </w:r>
    </w:p>
    <w:p w:rsidR="00000000" w:rsidDel="00000000" w:rsidP="00000000" w:rsidRDefault="00000000" w:rsidRPr="00000000" w14:paraId="0000012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Корпоративные команды могут также дополнительно заказать:</w:t>
      </w:r>
    </w:p>
    <w:p w:rsidR="00000000" w:rsidDel="00000000" w:rsidP="00000000" w:rsidRDefault="00000000" w:rsidRPr="00000000" w14:paraId="0000012C">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нанесение логотипа компании на футболки своих участников</w:t>
      </w:r>
    </w:p>
    <w:p w:rsidR="00000000" w:rsidDel="00000000" w:rsidP="00000000" w:rsidRDefault="00000000" w:rsidRPr="00000000" w14:paraId="0000012D">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торжественный выход на старт</w:t>
      </w:r>
    </w:p>
    <w:p w:rsidR="00000000" w:rsidDel="00000000" w:rsidP="00000000" w:rsidRDefault="00000000" w:rsidRPr="00000000" w14:paraId="0000012E">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организация шатра  команды на площадке мероприятия, горячего питания для участников команды</w:t>
      </w:r>
    </w:p>
    <w:p w:rsidR="00000000" w:rsidDel="00000000" w:rsidP="00000000" w:rsidRDefault="00000000" w:rsidRPr="00000000" w14:paraId="0000012F">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другие возможности</w:t>
      </w:r>
    </w:p>
    <w:p w:rsidR="00000000" w:rsidDel="00000000" w:rsidP="00000000" w:rsidRDefault="00000000" w:rsidRPr="00000000" w14:paraId="00000130">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ВОЗВРАТ РЕГИСТРАЦИОННОГО ВЗНОСА</w:t>
      </w:r>
    </w:p>
    <w:p w:rsidR="00000000" w:rsidDel="00000000" w:rsidP="00000000" w:rsidRDefault="00000000" w:rsidRPr="00000000" w14:paraId="0000013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денежных средств, оплаченных в счет регистрационного взноса, не осуществляется согласно Договору публичной оферты, принимаемому участником при регистрации. Исключения составляют:</w:t>
      </w:r>
    </w:p>
    <w:p w:rsidR="00000000" w:rsidDel="00000000" w:rsidP="00000000" w:rsidRDefault="00000000" w:rsidRPr="00000000" w14:paraId="00000134">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Отмена мероприятия целиком по инициативе Организатора.</w:t>
      </w:r>
    </w:p>
    <w:p w:rsidR="00000000" w:rsidDel="00000000" w:rsidP="00000000" w:rsidRDefault="00000000" w:rsidRPr="00000000" w14:paraId="00000135">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Перенос даты мероприятия по инициативе Организатора.</w:t>
      </w:r>
    </w:p>
    <w:p w:rsidR="00000000" w:rsidDel="00000000" w:rsidP="00000000" w:rsidRDefault="00000000" w:rsidRPr="00000000" w14:paraId="0000013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указанных случаях возврат можно осуществить в личном кабинете на сайте регистрации</w:t>
      </w:r>
      <w:hyperlink r:id="rId12">
        <w:r w:rsidDel="00000000" w:rsidR="00000000" w:rsidRPr="00000000">
          <w:rPr>
            <w:rFonts w:ascii="Times New Roman" w:cs="Times New Roman" w:eastAsia="Times New Roman" w:hAnsi="Times New Roman"/>
            <w:color w:val="1155cc"/>
            <w:sz w:val="24"/>
            <w:szCs w:val="24"/>
            <w:rtl w:val="0"/>
          </w:rPr>
          <w:t xml:space="preserve"> </w:t>
        </w:r>
      </w:hyperlink>
      <w:hyperlink r:id="rId13">
        <w:r w:rsidDel="00000000" w:rsidR="00000000" w:rsidRPr="00000000">
          <w:rPr>
            <w:rFonts w:ascii="Times New Roman" w:cs="Times New Roman" w:eastAsia="Times New Roman" w:hAnsi="Times New Roman"/>
            <w:color w:val="0000ff"/>
            <w:sz w:val="24"/>
            <w:szCs w:val="24"/>
            <w:u w:val="single"/>
            <w:rtl w:val="0"/>
          </w:rPr>
          <w:t xml:space="preserve">www.russiarunning.</w:t>
        </w:r>
      </w:hyperlink>
      <w:r w:rsidDel="00000000" w:rsidR="00000000" w:rsidRPr="00000000">
        <w:rPr>
          <w:rFonts w:ascii="Times New Roman" w:cs="Times New Roman" w:eastAsia="Times New Roman" w:hAnsi="Times New Roman"/>
          <w:color w:val="0000ff"/>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 Средства возвращаются за минусом комиссии 10%.</w:t>
      </w:r>
    </w:p>
    <w:p w:rsidR="00000000" w:rsidDel="00000000" w:rsidP="00000000" w:rsidRDefault="00000000" w:rsidRPr="00000000" w14:paraId="00000137">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СТАРТОВЫЙ ПАКЕТ УЧАСТНИКА</w:t>
      </w:r>
    </w:p>
    <w:p w:rsidR="00000000" w:rsidDel="00000000" w:rsidP="00000000" w:rsidRDefault="00000000" w:rsidRPr="00000000" w14:paraId="0000013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стартовый пакет участников на 5 км, 10 км, 21,1 км включены:</w:t>
      </w:r>
    </w:p>
    <w:p w:rsidR="00000000" w:rsidDel="00000000" w:rsidP="00000000" w:rsidRDefault="00000000" w:rsidRPr="00000000" w14:paraId="0000013A">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памятная футболка;</w:t>
      </w:r>
    </w:p>
    <w:p w:rsidR="00000000" w:rsidDel="00000000" w:rsidP="00000000" w:rsidRDefault="00000000" w:rsidRPr="00000000" w14:paraId="0000013B">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стартовый номер;</w:t>
      </w:r>
    </w:p>
    <w:p w:rsidR="00000000" w:rsidDel="00000000" w:rsidP="00000000" w:rsidRDefault="00000000" w:rsidRPr="00000000" w14:paraId="0000013C">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чип для фиксации результата;</w:t>
      </w:r>
    </w:p>
    <w:p w:rsidR="00000000" w:rsidDel="00000000" w:rsidP="00000000" w:rsidRDefault="00000000" w:rsidRPr="00000000" w14:paraId="0000013D">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медаль финишера</w:t>
      </w:r>
    </w:p>
    <w:p w:rsidR="00000000" w:rsidDel="00000000" w:rsidP="00000000" w:rsidRDefault="00000000" w:rsidRPr="00000000" w14:paraId="0000013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F">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РЕЗУЛЬТАТЫ СОРЕВНОВАНИЙ</w:t>
      </w:r>
    </w:p>
    <w:p w:rsidR="00000000" w:rsidDel="00000000" w:rsidP="00000000" w:rsidRDefault="00000000" w:rsidRPr="00000000" w14:paraId="0000014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участников Соревнования фиксируется электронной системой хронометража;</w:t>
      </w:r>
    </w:p>
    <w:p w:rsidR="00000000" w:rsidDel="00000000" w:rsidP="00000000" w:rsidRDefault="00000000" w:rsidRPr="00000000" w14:paraId="0000014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Итоговые результаты публикуются на странице Соревнования на сайте</w:t>
      </w:r>
      <w:hyperlink r:id="rId14">
        <w:r w:rsidDel="00000000" w:rsidR="00000000" w:rsidRPr="00000000">
          <w:rPr>
            <w:rFonts w:ascii="Times New Roman" w:cs="Times New Roman" w:eastAsia="Times New Roman" w:hAnsi="Times New Roman"/>
            <w:color w:val="1155cc"/>
            <w:sz w:val="24"/>
            <w:szCs w:val="24"/>
            <w:rtl w:val="0"/>
          </w:rPr>
          <w:t xml:space="preserve"> </w:t>
        </w:r>
      </w:hyperlink>
      <w:hyperlink r:id="rId15">
        <w:r w:rsidDel="00000000" w:rsidR="00000000" w:rsidRPr="00000000">
          <w:rPr>
            <w:rFonts w:ascii="Times New Roman" w:cs="Times New Roman" w:eastAsia="Times New Roman" w:hAnsi="Times New Roman"/>
            <w:color w:val="0000ff"/>
            <w:sz w:val="24"/>
            <w:szCs w:val="24"/>
            <w:u w:val="single"/>
            <w:rtl w:val="0"/>
          </w:rPr>
          <w:t xml:space="preserve">www.russiarunning.</w:t>
        </w:r>
      </w:hyperlink>
      <w:r w:rsidDel="00000000" w:rsidR="00000000" w:rsidRPr="00000000">
        <w:rPr>
          <w:rFonts w:ascii="Times New Roman" w:cs="Times New Roman" w:eastAsia="Times New Roman" w:hAnsi="Times New Roman"/>
          <w:color w:val="0000ff"/>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02.06.2022 г.</w:t>
      </w:r>
    </w:p>
    <w:p w:rsidR="00000000" w:rsidDel="00000000" w:rsidP="00000000" w:rsidRDefault="00000000" w:rsidRPr="00000000" w14:paraId="0000014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Оргкомитет Соревнования не гарантирует получение личного результата каждым участником в следующих случаях:</w:t>
      </w:r>
    </w:p>
    <w:p w:rsidR="00000000" w:rsidDel="00000000" w:rsidP="00000000" w:rsidRDefault="00000000" w:rsidRPr="00000000" w14:paraId="00000145">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электронный чип был поврежден: размагничен, порван, смят и т.п.;</w:t>
      </w:r>
    </w:p>
    <w:p w:rsidR="00000000" w:rsidDel="00000000" w:rsidP="00000000" w:rsidRDefault="00000000" w:rsidRPr="00000000" w14:paraId="00000146">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бежал с чужим стартовым номером;</w:t>
      </w:r>
    </w:p>
    <w:p w:rsidR="00000000" w:rsidDel="00000000" w:rsidP="00000000" w:rsidRDefault="00000000" w:rsidRPr="00000000" w14:paraId="00000147">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утраты номера.</w:t>
      </w:r>
    </w:p>
    <w:p w:rsidR="00000000" w:rsidDel="00000000" w:rsidP="00000000" w:rsidRDefault="00000000" w:rsidRPr="00000000" w14:paraId="00000148">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ОПРЕДЕЛЕНИЕ ПОБЕДИТЕЛЕЙ И ПРИЗЕРОВ</w:t>
      </w:r>
    </w:p>
    <w:p w:rsidR="00000000" w:rsidDel="00000000" w:rsidP="00000000" w:rsidRDefault="00000000" w:rsidRPr="00000000" w14:paraId="0000014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Абсолютные победители определяются по </w:t>
      </w:r>
      <w:r w:rsidDel="00000000" w:rsidR="00000000" w:rsidRPr="00000000">
        <w:rPr>
          <w:rFonts w:ascii="Times New Roman" w:cs="Times New Roman" w:eastAsia="Times New Roman" w:hAnsi="Times New Roman"/>
          <w:color w:val="333333"/>
          <w:sz w:val="24"/>
          <w:szCs w:val="24"/>
          <w:highlight w:val="white"/>
          <w:rtl w:val="0"/>
        </w:rPr>
        <w:t xml:space="preserve">приходу на финиш (</w:t>
      </w:r>
      <w:r w:rsidDel="00000000" w:rsidR="00000000" w:rsidRPr="00000000">
        <w:rPr>
          <w:rFonts w:ascii="Times New Roman" w:cs="Times New Roman" w:eastAsia="Times New Roman" w:hAnsi="Times New Roman"/>
          <w:b w:val="1"/>
          <w:color w:val="333333"/>
          <w:sz w:val="24"/>
          <w:szCs w:val="24"/>
          <w:highlight w:val="white"/>
          <w:rtl w:val="0"/>
        </w:rPr>
        <w:t xml:space="preserve">gun</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b w:val="1"/>
          <w:color w:val="333333"/>
          <w:sz w:val="24"/>
          <w:szCs w:val="24"/>
          <w:highlight w:val="white"/>
          <w:rtl w:val="0"/>
        </w:rPr>
        <w:t xml:space="preserve">time</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победители в возрастных группах определяются по чистому времени (chip-time)</w:t>
      </w:r>
    </w:p>
    <w:p w:rsidR="00000000" w:rsidDel="00000000" w:rsidP="00000000" w:rsidRDefault="00000000" w:rsidRPr="00000000" w14:paraId="0000014B">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НАГРАЖДЕНИЕ ПОБЕДИТЕЛЕЙ</w:t>
      </w:r>
    </w:p>
    <w:p w:rsidR="00000000" w:rsidDel="00000000" w:rsidP="00000000" w:rsidRDefault="00000000" w:rsidRPr="00000000" w14:paraId="0000014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дистанции 21,1 км награждение производится с 1 по 3 места у мужчин и женщин в абсолютном первенстве и по возрастным группам.</w:t>
      </w:r>
    </w:p>
    <w:p w:rsidR="00000000" w:rsidDel="00000000" w:rsidP="00000000" w:rsidRDefault="00000000" w:rsidRPr="00000000" w14:paraId="0000014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Выявление победителей на дистанции 21,1 км по возрастным группам производится с 1 по 3 места у мужчин и женщин:</w:t>
      </w:r>
    </w:p>
    <w:p w:rsidR="00000000" w:rsidDel="00000000" w:rsidP="00000000" w:rsidRDefault="00000000" w:rsidRPr="00000000" w14:paraId="00000150">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мужчины: 18-22, 23-34, 35-44, 45-54, 55-64, 65-74, 75 и старше;</w:t>
      </w:r>
    </w:p>
    <w:p w:rsidR="00000000" w:rsidDel="00000000" w:rsidP="00000000" w:rsidRDefault="00000000" w:rsidRPr="00000000" w14:paraId="00000151">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женщины: 18-22, 23-34, 35-44, 45-54, 55-64, 65-74, 75 и старше.</w:t>
      </w:r>
    </w:p>
    <w:p w:rsidR="00000000" w:rsidDel="00000000" w:rsidP="00000000" w:rsidRDefault="00000000" w:rsidRPr="00000000" w14:paraId="0000015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Расчет возрастной группы осуществляется по фактическому возрасту участника на момент проведения Соревнования.</w:t>
      </w:r>
    </w:p>
    <w:p w:rsidR="00000000" w:rsidDel="00000000" w:rsidP="00000000" w:rsidRDefault="00000000" w:rsidRPr="00000000" w14:paraId="0000015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Победители в абсолютном первенстве награждаются дипломами и памятными призами. Победители на дистанции 5 км и 10 км получают медаль за 1,2,3 место. Победители на дистанции 21,1 км получают памятные кубки за 1,2,3 место.</w:t>
      </w:r>
    </w:p>
    <w:p w:rsidR="00000000" w:rsidDel="00000000" w:rsidP="00000000" w:rsidRDefault="00000000" w:rsidRPr="00000000" w14:paraId="0000015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Победители в возрастных группах на 21,1 км  получают электронные дипломы по почте.</w:t>
      </w:r>
    </w:p>
    <w:p w:rsidR="00000000" w:rsidDel="00000000" w:rsidP="00000000" w:rsidRDefault="00000000" w:rsidRPr="00000000" w14:paraId="0000015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дистанции 21,1 км, который был награжден в абсолютном первенстве, не может быть награжден за призовое место в своей возрастной группе.</w:t>
      </w:r>
    </w:p>
    <w:p w:rsidR="00000000" w:rsidDel="00000000" w:rsidP="00000000" w:rsidRDefault="00000000" w:rsidRPr="00000000" w14:paraId="00000158">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ПРОТЕСТЫ И ПРЕТЕНЗИИ. СРОКИ ПОДАЧИ ПРОТЕСТОВ И ПРЕТЕНЗИЙ</w:t>
      </w:r>
    </w:p>
    <w:p w:rsidR="00000000" w:rsidDel="00000000" w:rsidP="00000000" w:rsidRDefault="00000000" w:rsidRPr="00000000" w14:paraId="0000015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 Участник вправе подать протест или претензию.</w:t>
      </w:r>
    </w:p>
    <w:p w:rsidR="00000000" w:rsidDel="00000000" w:rsidP="00000000" w:rsidRDefault="00000000" w:rsidRPr="00000000" w14:paraId="0000015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протестам могут относиться:</w:t>
      </w:r>
    </w:p>
    <w:p w:rsidR="00000000" w:rsidDel="00000000" w:rsidP="00000000" w:rsidRDefault="00000000" w:rsidRPr="00000000" w14:paraId="0000015C">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протесты и претензии, влияющие на распределение призовых мест;</w:t>
      </w:r>
    </w:p>
    <w:p w:rsidR="00000000" w:rsidDel="00000000" w:rsidP="00000000" w:rsidRDefault="00000000" w:rsidRPr="00000000" w14:paraId="0000015D">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протесты и претензии, касающиеся неточности в измерении времени, за которое участник пробежал дистанцию;</w:t>
      </w:r>
    </w:p>
    <w:p w:rsidR="00000000" w:rsidDel="00000000" w:rsidP="00000000" w:rsidRDefault="00000000" w:rsidRPr="00000000" w14:paraId="0000015E">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протесты и претензии, касающиеся дисквалификации участника за неспортивное поведение.</w:t>
      </w:r>
    </w:p>
    <w:p w:rsidR="00000000" w:rsidDel="00000000" w:rsidP="00000000" w:rsidRDefault="00000000" w:rsidRPr="00000000" w14:paraId="0000015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000000" w:rsidDel="00000000" w:rsidP="00000000" w:rsidRDefault="00000000" w:rsidRPr="00000000" w14:paraId="0000016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подаче претензии необходимо указать следующие данные:</w:t>
      </w:r>
    </w:p>
    <w:p w:rsidR="00000000" w:rsidDel="00000000" w:rsidP="00000000" w:rsidRDefault="00000000" w:rsidRPr="00000000" w14:paraId="00000161">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фамилия и имя;</w:t>
      </w:r>
    </w:p>
    <w:p w:rsidR="00000000" w:rsidDel="00000000" w:rsidP="00000000" w:rsidRDefault="00000000" w:rsidRPr="00000000" w14:paraId="00000162">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суть претензии;</w:t>
      </w:r>
    </w:p>
    <w:p w:rsidR="00000000" w:rsidDel="00000000" w:rsidP="00000000" w:rsidRDefault="00000000" w:rsidRPr="00000000" w14:paraId="00000163">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материалы, доказывающие ошибку (фото, видео материалы). Данные индивидуальных измерителей времени к рассмотрению не принимаются.</w:t>
      </w:r>
    </w:p>
    <w:p w:rsidR="00000000" w:rsidDel="00000000" w:rsidP="00000000" w:rsidRDefault="00000000" w:rsidRPr="00000000" w14:paraId="0000016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Претензии принимаются только от участников Соревнований или от третьих лиц, являющихся официальными представителями участников.</w:t>
      </w:r>
    </w:p>
    <w:p w:rsidR="00000000" w:rsidDel="00000000" w:rsidP="00000000" w:rsidRDefault="00000000" w:rsidRPr="00000000" w14:paraId="0000016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 Сроки подачи протестов и претензий, а также способы их подачи:</w:t>
      </w:r>
    </w:p>
    <w:p w:rsidR="00000000" w:rsidDel="00000000" w:rsidP="00000000" w:rsidRDefault="00000000" w:rsidRPr="00000000" w14:paraId="0000016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Протесты и претензии, влияющие на распределение призовых мест в абсолютном первенстве, принимаются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w:rsidR="00000000" w:rsidDel="00000000" w:rsidP="00000000" w:rsidRDefault="00000000" w:rsidRPr="00000000" w14:paraId="0000016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остальным вопросам участник вправе подать протест или претензию в течение трех дней с момента обнародования результатов на официальном сайте забега www.runhero.ru. Протест или претензия должны быть направлены в письменной форме на адрес электронной почты welcome@runhero.ru.</w:t>
      </w:r>
    </w:p>
    <w:p w:rsidR="00000000" w:rsidDel="00000000" w:rsidP="00000000" w:rsidRDefault="00000000" w:rsidRPr="00000000" w14:paraId="0000016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ДИСКВАЛИФИКАЦИЯ.</w:t>
      </w:r>
    </w:p>
    <w:p w:rsidR="00000000" w:rsidDel="00000000" w:rsidP="00000000" w:rsidRDefault="00000000" w:rsidRPr="00000000" w14:paraId="0000016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 оставляет за собой право дисквалифицировать участника в случае, если:</w:t>
      </w:r>
    </w:p>
    <w:p w:rsidR="00000000" w:rsidDel="00000000" w:rsidP="00000000" w:rsidRDefault="00000000" w:rsidRPr="00000000" w14:paraId="0000016E">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бежал под зарегистрированным номером другого участника;</w:t>
      </w:r>
    </w:p>
    <w:p w:rsidR="00000000" w:rsidDel="00000000" w:rsidP="00000000" w:rsidRDefault="00000000" w:rsidRPr="00000000" w14:paraId="0000016F">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сократил дистанцию;</w:t>
      </w:r>
    </w:p>
    <w:p w:rsidR="00000000" w:rsidDel="00000000" w:rsidP="00000000" w:rsidRDefault="00000000" w:rsidRPr="00000000" w14:paraId="00000170">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пробежал дистанцию, на которую не был заявлен;</w:t>
      </w:r>
    </w:p>
    <w:p w:rsidR="00000000" w:rsidDel="00000000" w:rsidP="00000000" w:rsidRDefault="00000000" w:rsidRPr="00000000" w14:paraId="00000171">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использовал подручное средство передвижения;</w:t>
      </w:r>
    </w:p>
    <w:p w:rsidR="00000000" w:rsidDel="00000000" w:rsidP="00000000" w:rsidRDefault="00000000" w:rsidRPr="00000000" w14:paraId="00000172">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начал забег до официального старта;</w:t>
      </w:r>
    </w:p>
    <w:p w:rsidR="00000000" w:rsidDel="00000000" w:rsidP="00000000" w:rsidRDefault="00000000" w:rsidRPr="00000000" w14:paraId="00000173">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начал забег после закрытия зоны старта;</w:t>
      </w:r>
    </w:p>
    <w:p w:rsidR="00000000" w:rsidDel="00000000" w:rsidP="00000000" w:rsidRDefault="00000000" w:rsidRPr="00000000" w14:paraId="00000174">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прибежал к финишу после закрытия зоны финиша;</w:t>
      </w:r>
    </w:p>
    <w:p w:rsidR="00000000" w:rsidDel="00000000" w:rsidP="00000000" w:rsidRDefault="00000000" w:rsidRPr="00000000" w14:paraId="00000175">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начал забег не из зоны старта;</w:t>
      </w:r>
    </w:p>
    <w:p w:rsidR="00000000" w:rsidDel="00000000" w:rsidP="00000000" w:rsidRDefault="00000000" w:rsidRPr="00000000" w14:paraId="00000176">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не предоставил медицинскую справку, допускающую его к Соревнованию;</w:t>
      </w:r>
    </w:p>
    <w:p w:rsidR="00000000" w:rsidDel="00000000" w:rsidP="00000000" w:rsidRDefault="00000000" w:rsidRPr="00000000" w14:paraId="00000177">
      <w:pPr>
        <w:spacing w:after="0" w:before="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участник бежал без официального номера Соревнования;</w:t>
      </w:r>
    </w:p>
    <w:p w:rsidR="00000000" w:rsidDel="00000000" w:rsidP="00000000" w:rsidRDefault="00000000" w:rsidRPr="00000000" w14:paraId="00000178">
      <w:pPr>
        <w:spacing w:after="0" w:before="0" w:line="24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участник не заполнил заявление о взятии ответственности за собственное здоровье.</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9">
      <w:pPr>
        <w:spacing w:after="0" w:before="0" w:line="240" w:lineRule="auto"/>
        <w:ind w:left="3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ТРЕБОВАНИЯ К МЕДИЦИНСКИМ СПРАВКАМ</w:t>
      </w:r>
    </w:p>
    <w:p w:rsidR="00000000" w:rsidDel="00000000" w:rsidP="00000000" w:rsidRDefault="00000000" w:rsidRPr="00000000" w14:paraId="0000017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C">
      <w:pPr>
        <w:spacing w:after="0" w:before="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Согласно Приказу Министерства Здравоохранения РФ от 23.10.2020 N 1144н для участия в спортивных соревнованиях требуется медицинская справка по установленному образцу</w:t>
      </w:r>
      <w:r w:rsidDel="00000000" w:rsidR="00000000" w:rsidRPr="00000000">
        <w:rPr>
          <w:rFonts w:ascii="Times New Roman" w:cs="Times New Roman" w:eastAsia="Times New Roman" w:hAnsi="Times New Roman"/>
          <w:i w:val="1"/>
          <w:sz w:val="24"/>
          <w:szCs w:val="24"/>
          <w:rtl w:val="0"/>
        </w:rPr>
        <w:t xml:space="preserve"> (см. Приложение)</w:t>
      </w:r>
      <w:r w:rsidDel="00000000" w:rsidR="00000000" w:rsidRPr="00000000">
        <w:rPr>
          <w:rtl w:val="0"/>
        </w:rPr>
      </w:r>
    </w:p>
    <w:p w:rsidR="00000000" w:rsidDel="00000000" w:rsidP="00000000" w:rsidRDefault="00000000" w:rsidRPr="00000000" w14:paraId="0000017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Медицинская справка должна содержать:</w:t>
      </w:r>
    </w:p>
    <w:p w:rsidR="00000000" w:rsidDel="00000000" w:rsidP="00000000" w:rsidRDefault="00000000" w:rsidRPr="00000000" w14:paraId="0000017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наименования медицинского учреждения, выдавшего справку и угловой штамп;</w:t>
      </w:r>
    </w:p>
    <w:p w:rsidR="00000000" w:rsidDel="00000000" w:rsidP="00000000" w:rsidRDefault="00000000" w:rsidRPr="00000000" w14:paraId="0000017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указание дистанции и группы здоровья прописью;</w:t>
      </w:r>
    </w:p>
    <w:p w:rsidR="00000000" w:rsidDel="00000000" w:rsidP="00000000" w:rsidRDefault="00000000" w:rsidRPr="00000000" w14:paraId="00000180">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печать и подпись спортивного врача, выдавшего справку.</w:t>
      </w:r>
    </w:p>
    <w:p w:rsidR="00000000" w:rsidDel="00000000" w:rsidP="00000000" w:rsidRDefault="00000000" w:rsidRPr="00000000" w14:paraId="00000181">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 ИНФОРМАЦИОННЫЕ ИСТОЧНИКИ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Подробная информация о Соревновании размещена на сайте</w:t>
      </w:r>
      <w:hyperlink r:id="rId16">
        <w:r w:rsidDel="00000000" w:rsidR="00000000" w:rsidRPr="00000000">
          <w:rPr>
            <w:rFonts w:ascii="Times New Roman" w:cs="Times New Roman" w:eastAsia="Times New Roman" w:hAnsi="Times New Roman"/>
            <w:color w:val="1155cc"/>
            <w:sz w:val="24"/>
            <w:szCs w:val="24"/>
            <w:rtl w:val="0"/>
          </w:rPr>
          <w:t xml:space="preserve"> www.runhero.ru</w:t>
        </w:r>
      </w:hyperlink>
      <w:r w:rsidDel="00000000" w:rsidR="00000000" w:rsidRPr="00000000">
        <w:rPr>
          <w:rFonts w:ascii="Times New Roman" w:cs="Times New Roman" w:eastAsia="Times New Roman" w:hAnsi="Times New Roman"/>
          <w:sz w:val="24"/>
          <w:szCs w:val="24"/>
          <w:rtl w:val="0"/>
        </w:rPr>
        <w:t xml:space="preserve">, а также в официальных группах в социальных сетях:</w:t>
      </w:r>
    </w:p>
    <w:p w:rsidR="00000000" w:rsidDel="00000000" w:rsidP="00000000" w:rsidRDefault="00000000" w:rsidRPr="00000000" w14:paraId="00000186">
      <w:pPr>
        <w:spacing w:after="0" w:before="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ВКонтакте -</w:t>
      </w:r>
      <w:hyperlink r:id="rId17">
        <w:r w:rsidDel="00000000" w:rsidR="00000000" w:rsidRPr="00000000">
          <w:rPr>
            <w:rFonts w:ascii="Times New Roman" w:cs="Times New Roman" w:eastAsia="Times New Roman" w:hAnsi="Times New Roman"/>
            <w:color w:val="1155cc"/>
            <w:sz w:val="24"/>
            <w:szCs w:val="24"/>
            <w:rtl w:val="0"/>
          </w:rPr>
          <w:t xml:space="preserve"> https://vk.com/runhero</w:t>
        </w:r>
      </w:hyperlink>
      <w:r w:rsidDel="00000000" w:rsidR="00000000" w:rsidRPr="00000000">
        <w:rPr>
          <w:rtl w:val="0"/>
        </w:rPr>
      </w:r>
    </w:p>
    <w:p w:rsidR="00000000" w:rsidDel="00000000" w:rsidP="00000000" w:rsidRDefault="00000000" w:rsidRPr="00000000" w14:paraId="0000018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Фейсбук - </w:t>
      </w:r>
      <w:hyperlink r:id="rId18">
        <w:r w:rsidDel="00000000" w:rsidR="00000000" w:rsidRPr="00000000">
          <w:rPr>
            <w:rFonts w:ascii="Times New Roman" w:cs="Times New Roman" w:eastAsia="Times New Roman" w:hAnsi="Times New Roman"/>
            <w:color w:val="0000ff"/>
            <w:sz w:val="24"/>
            <w:szCs w:val="24"/>
            <w:u w:val="single"/>
            <w:rtl w:val="0"/>
          </w:rPr>
          <w:t xml:space="preserve">https://www.facebook.com/runheroNN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8">
      <w:pPr>
        <w:spacing w:after="0" w:before="0" w:line="240" w:lineRule="auto"/>
        <w:jc w:val="both"/>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Инстаграм  -</w:t>
      </w:r>
      <w:hyperlink r:id="rId19">
        <w:r w:rsidDel="00000000" w:rsidR="00000000" w:rsidRPr="00000000">
          <w:rPr>
            <w:rFonts w:ascii="Times New Roman" w:cs="Times New Roman" w:eastAsia="Times New Roman" w:hAnsi="Times New Roman"/>
            <w:color w:val="1155cc"/>
            <w:sz w:val="24"/>
            <w:szCs w:val="24"/>
            <w:rtl w:val="0"/>
          </w:rPr>
          <w:t xml:space="preserve"> https://www.instagram.com/_runhero_/</w:t>
        </w:r>
      </w:hyperlink>
      <w:r w:rsidDel="00000000" w:rsidR="00000000" w:rsidRPr="00000000">
        <w:rPr>
          <w:rtl w:val="0"/>
        </w:rPr>
      </w:r>
    </w:p>
    <w:p w:rsidR="00000000" w:rsidDel="00000000" w:rsidP="00000000" w:rsidRDefault="00000000" w:rsidRPr="00000000" w14:paraId="0000018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информацию на других информационных ресурсах Оргкомитет соревнований ответственности не несет.</w:t>
      </w:r>
    </w:p>
    <w:p w:rsidR="00000000" w:rsidDel="00000000" w:rsidP="00000000" w:rsidRDefault="00000000" w:rsidRPr="00000000" w14:paraId="000001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B">
      <w:pPr>
        <w:spacing w:line="240" w:lineRule="auto"/>
        <w:rPr/>
      </w:pPr>
      <w:r w:rsidDel="00000000" w:rsidR="00000000" w:rsidRPr="00000000">
        <w:rPr>
          <w:rtl w:val="0"/>
        </w:rPr>
      </w:r>
    </w:p>
    <w:p w:rsidR="00000000" w:rsidDel="00000000" w:rsidP="00000000" w:rsidRDefault="00000000" w:rsidRPr="00000000" w14:paraId="0000018C">
      <w:pPr>
        <w:spacing w:line="240" w:lineRule="auto"/>
        <w:rPr/>
      </w:pPr>
      <w:r w:rsidDel="00000000" w:rsidR="00000000" w:rsidRPr="00000000">
        <w:rPr>
          <w:rtl w:val="0"/>
        </w:rPr>
      </w:r>
    </w:p>
    <w:p w:rsidR="00000000" w:rsidDel="00000000" w:rsidP="00000000" w:rsidRDefault="00000000" w:rsidRPr="00000000" w14:paraId="0000018D">
      <w:pPr>
        <w:spacing w:line="240" w:lineRule="auto"/>
        <w:rPr/>
      </w:pPr>
      <w:r w:rsidDel="00000000" w:rsidR="00000000" w:rsidRPr="00000000">
        <w:rPr>
          <w:rtl w:val="0"/>
        </w:rPr>
      </w:r>
    </w:p>
    <w:p w:rsidR="00000000" w:rsidDel="00000000" w:rsidP="00000000" w:rsidRDefault="00000000" w:rsidRPr="00000000" w14:paraId="0000018E">
      <w:pPr>
        <w:spacing w:line="240" w:lineRule="auto"/>
        <w:rPr/>
      </w:pPr>
      <w:r w:rsidDel="00000000" w:rsidR="00000000" w:rsidRPr="00000000">
        <w:rPr>
          <w:rtl w:val="0"/>
        </w:rPr>
      </w:r>
    </w:p>
    <w:p w:rsidR="00000000" w:rsidDel="00000000" w:rsidP="00000000" w:rsidRDefault="00000000" w:rsidRPr="00000000" w14:paraId="0000018F">
      <w:pPr>
        <w:spacing w:line="240" w:lineRule="auto"/>
        <w:rPr/>
      </w:pPr>
      <w:r w:rsidDel="00000000" w:rsidR="00000000" w:rsidRPr="00000000">
        <w:rPr>
          <w:rtl w:val="0"/>
        </w:rPr>
      </w:r>
    </w:p>
    <w:p w:rsidR="00000000" w:rsidDel="00000000" w:rsidP="00000000" w:rsidRDefault="00000000" w:rsidRPr="00000000" w14:paraId="00000190">
      <w:pPr>
        <w:spacing w:line="240" w:lineRule="auto"/>
        <w:rPr/>
      </w:pPr>
      <w:r w:rsidDel="00000000" w:rsidR="00000000" w:rsidRPr="00000000">
        <w:rPr>
          <w:rtl w:val="0"/>
        </w:rPr>
      </w:r>
    </w:p>
    <w:p w:rsidR="00000000" w:rsidDel="00000000" w:rsidP="00000000" w:rsidRDefault="00000000" w:rsidRPr="00000000" w14:paraId="00000191">
      <w:pPr>
        <w:spacing w:line="240" w:lineRule="auto"/>
        <w:rPr/>
      </w:pPr>
      <w:r w:rsidDel="00000000" w:rsidR="00000000" w:rsidRPr="00000000">
        <w:rPr>
          <w:rtl w:val="0"/>
        </w:rPr>
      </w:r>
    </w:p>
    <w:p w:rsidR="00000000" w:rsidDel="00000000" w:rsidP="00000000" w:rsidRDefault="00000000" w:rsidRPr="00000000" w14:paraId="00000192">
      <w:pPr>
        <w:spacing w:line="240" w:lineRule="auto"/>
        <w:rPr/>
      </w:pPr>
      <w:r w:rsidDel="00000000" w:rsidR="00000000" w:rsidRPr="00000000">
        <w:rPr>
          <w:rtl w:val="0"/>
        </w:rPr>
      </w:r>
    </w:p>
    <w:p w:rsidR="00000000" w:rsidDel="00000000" w:rsidP="00000000" w:rsidRDefault="00000000" w:rsidRPr="00000000" w14:paraId="00000193">
      <w:pPr>
        <w:spacing w:line="240" w:lineRule="auto"/>
        <w:rPr/>
      </w:pPr>
      <w:r w:rsidDel="00000000" w:rsidR="00000000" w:rsidRPr="00000000">
        <w:rPr>
          <w:rtl w:val="0"/>
        </w:rPr>
      </w:r>
    </w:p>
    <w:p w:rsidR="00000000" w:rsidDel="00000000" w:rsidP="00000000" w:rsidRDefault="00000000" w:rsidRPr="00000000" w14:paraId="00000194">
      <w:pPr>
        <w:spacing w:line="240" w:lineRule="auto"/>
        <w:rPr/>
      </w:pPr>
      <w:r w:rsidDel="00000000" w:rsidR="00000000" w:rsidRPr="00000000">
        <w:rPr>
          <w:rtl w:val="0"/>
        </w:rPr>
      </w:r>
    </w:p>
    <w:p w:rsidR="00000000" w:rsidDel="00000000" w:rsidP="00000000" w:rsidRDefault="00000000" w:rsidRPr="00000000" w14:paraId="00000195">
      <w:pPr>
        <w:spacing w:line="240" w:lineRule="auto"/>
        <w:rPr/>
      </w:pPr>
      <w:r w:rsidDel="00000000" w:rsidR="00000000" w:rsidRPr="00000000">
        <w:rPr>
          <w:rtl w:val="0"/>
        </w:rPr>
      </w:r>
    </w:p>
    <w:p w:rsidR="00000000" w:rsidDel="00000000" w:rsidP="00000000" w:rsidRDefault="00000000" w:rsidRPr="00000000" w14:paraId="00000196">
      <w:pPr>
        <w:spacing w:line="240" w:lineRule="auto"/>
        <w:rPr/>
      </w:pPr>
      <w:r w:rsidDel="00000000" w:rsidR="00000000" w:rsidRPr="00000000">
        <w:rPr>
          <w:rtl w:val="0"/>
        </w:rPr>
      </w:r>
    </w:p>
    <w:p w:rsidR="00000000" w:rsidDel="00000000" w:rsidP="00000000" w:rsidRDefault="00000000" w:rsidRPr="00000000" w14:paraId="00000197">
      <w:pPr>
        <w:spacing w:line="240" w:lineRule="auto"/>
        <w:rPr/>
      </w:pPr>
      <w:r w:rsidDel="00000000" w:rsidR="00000000" w:rsidRPr="00000000">
        <w:rPr>
          <w:rtl w:val="0"/>
        </w:rPr>
      </w:r>
    </w:p>
    <w:p w:rsidR="00000000" w:rsidDel="00000000" w:rsidP="00000000" w:rsidRDefault="00000000" w:rsidRPr="00000000" w14:paraId="00000198">
      <w:pPr>
        <w:spacing w:line="240" w:lineRule="auto"/>
        <w:rPr/>
      </w:pPr>
      <w:r w:rsidDel="00000000" w:rsidR="00000000" w:rsidRPr="00000000">
        <w:rPr>
          <w:rtl w:val="0"/>
        </w:rPr>
      </w:r>
    </w:p>
    <w:p w:rsidR="00000000" w:rsidDel="00000000" w:rsidP="00000000" w:rsidRDefault="00000000" w:rsidRPr="00000000" w14:paraId="00000199">
      <w:pPr>
        <w:spacing w:line="240" w:lineRule="auto"/>
        <w:rPr/>
      </w:pPr>
      <w:r w:rsidDel="00000000" w:rsidR="00000000" w:rsidRPr="00000000">
        <w:rPr>
          <w:rtl w:val="0"/>
        </w:rPr>
      </w:r>
    </w:p>
    <w:p w:rsidR="00000000" w:rsidDel="00000000" w:rsidP="00000000" w:rsidRDefault="00000000" w:rsidRPr="00000000" w14:paraId="0000019A">
      <w:pPr>
        <w:spacing w:line="240" w:lineRule="auto"/>
        <w:rPr/>
      </w:pPr>
      <w:r w:rsidDel="00000000" w:rsidR="00000000" w:rsidRPr="00000000">
        <w:rPr>
          <w:rtl w:val="0"/>
        </w:rPr>
      </w:r>
    </w:p>
    <w:p w:rsidR="00000000" w:rsidDel="00000000" w:rsidP="00000000" w:rsidRDefault="00000000" w:rsidRPr="00000000" w14:paraId="0000019B">
      <w:pPr>
        <w:spacing w:line="240" w:lineRule="auto"/>
        <w:rPr/>
      </w:pPr>
      <w:r w:rsidDel="00000000" w:rsidR="00000000" w:rsidRPr="00000000">
        <w:rPr>
          <w:rtl w:val="0"/>
        </w:rPr>
      </w:r>
    </w:p>
    <w:p w:rsidR="00000000" w:rsidDel="00000000" w:rsidP="00000000" w:rsidRDefault="00000000" w:rsidRPr="00000000" w14:paraId="0000019C">
      <w:pPr>
        <w:spacing w:line="240" w:lineRule="auto"/>
        <w:rPr/>
      </w:pPr>
      <w:r w:rsidDel="00000000" w:rsidR="00000000" w:rsidRPr="00000000">
        <w:rPr>
          <w:rtl w:val="0"/>
        </w:rPr>
      </w:r>
    </w:p>
    <w:p w:rsidR="00000000" w:rsidDel="00000000" w:rsidP="00000000" w:rsidRDefault="00000000" w:rsidRPr="00000000" w14:paraId="0000019D">
      <w:pPr>
        <w:spacing w:line="240" w:lineRule="auto"/>
        <w:rPr/>
      </w:pPr>
      <w:r w:rsidDel="00000000" w:rsidR="00000000" w:rsidRPr="00000000">
        <w:rPr>
          <w:rtl w:val="0"/>
        </w:rPr>
      </w:r>
    </w:p>
    <w:p w:rsidR="00000000" w:rsidDel="00000000" w:rsidP="00000000" w:rsidRDefault="00000000" w:rsidRPr="00000000" w14:paraId="0000019E">
      <w:pPr>
        <w:spacing w:line="240" w:lineRule="auto"/>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tl w:val="0"/>
        </w:rPr>
      </w:r>
    </w:p>
    <w:p w:rsidR="00000000" w:rsidDel="00000000" w:rsidP="00000000" w:rsidRDefault="00000000" w:rsidRPr="00000000" w14:paraId="000001A0">
      <w:pPr>
        <w:spacing w:line="240" w:lineRule="auto"/>
        <w:rPr/>
      </w:pPr>
      <w:r w:rsidDel="00000000" w:rsidR="00000000" w:rsidRPr="00000000">
        <w:rPr>
          <w:rtl w:val="0"/>
        </w:rPr>
      </w:r>
    </w:p>
    <w:p w:rsidR="00000000" w:rsidDel="00000000" w:rsidP="00000000" w:rsidRDefault="00000000" w:rsidRPr="00000000" w14:paraId="000001A1">
      <w:pPr>
        <w:spacing w:line="240" w:lineRule="auto"/>
        <w:rPr/>
      </w:pPr>
      <w:r w:rsidDel="00000000" w:rsidR="00000000" w:rsidRPr="00000000">
        <w:rPr>
          <w:rtl w:val="0"/>
        </w:rPr>
      </w:r>
    </w:p>
    <w:p w:rsidR="00000000" w:rsidDel="00000000" w:rsidP="00000000" w:rsidRDefault="00000000" w:rsidRPr="00000000" w14:paraId="000001A2">
      <w:pPr>
        <w:spacing w:line="240" w:lineRule="auto"/>
        <w:rPr/>
      </w:pPr>
      <w:r w:rsidDel="00000000" w:rsidR="00000000" w:rsidRPr="00000000">
        <w:rPr>
          <w:rtl w:val="0"/>
        </w:rPr>
      </w:r>
    </w:p>
    <w:p w:rsidR="00000000" w:rsidDel="00000000" w:rsidP="00000000" w:rsidRDefault="00000000" w:rsidRPr="00000000" w14:paraId="000001A3">
      <w:pPr>
        <w:spacing w:line="240" w:lineRule="auto"/>
        <w:rPr/>
      </w:pPr>
      <w:r w:rsidDel="00000000" w:rsidR="00000000" w:rsidRPr="00000000">
        <w:rPr>
          <w:rtl w:val="0"/>
        </w:rPr>
      </w:r>
    </w:p>
    <w:p w:rsidR="00000000" w:rsidDel="00000000" w:rsidP="00000000" w:rsidRDefault="00000000" w:rsidRPr="00000000" w14:paraId="000001A4">
      <w:pPr>
        <w:spacing w:line="240" w:lineRule="auto"/>
        <w:rPr/>
      </w:pPr>
      <w:r w:rsidDel="00000000" w:rsidR="00000000" w:rsidRPr="00000000">
        <w:rPr>
          <w:rtl w:val="0"/>
        </w:rPr>
      </w:r>
    </w:p>
    <w:p w:rsidR="00000000" w:rsidDel="00000000" w:rsidP="00000000" w:rsidRDefault="00000000" w:rsidRPr="00000000" w14:paraId="000001A5">
      <w:pPr>
        <w:spacing w:line="240" w:lineRule="auto"/>
        <w:rPr/>
      </w:pPr>
      <w:r w:rsidDel="00000000" w:rsidR="00000000" w:rsidRPr="00000000">
        <w:rPr>
          <w:rtl w:val="0"/>
        </w:rPr>
      </w:r>
    </w:p>
    <w:p w:rsidR="00000000" w:rsidDel="00000000" w:rsidP="00000000" w:rsidRDefault="00000000" w:rsidRPr="00000000" w14:paraId="000001A6">
      <w:pPr>
        <w:spacing w:line="240" w:lineRule="auto"/>
        <w:rPr/>
      </w:pPr>
      <w:r w:rsidDel="00000000" w:rsidR="00000000" w:rsidRPr="00000000">
        <w:rPr>
          <w:rtl w:val="0"/>
        </w:rPr>
      </w:r>
    </w:p>
    <w:p w:rsidR="00000000" w:rsidDel="00000000" w:rsidP="00000000" w:rsidRDefault="00000000" w:rsidRPr="00000000" w14:paraId="000001A7">
      <w:pPr>
        <w:spacing w:line="240" w:lineRule="auto"/>
        <w:rPr/>
      </w:pPr>
      <w:r w:rsidDel="00000000" w:rsidR="00000000" w:rsidRPr="00000000">
        <w:rPr>
          <w:rtl w:val="0"/>
        </w:rPr>
      </w:r>
    </w:p>
    <w:p w:rsidR="00000000" w:rsidDel="00000000" w:rsidP="00000000" w:rsidRDefault="00000000" w:rsidRPr="00000000" w14:paraId="000001A8">
      <w:pPr>
        <w:spacing w:line="240" w:lineRule="auto"/>
        <w:rPr/>
      </w:pPr>
      <w:r w:rsidDel="00000000" w:rsidR="00000000" w:rsidRPr="00000000">
        <w:rPr>
          <w:rtl w:val="0"/>
        </w:rPr>
      </w:r>
    </w:p>
    <w:p w:rsidR="00000000" w:rsidDel="00000000" w:rsidP="00000000" w:rsidRDefault="00000000" w:rsidRPr="00000000" w14:paraId="000001A9">
      <w:pPr>
        <w:spacing w:line="240" w:lineRule="auto"/>
        <w:rPr/>
      </w:pPr>
      <w:r w:rsidDel="00000000" w:rsidR="00000000" w:rsidRPr="00000000">
        <w:rPr>
          <w:rtl w:val="0"/>
        </w:rPr>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spacing w:line="240" w:lineRule="auto"/>
        <w:rPr/>
      </w:pPr>
      <w:r w:rsidDel="00000000" w:rsidR="00000000" w:rsidRPr="00000000">
        <w:rPr>
          <w:rtl w:val="0"/>
        </w:rPr>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r>
    </w:p>
    <w:p w:rsidR="00000000" w:rsidDel="00000000" w:rsidP="00000000" w:rsidRDefault="00000000" w:rsidRPr="00000000" w14:paraId="000001AE">
      <w:pPr>
        <w:spacing w:line="240" w:lineRule="auto"/>
        <w:rPr/>
      </w:pPr>
      <w:r w:rsidDel="00000000" w:rsidR="00000000" w:rsidRPr="00000000">
        <w:rPr>
          <w:rtl w:val="0"/>
        </w:rPr>
      </w:r>
    </w:p>
    <w:p w:rsidR="00000000" w:rsidDel="00000000" w:rsidP="00000000" w:rsidRDefault="00000000" w:rsidRPr="00000000" w14:paraId="000001AF">
      <w:pPr>
        <w:spacing w:line="240" w:lineRule="auto"/>
        <w:rPr/>
      </w:pPr>
      <w:r w:rsidDel="00000000" w:rsidR="00000000" w:rsidRPr="00000000">
        <w:rPr>
          <w:rtl w:val="0"/>
        </w:rPr>
      </w:r>
    </w:p>
    <w:p w:rsidR="00000000" w:rsidDel="00000000" w:rsidP="00000000" w:rsidRDefault="00000000" w:rsidRPr="00000000" w14:paraId="000001B0">
      <w:pPr>
        <w:spacing w:line="240" w:lineRule="auto"/>
        <w:rPr/>
      </w:pPr>
      <w:r w:rsidDel="00000000" w:rsidR="00000000" w:rsidRPr="00000000">
        <w:rPr>
          <w:rtl w:val="0"/>
        </w:rPr>
      </w:r>
    </w:p>
    <w:p w:rsidR="00000000" w:rsidDel="00000000" w:rsidP="00000000" w:rsidRDefault="00000000" w:rsidRPr="00000000" w14:paraId="000001B1">
      <w:pPr>
        <w:spacing w:line="240" w:lineRule="auto"/>
        <w:rPr/>
      </w:pPr>
      <w:r w:rsidDel="00000000" w:rsidR="00000000" w:rsidRPr="00000000">
        <w:rPr>
          <w:rtl w:val="0"/>
        </w:rPr>
      </w:r>
    </w:p>
    <w:p w:rsidR="00000000" w:rsidDel="00000000" w:rsidP="00000000" w:rsidRDefault="00000000" w:rsidRPr="00000000" w14:paraId="000001B2">
      <w:pPr>
        <w:spacing w:line="240" w:lineRule="auto"/>
        <w:rPr/>
      </w:pPr>
      <w:r w:rsidDel="00000000" w:rsidR="00000000" w:rsidRPr="00000000">
        <w:rPr>
          <w:rtl w:val="0"/>
        </w:rPr>
      </w:r>
    </w:p>
    <w:p w:rsidR="00000000" w:rsidDel="00000000" w:rsidP="00000000" w:rsidRDefault="00000000" w:rsidRPr="00000000" w14:paraId="000001B3">
      <w:pPr>
        <w:spacing w:line="240" w:lineRule="auto"/>
        <w:rPr/>
      </w:pPr>
      <w:r w:rsidDel="00000000" w:rsidR="00000000" w:rsidRPr="00000000">
        <w:rPr>
          <w:rtl w:val="0"/>
        </w:rPr>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r>
    </w:p>
    <w:p w:rsidR="00000000" w:rsidDel="00000000" w:rsidP="00000000" w:rsidRDefault="00000000" w:rsidRPr="00000000" w14:paraId="000001B6">
      <w:pPr>
        <w:spacing w:line="240" w:lineRule="auto"/>
        <w:rPr/>
      </w:pP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r>
    </w:p>
    <w:p w:rsidR="00000000" w:rsidDel="00000000" w:rsidP="00000000" w:rsidRDefault="00000000" w:rsidRPr="00000000" w14:paraId="000001B8">
      <w:pPr>
        <w:shd w:fill="ffffff" w:val="clear"/>
        <w:spacing w:after="260" w:line="281.7391304347826" w:lineRule="auto"/>
        <w:jc w:val="right"/>
        <w:rPr>
          <w:i w:val="1"/>
          <w:color w:val="333333"/>
          <w:sz w:val="23"/>
          <w:szCs w:val="23"/>
        </w:rPr>
      </w:pPr>
      <w:r w:rsidDel="00000000" w:rsidR="00000000" w:rsidRPr="00000000">
        <w:rPr>
          <w:i w:val="1"/>
          <w:color w:val="333333"/>
          <w:sz w:val="23"/>
          <w:szCs w:val="23"/>
          <w:rtl w:val="0"/>
        </w:rPr>
        <w:t xml:space="preserve">приложение</w:t>
      </w:r>
    </w:p>
    <w:p w:rsidR="00000000" w:rsidDel="00000000" w:rsidP="00000000" w:rsidRDefault="00000000" w:rsidRPr="00000000" w14:paraId="000001B9">
      <w:pPr>
        <w:shd w:fill="ffffff" w:val="clear"/>
        <w:spacing w:after="260" w:line="281.7391304347826" w:lineRule="auto"/>
        <w:jc w:val="right"/>
        <w:rPr>
          <w:i w:val="1"/>
          <w:color w:val="333333"/>
          <w:sz w:val="23"/>
          <w:szCs w:val="23"/>
        </w:rPr>
      </w:pPr>
      <w:r w:rsidDel="00000000" w:rsidR="00000000" w:rsidRPr="00000000">
        <w:rPr>
          <w:rtl w:val="0"/>
        </w:rPr>
      </w:r>
    </w:p>
    <w:p w:rsidR="00000000" w:rsidDel="00000000" w:rsidP="00000000" w:rsidRDefault="00000000" w:rsidRPr="00000000" w14:paraId="000001BA">
      <w:pPr>
        <w:shd w:fill="ffffff" w:val="clear"/>
        <w:spacing w:after="260" w:line="281.7391304347826" w:lineRule="auto"/>
        <w:jc w:val="center"/>
        <w:rPr>
          <w:color w:val="333333"/>
          <w:sz w:val="23"/>
          <w:szCs w:val="23"/>
        </w:rPr>
      </w:pPr>
      <w:r w:rsidDel="00000000" w:rsidR="00000000" w:rsidRPr="00000000">
        <w:rPr>
          <w:color w:val="333333"/>
          <w:sz w:val="23"/>
          <w:szCs w:val="23"/>
          <w:rtl w:val="0"/>
        </w:rPr>
        <w:t xml:space="preserve">ФОРМА СПРАВКИ</w:t>
      </w:r>
    </w:p>
    <w:p w:rsidR="00000000" w:rsidDel="00000000" w:rsidP="00000000" w:rsidRDefault="00000000" w:rsidRPr="00000000" w14:paraId="000001BB">
      <w:pPr>
        <w:shd w:fill="ffffff" w:val="clear"/>
        <w:spacing w:after="260" w:line="281.7391304347826" w:lineRule="auto"/>
        <w:jc w:val="center"/>
        <w:rPr>
          <w:color w:val="333333"/>
          <w:sz w:val="23"/>
          <w:szCs w:val="23"/>
        </w:rPr>
      </w:pPr>
      <w:r w:rsidDel="00000000" w:rsidR="00000000" w:rsidRPr="00000000">
        <w:rPr>
          <w:color w:val="333333"/>
          <w:sz w:val="23"/>
          <w:szCs w:val="23"/>
          <w:rtl w:val="0"/>
        </w:rPr>
        <w:t xml:space="preserve">Медицинское заключение</w:t>
      </w:r>
    </w:p>
    <w:p w:rsidR="00000000" w:rsidDel="00000000" w:rsidP="00000000" w:rsidRDefault="00000000" w:rsidRPr="00000000" w14:paraId="000001BC">
      <w:pPr>
        <w:shd w:fill="ffffff" w:val="clear"/>
        <w:spacing w:after="260" w:line="281.7391304347826" w:lineRule="auto"/>
        <w:rPr>
          <w:color w:val="333333"/>
          <w:sz w:val="23"/>
          <w:szCs w:val="23"/>
        </w:rPr>
      </w:pPr>
      <w:r w:rsidDel="00000000" w:rsidR="00000000" w:rsidRPr="00000000">
        <w:rPr>
          <w:rtl w:val="0"/>
        </w:rPr>
      </w:r>
    </w:p>
    <w:p w:rsidR="00000000" w:rsidDel="00000000" w:rsidP="00000000" w:rsidRDefault="00000000" w:rsidRPr="00000000" w14:paraId="000001BD">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Реестровый номер заключения __________________________</w:t>
      </w:r>
    </w:p>
    <w:p w:rsidR="00000000" w:rsidDel="00000000" w:rsidP="00000000" w:rsidRDefault="00000000" w:rsidRPr="00000000" w14:paraId="000001BE">
      <w:pPr>
        <w:shd w:fill="ffffff" w:val="clear"/>
        <w:spacing w:after="260" w:line="281.7391304347826" w:lineRule="auto"/>
        <w:rPr>
          <w:color w:val="333333"/>
          <w:sz w:val="23"/>
          <w:szCs w:val="23"/>
        </w:rPr>
      </w:pPr>
      <w:r w:rsidDel="00000000" w:rsidR="00000000" w:rsidRPr="00000000">
        <w:rPr>
          <w:color w:val="333333"/>
          <w:sz w:val="23"/>
          <w:szCs w:val="23"/>
          <w:rtl w:val="0"/>
        </w:rPr>
        <w:t xml:space="preserve">Фамилия _________________________________________________________________</w:t>
      </w:r>
    </w:p>
    <w:p w:rsidR="00000000" w:rsidDel="00000000" w:rsidP="00000000" w:rsidRDefault="00000000" w:rsidRPr="00000000" w14:paraId="000001BF">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Имя _____________________________________________________________________</w:t>
      </w:r>
    </w:p>
    <w:p w:rsidR="00000000" w:rsidDel="00000000" w:rsidP="00000000" w:rsidRDefault="00000000" w:rsidRPr="00000000" w14:paraId="000001C0">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Отчество (при наличии) __________________________________________________</w:t>
      </w:r>
    </w:p>
    <w:p w:rsidR="00000000" w:rsidDel="00000000" w:rsidP="00000000" w:rsidRDefault="00000000" w:rsidRPr="00000000" w14:paraId="000001C1">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Дата рождения ___________________________________________________________</w:t>
      </w:r>
    </w:p>
    <w:p w:rsidR="00000000" w:rsidDel="00000000" w:rsidP="00000000" w:rsidRDefault="00000000" w:rsidRPr="00000000" w14:paraId="000001C2">
      <w:pPr>
        <w:shd w:fill="ffffff" w:val="clear"/>
        <w:spacing w:after="260" w:line="281.7391304347826" w:lineRule="auto"/>
        <w:rPr>
          <w:color w:val="333333"/>
          <w:sz w:val="23"/>
          <w:szCs w:val="23"/>
        </w:rPr>
      </w:pPr>
      <w:r w:rsidDel="00000000" w:rsidR="00000000" w:rsidRPr="00000000">
        <w:rPr>
          <w:color w:val="333333"/>
          <w:sz w:val="23"/>
          <w:szCs w:val="23"/>
          <w:rtl w:val="0"/>
        </w:rPr>
        <w:t xml:space="preserve">Реестровый номер лица (физкультурника, спортсмена) ______________________</w:t>
      </w:r>
    </w:p>
    <w:p w:rsidR="00000000" w:rsidDel="00000000" w:rsidP="00000000" w:rsidRDefault="00000000" w:rsidRPr="00000000" w14:paraId="000001C3">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Дата выдачи, название выдавшего органа __________________________________</w:t>
      </w:r>
    </w:p>
    <w:p w:rsidR="00000000" w:rsidDel="00000000" w:rsidP="00000000" w:rsidRDefault="00000000" w:rsidRPr="00000000" w14:paraId="000001C4">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Название мероприятия ____________________________________________________</w:t>
      </w:r>
    </w:p>
    <w:p w:rsidR="00000000" w:rsidDel="00000000" w:rsidP="00000000" w:rsidRDefault="00000000" w:rsidRPr="00000000" w14:paraId="000001C5">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Вид спорта (при наличии) ________________________________________________</w:t>
      </w:r>
    </w:p>
    <w:p w:rsidR="00000000" w:rsidDel="00000000" w:rsidP="00000000" w:rsidRDefault="00000000" w:rsidRPr="00000000" w14:paraId="000001C6">
      <w:pPr>
        <w:shd w:fill="ffffff" w:val="clear"/>
        <w:spacing w:after="260" w:line="281.7391304347826" w:lineRule="auto"/>
        <w:rPr>
          <w:color w:val="333333"/>
          <w:sz w:val="23"/>
          <w:szCs w:val="23"/>
        </w:rPr>
      </w:pPr>
      <w:r w:rsidDel="00000000" w:rsidR="00000000" w:rsidRPr="00000000">
        <w:rPr>
          <w:color w:val="333333"/>
          <w:sz w:val="23"/>
          <w:szCs w:val="23"/>
          <w:rtl w:val="0"/>
        </w:rPr>
        <w:t xml:space="preserve">Спортивная дисциплина (при наличии) _____________________________________</w:t>
      </w:r>
    </w:p>
    <w:p w:rsidR="00000000" w:rsidDel="00000000" w:rsidP="00000000" w:rsidRDefault="00000000" w:rsidRPr="00000000" w14:paraId="000001C7">
      <w:pPr>
        <w:shd w:fill="ffffff" w:val="clear"/>
        <w:spacing w:after="260" w:line="281.7391304347826" w:lineRule="auto"/>
        <w:rPr>
          <w:color w:val="333333"/>
          <w:sz w:val="23"/>
          <w:szCs w:val="23"/>
        </w:rPr>
      </w:pPr>
      <w:r w:rsidDel="00000000" w:rsidR="00000000" w:rsidRPr="00000000">
        <w:rPr>
          <w:color w:val="333333"/>
          <w:sz w:val="23"/>
          <w:szCs w:val="23"/>
          <w:rtl w:val="0"/>
        </w:rPr>
        <w:t xml:space="preserve">Этап спортивной подготовки (при наличии) ________________________________</w:t>
      </w:r>
    </w:p>
    <w:p w:rsidR="00000000" w:rsidDel="00000000" w:rsidP="00000000" w:rsidRDefault="00000000" w:rsidRPr="00000000" w14:paraId="000001C8">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По результатам медицинского   осмотра,   углубленного   медицинского</w:t>
      </w:r>
    </w:p>
    <w:p w:rsidR="00000000" w:rsidDel="00000000" w:rsidP="00000000" w:rsidRDefault="00000000" w:rsidRPr="00000000" w14:paraId="000001C9">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обследования</w:t>
      </w:r>
    </w:p>
    <w:p w:rsidR="00000000" w:rsidDel="00000000" w:rsidP="00000000" w:rsidRDefault="00000000" w:rsidRPr="00000000" w14:paraId="000001CA">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ДОПУЩЕН</w:t>
      </w:r>
    </w:p>
    <w:p w:rsidR="00000000" w:rsidDel="00000000" w:rsidP="00000000" w:rsidRDefault="00000000" w:rsidRPr="00000000" w14:paraId="000001CB">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комиссией (вычеркнуть лишнее)</w:t>
      </w:r>
    </w:p>
    <w:p w:rsidR="00000000" w:rsidDel="00000000" w:rsidP="00000000" w:rsidRDefault="00000000" w:rsidRPr="00000000" w14:paraId="000001CC">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 к тренировочным мероприятиям</w:t>
      </w:r>
    </w:p>
    <w:p w:rsidR="00000000" w:rsidDel="00000000" w:rsidP="00000000" w:rsidRDefault="00000000" w:rsidRPr="00000000" w14:paraId="000001CD">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 к участию в спортивных соревнованиях</w:t>
      </w:r>
    </w:p>
    <w:p w:rsidR="00000000" w:rsidDel="00000000" w:rsidP="00000000" w:rsidRDefault="00000000" w:rsidRPr="00000000" w14:paraId="000001CE">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 к участию в физкультурных мероприятиях</w:t>
      </w:r>
    </w:p>
    <w:p w:rsidR="00000000" w:rsidDel="00000000" w:rsidP="00000000" w:rsidRDefault="00000000" w:rsidRPr="00000000" w14:paraId="000001CF">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 к выполнению нормативов испытаний (тестов) комплекса ГТО</w:t>
      </w:r>
    </w:p>
    <w:p w:rsidR="00000000" w:rsidDel="00000000" w:rsidP="00000000" w:rsidRDefault="00000000" w:rsidRPr="00000000" w14:paraId="000001D0">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Ограничения, в том числе физических нагрузок, сроки ограничений: (ДА/НЕТ)</w:t>
      </w:r>
    </w:p>
    <w:p w:rsidR="00000000" w:rsidDel="00000000" w:rsidP="00000000" w:rsidRDefault="00000000" w:rsidRPr="00000000" w14:paraId="000001D1">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Описать: ________________________________________________________________</w:t>
      </w:r>
    </w:p>
    <w:p w:rsidR="00000000" w:rsidDel="00000000" w:rsidP="00000000" w:rsidRDefault="00000000" w:rsidRPr="00000000" w14:paraId="000001D2">
      <w:pPr>
        <w:shd w:fill="ffffff" w:val="clear"/>
        <w:spacing w:after="260" w:line="281.7391304347826" w:lineRule="auto"/>
        <w:rPr>
          <w:color w:val="333333"/>
          <w:sz w:val="23"/>
          <w:szCs w:val="23"/>
        </w:rPr>
      </w:pPr>
      <w:r w:rsidDel="00000000" w:rsidR="00000000" w:rsidRPr="00000000">
        <w:rPr>
          <w:color w:val="333333"/>
          <w:sz w:val="23"/>
          <w:szCs w:val="23"/>
          <w:rtl w:val="0"/>
        </w:rPr>
        <w:t xml:space="preserve">_________________________________________________________________________</w:t>
      </w:r>
    </w:p>
    <w:p w:rsidR="00000000" w:rsidDel="00000000" w:rsidP="00000000" w:rsidRDefault="00000000" w:rsidRPr="00000000" w14:paraId="000001D3">
      <w:pPr>
        <w:shd w:fill="ffffff" w:val="clear"/>
        <w:spacing w:after="260" w:line="281.7391304347826" w:lineRule="auto"/>
        <w:rPr>
          <w:color w:val="333333"/>
          <w:sz w:val="23"/>
          <w:szCs w:val="23"/>
        </w:rPr>
      </w:pPr>
      <w:r w:rsidDel="00000000" w:rsidR="00000000" w:rsidRPr="00000000">
        <w:rPr>
          <w:color w:val="333333"/>
          <w:sz w:val="23"/>
          <w:szCs w:val="23"/>
          <w:rtl w:val="0"/>
        </w:rPr>
        <w:t xml:space="preserve">_________________________________________________________________________</w:t>
      </w:r>
    </w:p>
    <w:p w:rsidR="00000000" w:rsidDel="00000000" w:rsidP="00000000" w:rsidRDefault="00000000" w:rsidRPr="00000000" w14:paraId="000001D4">
      <w:pPr>
        <w:shd w:fill="ffffff" w:val="clear"/>
        <w:spacing w:after="260" w:line="281.7391304347826" w:lineRule="auto"/>
        <w:rPr>
          <w:color w:val="333333"/>
          <w:sz w:val="23"/>
          <w:szCs w:val="23"/>
        </w:rPr>
      </w:pPr>
      <w:r w:rsidDel="00000000" w:rsidR="00000000" w:rsidRPr="00000000">
        <w:rPr>
          <w:color w:val="333333"/>
          <w:sz w:val="23"/>
          <w:szCs w:val="23"/>
          <w:rtl w:val="0"/>
        </w:rPr>
        <w:t xml:space="preserve">_________________________________________________________________________</w:t>
      </w:r>
    </w:p>
    <w:p w:rsidR="00000000" w:rsidDel="00000000" w:rsidP="00000000" w:rsidRDefault="00000000" w:rsidRPr="00000000" w14:paraId="000001D5">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Дата выдачи медицинского заключения _____________________________________</w:t>
      </w:r>
    </w:p>
    <w:p w:rsidR="00000000" w:rsidDel="00000000" w:rsidP="00000000" w:rsidRDefault="00000000" w:rsidRPr="00000000" w14:paraId="000001D6">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Медицинское заключение действительно до (указать дату) __________________</w:t>
      </w:r>
    </w:p>
    <w:p w:rsidR="00000000" w:rsidDel="00000000" w:rsidP="00000000" w:rsidRDefault="00000000" w:rsidRPr="00000000" w14:paraId="000001D7">
      <w:pPr>
        <w:shd w:fill="ffffff" w:val="clear"/>
        <w:spacing w:after="260" w:line="281.7391304347826" w:lineRule="auto"/>
        <w:rPr>
          <w:color w:val="333333"/>
          <w:sz w:val="23"/>
          <w:szCs w:val="23"/>
        </w:rPr>
      </w:pPr>
      <w:r w:rsidDel="00000000" w:rsidR="00000000" w:rsidRPr="00000000">
        <w:rPr>
          <w:color w:val="333333"/>
          <w:sz w:val="23"/>
          <w:szCs w:val="23"/>
          <w:rtl w:val="0"/>
        </w:rPr>
        <w:t xml:space="preserve">Ответственное лицо медицинской организации __________/__________________/</w:t>
      </w:r>
    </w:p>
    <w:p w:rsidR="00000000" w:rsidDel="00000000" w:rsidP="00000000" w:rsidRDefault="00000000" w:rsidRPr="00000000" w14:paraId="000001D8">
      <w:pPr>
        <w:shd w:fill="ffffff" w:val="clear"/>
        <w:spacing w:after="260" w:line="281.7391304347826" w:lineRule="auto"/>
        <w:rPr>
          <w:color w:val="333333"/>
          <w:sz w:val="23"/>
          <w:szCs w:val="23"/>
        </w:rPr>
      </w:pPr>
      <w:r w:rsidDel="00000000" w:rsidR="00000000" w:rsidRPr="00000000">
        <w:rPr>
          <w:color w:val="333333"/>
          <w:sz w:val="23"/>
          <w:szCs w:val="23"/>
          <w:rtl w:val="0"/>
        </w:rPr>
        <w:t xml:space="preserve">                                           Подпись     Фамилия, инициалы</w:t>
      </w:r>
    </w:p>
    <w:p w:rsidR="00000000" w:rsidDel="00000000" w:rsidP="00000000" w:rsidRDefault="00000000" w:rsidRPr="00000000" w14:paraId="000001D9">
      <w:pPr>
        <w:spacing w:line="240" w:lineRule="auto"/>
        <w:rPr/>
      </w:pPr>
      <w:r w:rsidDel="00000000" w:rsidR="00000000" w:rsidRPr="00000000">
        <w:rPr>
          <w:rtl w:val="0"/>
        </w:rPr>
      </w:r>
    </w:p>
    <w:p w:rsidR="00000000" w:rsidDel="00000000" w:rsidP="00000000" w:rsidRDefault="00000000" w:rsidRPr="00000000" w14:paraId="000001DA">
      <w:pPr>
        <w:spacing w:line="240" w:lineRule="auto"/>
        <w:rPr/>
      </w:pPr>
      <w:r w:rsidDel="00000000" w:rsidR="00000000" w:rsidRPr="00000000">
        <w:rPr>
          <w:rtl w:val="0"/>
        </w:rPr>
      </w:r>
    </w:p>
    <w:p w:rsidR="00000000" w:rsidDel="00000000" w:rsidP="00000000" w:rsidRDefault="00000000" w:rsidRPr="00000000" w14:paraId="000001DB">
      <w:pPr>
        <w:spacing w:line="240" w:lineRule="auto"/>
        <w:rPr/>
      </w:pPr>
      <w:r w:rsidDel="00000000" w:rsidR="00000000" w:rsidRPr="00000000">
        <w:rPr>
          <w:rtl w:val="0"/>
        </w:rPr>
      </w:r>
    </w:p>
    <w:p w:rsidR="00000000" w:rsidDel="00000000" w:rsidP="00000000" w:rsidRDefault="00000000" w:rsidRPr="00000000" w14:paraId="000001DC">
      <w:pPr>
        <w:spacing w:line="240" w:lineRule="auto"/>
        <w:rPr/>
      </w:pPr>
      <w:r w:rsidDel="00000000" w:rsidR="00000000" w:rsidRPr="00000000">
        <w:rPr>
          <w:rtl w:val="0"/>
        </w:rPr>
      </w:r>
    </w:p>
    <w:p w:rsidR="00000000" w:rsidDel="00000000" w:rsidP="00000000" w:rsidRDefault="00000000" w:rsidRPr="00000000" w14:paraId="000001DD">
      <w:pPr>
        <w:spacing w:line="240" w:lineRule="auto"/>
        <w:rPr/>
      </w:pPr>
      <w:r w:rsidDel="00000000" w:rsidR="00000000" w:rsidRPr="00000000">
        <w:rPr>
          <w:rtl w:val="0"/>
        </w:rPr>
      </w:r>
    </w:p>
    <w:p w:rsidR="00000000" w:rsidDel="00000000" w:rsidP="00000000" w:rsidRDefault="00000000" w:rsidRPr="00000000" w14:paraId="000001DE">
      <w:pPr>
        <w:spacing w:line="240" w:lineRule="auto"/>
        <w:rPr/>
      </w:pPr>
      <w:r w:rsidDel="00000000" w:rsidR="00000000" w:rsidRPr="00000000">
        <w:rPr>
          <w:rtl w:val="0"/>
        </w:rPr>
      </w:r>
    </w:p>
    <w:p w:rsidR="00000000" w:rsidDel="00000000" w:rsidP="00000000" w:rsidRDefault="00000000" w:rsidRPr="00000000" w14:paraId="000001DF">
      <w:pPr>
        <w:spacing w:line="240" w:lineRule="auto"/>
        <w:rPr/>
      </w:pPr>
      <w:r w:rsidDel="00000000" w:rsidR="00000000" w:rsidRPr="00000000">
        <w:rPr>
          <w:rtl w:val="0"/>
        </w:rPr>
      </w:r>
    </w:p>
    <w:p w:rsidR="00000000" w:rsidDel="00000000" w:rsidP="00000000" w:rsidRDefault="00000000" w:rsidRPr="00000000" w14:paraId="000001E0">
      <w:pPr>
        <w:spacing w:line="240" w:lineRule="auto"/>
        <w:rPr/>
      </w:pPr>
      <w:r w:rsidDel="00000000" w:rsidR="00000000" w:rsidRPr="00000000">
        <w:rPr>
          <w:rtl w:val="0"/>
        </w:rPr>
      </w:r>
    </w:p>
    <w:p w:rsidR="00000000" w:rsidDel="00000000" w:rsidP="00000000" w:rsidRDefault="00000000" w:rsidRPr="00000000" w14:paraId="000001E1">
      <w:pPr>
        <w:spacing w:line="240" w:lineRule="auto"/>
        <w:rPr/>
      </w:pPr>
      <w:r w:rsidDel="00000000" w:rsidR="00000000" w:rsidRPr="00000000">
        <w:rPr>
          <w:rtl w:val="0"/>
        </w:rPr>
      </w:r>
    </w:p>
    <w:p w:rsidR="00000000" w:rsidDel="00000000" w:rsidP="00000000" w:rsidRDefault="00000000" w:rsidRPr="00000000" w14:paraId="000001E2">
      <w:pPr>
        <w:spacing w:line="240" w:lineRule="auto"/>
        <w:rPr/>
      </w:pPr>
      <w:r w:rsidDel="00000000" w:rsidR="00000000" w:rsidRPr="00000000">
        <w:rPr>
          <w:rtl w:val="0"/>
        </w:rPr>
      </w:r>
    </w:p>
    <w:p w:rsidR="00000000" w:rsidDel="00000000" w:rsidP="00000000" w:rsidRDefault="00000000" w:rsidRPr="00000000" w14:paraId="000001E3">
      <w:pPr>
        <w:spacing w:line="240" w:lineRule="auto"/>
        <w:rPr/>
      </w:pPr>
      <w:r w:rsidDel="00000000" w:rsidR="00000000" w:rsidRPr="00000000">
        <w:rPr>
          <w:rtl w:val="0"/>
        </w:rPr>
      </w:r>
    </w:p>
    <w:p w:rsidR="00000000" w:rsidDel="00000000" w:rsidP="00000000" w:rsidRDefault="00000000" w:rsidRPr="00000000" w14:paraId="000001E4">
      <w:pPr>
        <w:spacing w:line="240" w:lineRule="auto"/>
        <w:rPr/>
      </w:pPr>
      <w:r w:rsidDel="00000000" w:rsidR="00000000" w:rsidRPr="00000000">
        <w:rPr>
          <w:rtl w:val="0"/>
        </w:rPr>
      </w:r>
    </w:p>
    <w:p w:rsidR="00000000" w:rsidDel="00000000" w:rsidP="00000000" w:rsidRDefault="00000000" w:rsidRPr="00000000" w14:paraId="000001E5">
      <w:pPr>
        <w:spacing w:line="240" w:lineRule="auto"/>
        <w:rPr/>
      </w:pPr>
      <w:r w:rsidDel="00000000" w:rsidR="00000000" w:rsidRPr="00000000">
        <w:rPr>
          <w:rtl w:val="0"/>
        </w:rPr>
      </w:r>
    </w:p>
    <w:p w:rsidR="00000000" w:rsidDel="00000000" w:rsidP="00000000" w:rsidRDefault="00000000" w:rsidRPr="00000000" w14:paraId="000001E6">
      <w:pPr>
        <w:spacing w:line="240" w:lineRule="auto"/>
        <w:rPr/>
      </w:pPr>
      <w:r w:rsidDel="00000000" w:rsidR="00000000" w:rsidRPr="00000000">
        <w:rPr>
          <w:rtl w:val="0"/>
        </w:rPr>
      </w:r>
    </w:p>
    <w:p w:rsidR="00000000" w:rsidDel="00000000" w:rsidP="00000000" w:rsidRDefault="00000000" w:rsidRPr="00000000" w14:paraId="000001E7">
      <w:pPr>
        <w:spacing w:line="240" w:lineRule="auto"/>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unhideWhenUsed w:val="1"/>
    <w:qFormat w:val="1"/>
    <w:pPr>
      <w:keepNext w:val="1"/>
      <w:keepLines w:val="1"/>
      <w:spacing w:after="120" w:before="360"/>
      <w:outlineLvl w:val="1"/>
    </w:pPr>
    <w:rPr>
      <w:sz w:val="32"/>
      <w:szCs w:val="32"/>
    </w:rPr>
  </w:style>
  <w:style w:type="paragraph" w:styleId="3">
    <w:name w:val="heading 3"/>
    <w:basedOn w:val="a"/>
    <w:next w:val="a"/>
    <w:uiPriority w:val="9"/>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character" w:styleId="a8">
    <w:name w:val="Hyperlink"/>
    <w:basedOn w:val="a0"/>
    <w:uiPriority w:val="99"/>
    <w:unhideWhenUsed w:val="1"/>
    <w:rsid w:val="000D4A87"/>
    <w:rPr>
      <w:color w:val="0000ff" w:themeColor="hyperlink"/>
      <w:u w:val="single"/>
    </w:rPr>
  </w:style>
  <w:style w:type="character" w:styleId="a9">
    <w:name w:val="Unresolved Mention"/>
    <w:basedOn w:val="a0"/>
    <w:uiPriority w:val="99"/>
    <w:semiHidden w:val="1"/>
    <w:unhideWhenUsed w:val="1"/>
    <w:rsid w:val="000D4A87"/>
    <w:rPr>
      <w:color w:val="605e5c"/>
      <w:shd w:color="auto" w:fill="e1dfdd" w:val="clear"/>
    </w:rPr>
  </w:style>
  <w:style w:type="character" w:styleId="aa">
    <w:name w:val="FollowedHyperlink"/>
    <w:basedOn w:val="a0"/>
    <w:uiPriority w:val="99"/>
    <w:semiHidden w:val="1"/>
    <w:unhideWhenUsed w:val="1"/>
    <w:rsid w:val="000E29B9"/>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timepad.ru" TargetMode="External"/><Relationship Id="rId10" Type="http://schemas.openxmlformats.org/officeDocument/2006/relationships/hyperlink" Target="http://www.russiarunning.ru/" TargetMode="External"/><Relationship Id="rId13" Type="http://schemas.openxmlformats.org/officeDocument/2006/relationships/hyperlink" Target="http://www.russiarunning.ru/" TargetMode="External"/><Relationship Id="rId12" Type="http://schemas.openxmlformats.org/officeDocument/2006/relationships/hyperlink" Target="http://www.russiarunning.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lcome@runhero.ru" TargetMode="External"/><Relationship Id="rId15" Type="http://schemas.openxmlformats.org/officeDocument/2006/relationships/hyperlink" Target="http://www.russiarunning.ru/" TargetMode="External"/><Relationship Id="rId14" Type="http://schemas.openxmlformats.org/officeDocument/2006/relationships/hyperlink" Target="http://www.russiarunning.ru/" TargetMode="External"/><Relationship Id="rId17" Type="http://schemas.openxmlformats.org/officeDocument/2006/relationships/hyperlink" Target="https://vk.com/runhero" TargetMode="External"/><Relationship Id="rId16" Type="http://schemas.openxmlformats.org/officeDocument/2006/relationships/hyperlink" Target="http://www.runhero.ru/" TargetMode="External"/><Relationship Id="rId5" Type="http://schemas.openxmlformats.org/officeDocument/2006/relationships/styles" Target="styles.xml"/><Relationship Id="rId19" Type="http://schemas.openxmlformats.org/officeDocument/2006/relationships/hyperlink" Target="https://www.instagram.com/_runhero_/" TargetMode="External"/><Relationship Id="rId6" Type="http://schemas.openxmlformats.org/officeDocument/2006/relationships/customXml" Target="../customXML/item1.xml"/><Relationship Id="rId18" Type="http://schemas.openxmlformats.org/officeDocument/2006/relationships/hyperlink" Target="https://www.facebook.com/runheroNN" TargetMode="External"/><Relationship Id="rId7" Type="http://schemas.openxmlformats.org/officeDocument/2006/relationships/hyperlink" Target="http://www.russiarunning.ru/" TargetMode="External"/><Relationship Id="rId8" Type="http://schemas.openxmlformats.org/officeDocument/2006/relationships/hyperlink" Target="https://docs.google.com/forms/d/e/1FAIpQLSeAXObjhUq-dXBrTvD7kV3M5YN-ygw4ZTL-JVCP3V8GOO_fm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DHZBtaGs/wCyRjYa6y6eZqHag==">AMUW2mUnK9RMizA05AYcKYI7sd27DyeTMxZVMO7/HGFz77NhpgYw2tAnbGa5XlCx0C9KyaXpXsJiddhxj0ArPG0I6GR9iyTyxP7Pnh5jdtwIHHoudGPiVipxAg7GjK5R7fZIdPeJWaW1jm7he6iarkZ7K8oHlTBjdw==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2022-01-31T06:46:00Z</dcterms:created>
</cp:coreProperties>
</file>