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1020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820"/>
      </w:tblGrid>
      <w:tr w:rsidR="00037CC5" w:rsidTr="00BA6264">
        <w:tc>
          <w:tcPr>
            <w:tcW w:w="5387" w:type="dxa"/>
          </w:tcPr>
          <w:p w:rsidR="00374176" w:rsidRPr="006D006D" w:rsidRDefault="00374176" w:rsidP="00374176">
            <w:pPr>
              <w:pStyle w:val="20"/>
              <w:tabs>
                <w:tab w:val="left" w:pos="851"/>
              </w:tabs>
              <w:rPr>
                <w:szCs w:val="24"/>
              </w:rPr>
            </w:pPr>
            <w:r w:rsidRPr="006D006D">
              <w:rPr>
                <w:szCs w:val="24"/>
              </w:rPr>
              <w:t>УТВЕРЖДАЮ:</w:t>
            </w:r>
          </w:p>
          <w:p w:rsidR="008F02A1" w:rsidRPr="00EB5E50" w:rsidRDefault="008F02A1" w:rsidP="008F02A1">
            <w:pPr>
              <w:tabs>
                <w:tab w:val="left" w:pos="851"/>
              </w:tabs>
              <w:ind w:right="34"/>
              <w:rPr>
                <w:szCs w:val="28"/>
              </w:rPr>
            </w:pPr>
            <w:r>
              <w:rPr>
                <w:szCs w:val="28"/>
              </w:rPr>
              <w:t>Заместитель д</w:t>
            </w:r>
            <w:r w:rsidRPr="00EB5E50">
              <w:rPr>
                <w:szCs w:val="28"/>
              </w:rPr>
              <w:t>иректор</w:t>
            </w:r>
            <w:r>
              <w:rPr>
                <w:szCs w:val="28"/>
              </w:rPr>
              <w:t>а</w:t>
            </w:r>
            <w:r w:rsidRPr="00EB5E50">
              <w:rPr>
                <w:szCs w:val="28"/>
              </w:rPr>
              <w:t xml:space="preserve"> </w:t>
            </w:r>
            <w:r>
              <w:rPr>
                <w:szCs w:val="28"/>
              </w:rPr>
              <w:br/>
            </w:r>
            <w:r w:rsidRPr="00EB5E50">
              <w:rPr>
                <w:szCs w:val="28"/>
              </w:rPr>
              <w:t xml:space="preserve">государственного автономного учреждения Архангельской области </w:t>
            </w:r>
          </w:p>
          <w:p w:rsidR="008F02A1" w:rsidRPr="00EB5E50" w:rsidRDefault="008F02A1" w:rsidP="008F02A1">
            <w:pPr>
              <w:tabs>
                <w:tab w:val="left" w:pos="851"/>
              </w:tabs>
              <w:rPr>
                <w:szCs w:val="28"/>
              </w:rPr>
            </w:pPr>
            <w:r w:rsidRPr="00EB5E50">
              <w:rPr>
                <w:szCs w:val="28"/>
              </w:rPr>
              <w:t>«Региональный центр спортивной подготовки «Водник»</w:t>
            </w:r>
          </w:p>
          <w:p w:rsidR="008F02A1" w:rsidRPr="00EB5E50" w:rsidRDefault="008F02A1" w:rsidP="008F02A1">
            <w:pPr>
              <w:tabs>
                <w:tab w:val="left" w:pos="851"/>
              </w:tabs>
              <w:jc w:val="both"/>
              <w:rPr>
                <w:szCs w:val="28"/>
              </w:rPr>
            </w:pPr>
          </w:p>
          <w:p w:rsidR="008F02A1" w:rsidRPr="00EB5E50" w:rsidRDefault="008F02A1" w:rsidP="008F02A1">
            <w:pPr>
              <w:tabs>
                <w:tab w:val="left" w:pos="851"/>
              </w:tabs>
              <w:jc w:val="both"/>
              <w:rPr>
                <w:szCs w:val="28"/>
              </w:rPr>
            </w:pPr>
            <w:r w:rsidRPr="00EB5E50">
              <w:rPr>
                <w:szCs w:val="28"/>
              </w:rPr>
              <w:t>_________________/</w:t>
            </w:r>
            <w:r>
              <w:rPr>
                <w:szCs w:val="28"/>
              </w:rPr>
              <w:t>Н.Б. Михеева</w:t>
            </w:r>
            <w:r w:rsidRPr="00EB5E50">
              <w:rPr>
                <w:szCs w:val="28"/>
              </w:rPr>
              <w:t>/</w:t>
            </w:r>
          </w:p>
          <w:p w:rsidR="008F02A1" w:rsidRPr="00EB5E50" w:rsidRDefault="008F02A1" w:rsidP="008F02A1">
            <w:pPr>
              <w:tabs>
                <w:tab w:val="left" w:pos="851"/>
              </w:tabs>
              <w:jc w:val="both"/>
              <w:rPr>
                <w:szCs w:val="28"/>
              </w:rPr>
            </w:pPr>
          </w:p>
          <w:p w:rsidR="00037CC5" w:rsidRPr="006D006D" w:rsidRDefault="008F02A1" w:rsidP="008F02A1">
            <w:pPr>
              <w:pStyle w:val="20"/>
              <w:tabs>
                <w:tab w:val="left" w:pos="851"/>
              </w:tabs>
              <w:ind w:right="-285"/>
              <w:rPr>
                <w:szCs w:val="24"/>
              </w:rPr>
            </w:pPr>
            <w:r w:rsidRPr="00EB5E50">
              <w:rPr>
                <w:szCs w:val="28"/>
              </w:rPr>
              <w:t>«____»</w:t>
            </w:r>
            <w:r>
              <w:rPr>
                <w:szCs w:val="28"/>
              </w:rPr>
              <w:t xml:space="preserve"> </w:t>
            </w:r>
            <w:r w:rsidRPr="00EB5E50">
              <w:rPr>
                <w:szCs w:val="28"/>
              </w:rPr>
              <w:t>_____________ 20</w:t>
            </w:r>
            <w:r>
              <w:rPr>
                <w:szCs w:val="28"/>
              </w:rPr>
              <w:t>22</w:t>
            </w:r>
            <w:r w:rsidRPr="00EB5E50">
              <w:rPr>
                <w:szCs w:val="28"/>
              </w:rPr>
              <w:t xml:space="preserve"> г.</w:t>
            </w:r>
          </w:p>
          <w:p w:rsidR="00133908" w:rsidRPr="006D006D" w:rsidRDefault="00133908" w:rsidP="0075703E">
            <w:pPr>
              <w:pStyle w:val="20"/>
              <w:tabs>
                <w:tab w:val="left" w:pos="851"/>
              </w:tabs>
              <w:ind w:right="-285"/>
              <w:rPr>
                <w:szCs w:val="24"/>
              </w:rPr>
            </w:pPr>
          </w:p>
          <w:p w:rsidR="00E346F7" w:rsidRPr="006D006D" w:rsidRDefault="00E346F7" w:rsidP="0075703E">
            <w:pPr>
              <w:pStyle w:val="20"/>
              <w:tabs>
                <w:tab w:val="left" w:pos="851"/>
              </w:tabs>
              <w:ind w:right="-285"/>
              <w:rPr>
                <w:szCs w:val="24"/>
              </w:rPr>
            </w:pPr>
          </w:p>
        </w:tc>
        <w:tc>
          <w:tcPr>
            <w:tcW w:w="4820" w:type="dxa"/>
          </w:tcPr>
          <w:p w:rsidR="00374176" w:rsidRPr="006D006D" w:rsidRDefault="00374176" w:rsidP="00374176">
            <w:pPr>
              <w:pStyle w:val="20"/>
              <w:tabs>
                <w:tab w:val="left" w:pos="851"/>
              </w:tabs>
              <w:jc w:val="left"/>
              <w:rPr>
                <w:szCs w:val="24"/>
              </w:rPr>
            </w:pPr>
            <w:r w:rsidRPr="006D006D">
              <w:rPr>
                <w:szCs w:val="24"/>
              </w:rPr>
              <w:t>УТВЕРЖДАЮ:</w:t>
            </w:r>
          </w:p>
          <w:p w:rsidR="00374176" w:rsidRPr="006D006D" w:rsidRDefault="00374176" w:rsidP="00374176">
            <w:pPr>
              <w:pStyle w:val="20"/>
              <w:tabs>
                <w:tab w:val="left" w:pos="851"/>
              </w:tabs>
              <w:jc w:val="left"/>
              <w:rPr>
                <w:szCs w:val="24"/>
              </w:rPr>
            </w:pPr>
            <w:r w:rsidRPr="006D006D">
              <w:rPr>
                <w:szCs w:val="24"/>
              </w:rPr>
              <w:t xml:space="preserve">Президент региональной общественной организации «Федерация </w:t>
            </w:r>
            <w:r w:rsidR="00AF4DB6">
              <w:rPr>
                <w:szCs w:val="24"/>
              </w:rPr>
              <w:t>легкой атлетики</w:t>
            </w:r>
            <w:r w:rsidRPr="006D006D">
              <w:rPr>
                <w:szCs w:val="24"/>
              </w:rPr>
              <w:t xml:space="preserve"> Архангельской области»</w:t>
            </w:r>
          </w:p>
          <w:p w:rsidR="00374176" w:rsidRDefault="00374176" w:rsidP="00374176">
            <w:pPr>
              <w:pStyle w:val="20"/>
              <w:tabs>
                <w:tab w:val="left" w:pos="851"/>
              </w:tabs>
              <w:jc w:val="left"/>
              <w:rPr>
                <w:szCs w:val="24"/>
              </w:rPr>
            </w:pPr>
          </w:p>
          <w:p w:rsidR="008F02A1" w:rsidRPr="006D006D" w:rsidRDefault="008F02A1" w:rsidP="00374176">
            <w:pPr>
              <w:pStyle w:val="20"/>
              <w:tabs>
                <w:tab w:val="left" w:pos="851"/>
              </w:tabs>
              <w:jc w:val="left"/>
              <w:rPr>
                <w:szCs w:val="24"/>
              </w:rPr>
            </w:pPr>
          </w:p>
          <w:p w:rsidR="00374176" w:rsidRPr="006D006D" w:rsidRDefault="006D006D" w:rsidP="00374176">
            <w:pPr>
              <w:pStyle w:val="20"/>
              <w:tabs>
                <w:tab w:val="left" w:pos="851"/>
              </w:tabs>
              <w:jc w:val="left"/>
              <w:rPr>
                <w:szCs w:val="24"/>
                <w:lang w:val="en-US"/>
              </w:rPr>
            </w:pPr>
            <w:r>
              <w:rPr>
                <w:szCs w:val="28"/>
              </w:rPr>
              <w:t>______________</w:t>
            </w:r>
            <w:r w:rsidR="00286280" w:rsidRPr="006D006D">
              <w:rPr>
                <w:szCs w:val="28"/>
              </w:rPr>
              <w:t xml:space="preserve">__ </w:t>
            </w:r>
            <w:r>
              <w:rPr>
                <w:szCs w:val="28"/>
                <w:lang w:val="en-US"/>
              </w:rPr>
              <w:t>/</w:t>
            </w:r>
            <w:r w:rsidR="00AF4DB6">
              <w:rPr>
                <w:szCs w:val="24"/>
              </w:rPr>
              <w:t>Д.А. Акишев</w:t>
            </w:r>
            <w:r>
              <w:rPr>
                <w:szCs w:val="24"/>
                <w:lang w:val="en-US"/>
              </w:rPr>
              <w:t>/</w:t>
            </w:r>
          </w:p>
          <w:p w:rsidR="00286280" w:rsidRPr="006D006D" w:rsidRDefault="00286280" w:rsidP="00374176">
            <w:pPr>
              <w:pStyle w:val="20"/>
              <w:tabs>
                <w:tab w:val="left" w:pos="851"/>
              </w:tabs>
              <w:jc w:val="left"/>
              <w:rPr>
                <w:szCs w:val="24"/>
              </w:rPr>
            </w:pPr>
          </w:p>
          <w:p w:rsidR="00286280" w:rsidRPr="006D006D" w:rsidRDefault="00286280" w:rsidP="00286280">
            <w:pPr>
              <w:pStyle w:val="20"/>
              <w:tabs>
                <w:tab w:val="left" w:pos="851"/>
              </w:tabs>
              <w:ind w:right="-285"/>
              <w:rPr>
                <w:szCs w:val="24"/>
              </w:rPr>
            </w:pPr>
            <w:r w:rsidRPr="006D006D">
              <w:rPr>
                <w:szCs w:val="28"/>
              </w:rPr>
              <w:t>«_____»_____</w:t>
            </w:r>
            <w:r w:rsidR="006D006D">
              <w:rPr>
                <w:szCs w:val="28"/>
              </w:rPr>
              <w:t>___</w:t>
            </w:r>
            <w:r w:rsidR="00DC6568">
              <w:rPr>
                <w:szCs w:val="28"/>
              </w:rPr>
              <w:t>_____ 202</w:t>
            </w:r>
            <w:r w:rsidR="008F02A1">
              <w:rPr>
                <w:szCs w:val="28"/>
              </w:rPr>
              <w:t>2</w:t>
            </w:r>
            <w:r w:rsidRPr="006D006D">
              <w:rPr>
                <w:szCs w:val="28"/>
              </w:rPr>
              <w:t xml:space="preserve"> г.</w:t>
            </w:r>
          </w:p>
          <w:p w:rsidR="00037CC5" w:rsidRPr="006D006D" w:rsidRDefault="00037CC5" w:rsidP="001A6734">
            <w:pPr>
              <w:pStyle w:val="20"/>
              <w:tabs>
                <w:tab w:val="left" w:pos="851"/>
              </w:tabs>
              <w:ind w:right="-285"/>
              <w:rPr>
                <w:szCs w:val="24"/>
              </w:rPr>
            </w:pPr>
          </w:p>
        </w:tc>
      </w:tr>
    </w:tbl>
    <w:p w:rsidR="00037CC5" w:rsidRDefault="00037CC5" w:rsidP="0075703E">
      <w:pPr>
        <w:pStyle w:val="20"/>
        <w:tabs>
          <w:tab w:val="left" w:pos="851"/>
        </w:tabs>
        <w:ind w:right="-285"/>
        <w:rPr>
          <w:sz w:val="24"/>
          <w:szCs w:val="24"/>
        </w:rPr>
      </w:pPr>
    </w:p>
    <w:p w:rsidR="00146D7D" w:rsidRPr="000D158A" w:rsidRDefault="00146D7D" w:rsidP="000F0C6C">
      <w:pPr>
        <w:pStyle w:val="20"/>
        <w:tabs>
          <w:tab w:val="left" w:pos="5580"/>
        </w:tabs>
        <w:ind w:right="-285"/>
        <w:rPr>
          <w:sz w:val="24"/>
          <w:szCs w:val="24"/>
        </w:rPr>
      </w:pPr>
    </w:p>
    <w:p w:rsidR="004E5220" w:rsidRPr="00707CA8" w:rsidRDefault="00374176" w:rsidP="0086206C">
      <w:pPr>
        <w:pStyle w:val="20"/>
        <w:tabs>
          <w:tab w:val="left" w:pos="851"/>
        </w:tabs>
        <w:jc w:val="center"/>
        <w:rPr>
          <w:b/>
          <w:szCs w:val="28"/>
        </w:rPr>
      </w:pPr>
      <w:r w:rsidRPr="00707CA8">
        <w:rPr>
          <w:b/>
          <w:szCs w:val="28"/>
        </w:rPr>
        <w:t xml:space="preserve">Р Е Г Л А М Е Н Т </w:t>
      </w:r>
    </w:p>
    <w:p w:rsidR="00323C08" w:rsidRPr="00707CA8" w:rsidRDefault="00AF4DB6" w:rsidP="0088798E">
      <w:pPr>
        <w:jc w:val="center"/>
        <w:rPr>
          <w:b/>
          <w:szCs w:val="28"/>
        </w:rPr>
      </w:pPr>
      <w:r>
        <w:rPr>
          <w:b/>
          <w:szCs w:val="28"/>
        </w:rPr>
        <w:t>п</w:t>
      </w:r>
      <w:r w:rsidRPr="00707CA8">
        <w:rPr>
          <w:b/>
          <w:szCs w:val="28"/>
        </w:rPr>
        <w:t>роведения</w:t>
      </w:r>
      <w:r w:rsidR="00D12A5A" w:rsidRPr="00707CA8">
        <w:rPr>
          <w:b/>
          <w:szCs w:val="28"/>
        </w:rPr>
        <w:t xml:space="preserve"> </w:t>
      </w:r>
      <w:r w:rsidR="00276393">
        <w:rPr>
          <w:b/>
          <w:szCs w:val="28"/>
        </w:rPr>
        <w:t xml:space="preserve">областных соревнований </w:t>
      </w:r>
      <w:r w:rsidR="00FB0A51">
        <w:rPr>
          <w:b/>
          <w:szCs w:val="28"/>
        </w:rPr>
        <w:t>по легкой атлетике</w:t>
      </w:r>
      <w:r w:rsidR="00276393">
        <w:rPr>
          <w:b/>
          <w:szCs w:val="28"/>
        </w:rPr>
        <w:t xml:space="preserve"> </w:t>
      </w:r>
      <w:r w:rsidR="00276393">
        <w:rPr>
          <w:b/>
          <w:szCs w:val="28"/>
        </w:rPr>
        <w:br/>
        <w:t>памяти Валерия Абрамова</w:t>
      </w:r>
    </w:p>
    <w:p w:rsidR="00A6148B" w:rsidRPr="000D158A" w:rsidRDefault="00A6148B" w:rsidP="00FC30DE">
      <w:pPr>
        <w:pStyle w:val="20"/>
        <w:tabs>
          <w:tab w:val="left" w:pos="851"/>
        </w:tabs>
        <w:jc w:val="center"/>
        <w:rPr>
          <w:sz w:val="24"/>
          <w:szCs w:val="24"/>
        </w:rPr>
      </w:pPr>
    </w:p>
    <w:p w:rsidR="00AE7618" w:rsidRDefault="00AE7618" w:rsidP="00FC30DE">
      <w:pPr>
        <w:pStyle w:val="20"/>
        <w:tabs>
          <w:tab w:val="left" w:pos="851"/>
        </w:tabs>
        <w:jc w:val="center"/>
        <w:rPr>
          <w:sz w:val="24"/>
          <w:szCs w:val="24"/>
        </w:rPr>
      </w:pPr>
    </w:p>
    <w:p w:rsidR="00F5503A" w:rsidRDefault="00F5503A" w:rsidP="00FC30DE">
      <w:pPr>
        <w:pStyle w:val="20"/>
        <w:tabs>
          <w:tab w:val="left" w:pos="851"/>
        </w:tabs>
        <w:jc w:val="center"/>
        <w:rPr>
          <w:sz w:val="24"/>
          <w:szCs w:val="24"/>
        </w:rPr>
      </w:pPr>
    </w:p>
    <w:p w:rsidR="000F34CD" w:rsidRPr="0088798E" w:rsidRDefault="0088798E" w:rsidP="00B07CA1">
      <w:pPr>
        <w:pStyle w:val="20"/>
        <w:tabs>
          <w:tab w:val="left" w:pos="851"/>
        </w:tabs>
        <w:jc w:val="center"/>
        <w:rPr>
          <w:b/>
          <w:i/>
          <w:szCs w:val="28"/>
        </w:rPr>
      </w:pPr>
      <w:r w:rsidRPr="0088798E">
        <w:rPr>
          <w:b/>
          <w:i/>
          <w:szCs w:val="28"/>
          <w:lang w:val="en-US"/>
        </w:rPr>
        <w:t>I</w:t>
      </w:r>
      <w:r w:rsidR="0086206C" w:rsidRPr="0088798E">
        <w:rPr>
          <w:b/>
          <w:i/>
          <w:szCs w:val="28"/>
        </w:rPr>
        <w:t xml:space="preserve">. </w:t>
      </w:r>
      <w:r w:rsidR="000F34CD" w:rsidRPr="0088798E">
        <w:rPr>
          <w:b/>
          <w:i/>
          <w:szCs w:val="28"/>
        </w:rPr>
        <w:t>Руководство организацией и проведением соревнований</w:t>
      </w:r>
    </w:p>
    <w:p w:rsidR="000F34CD" w:rsidRPr="00B07CA1" w:rsidRDefault="000F34CD" w:rsidP="00B07CA1">
      <w:pPr>
        <w:pStyle w:val="20"/>
        <w:tabs>
          <w:tab w:val="left" w:pos="851"/>
        </w:tabs>
        <w:ind w:firstLine="709"/>
        <w:jc w:val="left"/>
        <w:rPr>
          <w:b/>
          <w:szCs w:val="28"/>
        </w:rPr>
      </w:pPr>
    </w:p>
    <w:p w:rsidR="00285781" w:rsidRDefault="00276393" w:rsidP="00285781">
      <w:pPr>
        <w:ind w:firstLine="709"/>
        <w:jc w:val="both"/>
        <w:rPr>
          <w:szCs w:val="28"/>
        </w:rPr>
      </w:pPr>
      <w:r>
        <w:rPr>
          <w:szCs w:val="28"/>
        </w:rPr>
        <w:t>Областные соревнования</w:t>
      </w:r>
      <w:r w:rsidR="0088798E" w:rsidRPr="0088798E">
        <w:rPr>
          <w:szCs w:val="28"/>
        </w:rPr>
        <w:t xml:space="preserve"> по легкой атлетике </w:t>
      </w:r>
      <w:r>
        <w:rPr>
          <w:szCs w:val="28"/>
        </w:rPr>
        <w:t xml:space="preserve">памяти Валерия Абрамова </w:t>
      </w:r>
      <w:r w:rsidR="00285781" w:rsidRPr="009849AD">
        <w:rPr>
          <w:szCs w:val="28"/>
        </w:rPr>
        <w:t>(далее – Соревнования) провод</w:t>
      </w:r>
      <w:r w:rsidR="00967DD5">
        <w:rPr>
          <w:szCs w:val="28"/>
        </w:rPr>
        <w:t>я</w:t>
      </w:r>
      <w:r w:rsidR="00285781" w:rsidRPr="009849AD">
        <w:rPr>
          <w:szCs w:val="28"/>
        </w:rPr>
        <w:t xml:space="preserve">тся </w:t>
      </w:r>
      <w:r w:rsidR="00285781">
        <w:rPr>
          <w:szCs w:val="28"/>
        </w:rPr>
        <w:t xml:space="preserve">в соответствии с </w:t>
      </w:r>
      <w:r w:rsidR="00285781" w:rsidRPr="00B41641">
        <w:rPr>
          <w:szCs w:val="28"/>
        </w:rPr>
        <w:t>Календарным планом физкультурных мероприятий и спортивных мероприят</w:t>
      </w:r>
      <w:r w:rsidR="00DC6568">
        <w:rPr>
          <w:szCs w:val="28"/>
        </w:rPr>
        <w:t>ий Архангельской области на 202</w:t>
      </w:r>
      <w:r w:rsidR="00624C4D">
        <w:rPr>
          <w:szCs w:val="28"/>
        </w:rPr>
        <w:t>2</w:t>
      </w:r>
      <w:r w:rsidR="00285781" w:rsidRPr="00B41641">
        <w:rPr>
          <w:szCs w:val="28"/>
        </w:rPr>
        <w:t xml:space="preserve"> год</w:t>
      </w:r>
      <w:r w:rsidR="00285781">
        <w:rPr>
          <w:szCs w:val="28"/>
        </w:rPr>
        <w:t>.</w:t>
      </w:r>
    </w:p>
    <w:p w:rsidR="00A6148B" w:rsidRPr="00B07CA1" w:rsidRDefault="000F34CD" w:rsidP="00B07CA1">
      <w:pPr>
        <w:pStyle w:val="20"/>
        <w:tabs>
          <w:tab w:val="left" w:pos="851"/>
        </w:tabs>
        <w:ind w:firstLine="709"/>
        <w:rPr>
          <w:szCs w:val="28"/>
        </w:rPr>
      </w:pPr>
      <w:r w:rsidRPr="00B07CA1">
        <w:rPr>
          <w:szCs w:val="28"/>
        </w:rPr>
        <w:t xml:space="preserve">Общее руководство </w:t>
      </w:r>
      <w:r w:rsidR="002D08F2" w:rsidRPr="00B07CA1">
        <w:rPr>
          <w:szCs w:val="28"/>
        </w:rPr>
        <w:t xml:space="preserve">подготовкой и проведением </w:t>
      </w:r>
      <w:r w:rsidR="00AB3F98" w:rsidRPr="00B07CA1">
        <w:rPr>
          <w:szCs w:val="28"/>
        </w:rPr>
        <w:t>С</w:t>
      </w:r>
      <w:r w:rsidR="002D08F2" w:rsidRPr="00B07CA1">
        <w:rPr>
          <w:szCs w:val="28"/>
        </w:rPr>
        <w:t>оревнований осущ</w:t>
      </w:r>
      <w:r w:rsidR="00246BB6" w:rsidRPr="00B07CA1">
        <w:rPr>
          <w:szCs w:val="28"/>
        </w:rPr>
        <w:t xml:space="preserve">ествляют </w:t>
      </w:r>
      <w:r w:rsidR="00624C4D">
        <w:rPr>
          <w:szCs w:val="28"/>
        </w:rPr>
        <w:t xml:space="preserve">министерство </w:t>
      </w:r>
      <w:r w:rsidR="00624C4D" w:rsidRPr="00EE2857">
        <w:rPr>
          <w:szCs w:val="28"/>
        </w:rPr>
        <w:t>спорт</w:t>
      </w:r>
      <w:r w:rsidR="00624C4D">
        <w:rPr>
          <w:szCs w:val="28"/>
        </w:rPr>
        <w:t>а</w:t>
      </w:r>
      <w:r w:rsidR="00624C4D" w:rsidRPr="00EE2857">
        <w:rPr>
          <w:szCs w:val="28"/>
        </w:rPr>
        <w:t xml:space="preserve"> Архангельской области </w:t>
      </w:r>
      <w:r w:rsidR="001A6A52" w:rsidRPr="00B07CA1">
        <w:rPr>
          <w:szCs w:val="28"/>
        </w:rPr>
        <w:t xml:space="preserve">в лице </w:t>
      </w:r>
      <w:r w:rsidR="00AB3F98" w:rsidRPr="00B07CA1">
        <w:rPr>
          <w:szCs w:val="28"/>
        </w:rPr>
        <w:t>г</w:t>
      </w:r>
      <w:r w:rsidR="007B611F" w:rsidRPr="00B07CA1">
        <w:rPr>
          <w:szCs w:val="28"/>
        </w:rPr>
        <w:t>осударственно</w:t>
      </w:r>
      <w:r w:rsidR="001A6A52" w:rsidRPr="00B07CA1">
        <w:rPr>
          <w:szCs w:val="28"/>
        </w:rPr>
        <w:t>го</w:t>
      </w:r>
      <w:r w:rsidR="007B611F" w:rsidRPr="00B07CA1">
        <w:rPr>
          <w:szCs w:val="28"/>
        </w:rPr>
        <w:t xml:space="preserve"> автономно</w:t>
      </w:r>
      <w:r w:rsidR="001A6A52" w:rsidRPr="00B07CA1">
        <w:rPr>
          <w:szCs w:val="28"/>
        </w:rPr>
        <w:t>го</w:t>
      </w:r>
      <w:r w:rsidR="007B611F" w:rsidRPr="00B07CA1">
        <w:rPr>
          <w:szCs w:val="28"/>
        </w:rPr>
        <w:t xml:space="preserve"> учреждени</w:t>
      </w:r>
      <w:r w:rsidR="001A6A52" w:rsidRPr="00B07CA1">
        <w:rPr>
          <w:szCs w:val="28"/>
        </w:rPr>
        <w:t>я</w:t>
      </w:r>
      <w:r w:rsidR="007B611F" w:rsidRPr="00B07CA1">
        <w:rPr>
          <w:szCs w:val="28"/>
        </w:rPr>
        <w:t xml:space="preserve"> Архангельской области «</w:t>
      </w:r>
      <w:r w:rsidR="00AB3F98" w:rsidRPr="00B07CA1">
        <w:rPr>
          <w:szCs w:val="28"/>
        </w:rPr>
        <w:t>Региональный ц</w:t>
      </w:r>
      <w:r w:rsidR="007B611F" w:rsidRPr="00B07CA1">
        <w:rPr>
          <w:szCs w:val="28"/>
        </w:rPr>
        <w:t xml:space="preserve">ентр </w:t>
      </w:r>
      <w:r w:rsidR="00AA6737" w:rsidRPr="00B07CA1">
        <w:rPr>
          <w:szCs w:val="28"/>
        </w:rPr>
        <w:t>спортивной подготовки</w:t>
      </w:r>
      <w:r w:rsidR="00AB3F98" w:rsidRPr="00B07CA1">
        <w:rPr>
          <w:szCs w:val="28"/>
        </w:rPr>
        <w:t xml:space="preserve"> «Водник</w:t>
      </w:r>
      <w:r w:rsidR="007B611F" w:rsidRPr="00B07CA1">
        <w:rPr>
          <w:szCs w:val="28"/>
        </w:rPr>
        <w:t>»</w:t>
      </w:r>
      <w:r w:rsidR="00F01628" w:rsidRPr="00B07CA1">
        <w:rPr>
          <w:szCs w:val="28"/>
        </w:rPr>
        <w:t xml:space="preserve"> </w:t>
      </w:r>
      <w:r w:rsidR="00E317A8" w:rsidRPr="00B07CA1">
        <w:rPr>
          <w:szCs w:val="28"/>
        </w:rPr>
        <w:t>(далее – ГАУ АО «Водник»)</w:t>
      </w:r>
      <w:r w:rsidR="00A72A9D" w:rsidRPr="00B07CA1">
        <w:rPr>
          <w:szCs w:val="28"/>
        </w:rPr>
        <w:t xml:space="preserve"> </w:t>
      </w:r>
      <w:r w:rsidR="0088098B">
        <w:rPr>
          <w:szCs w:val="28"/>
        </w:rPr>
        <w:br/>
      </w:r>
      <w:r w:rsidR="00A72A9D" w:rsidRPr="00B07CA1">
        <w:rPr>
          <w:szCs w:val="28"/>
        </w:rPr>
        <w:t>и</w:t>
      </w:r>
      <w:r w:rsidR="00E317A8" w:rsidRPr="00B07CA1">
        <w:rPr>
          <w:szCs w:val="28"/>
        </w:rPr>
        <w:t xml:space="preserve"> </w:t>
      </w:r>
      <w:r w:rsidR="000B1748" w:rsidRPr="00B07CA1">
        <w:rPr>
          <w:szCs w:val="28"/>
        </w:rPr>
        <w:t>региональная общественная организация «</w:t>
      </w:r>
      <w:r w:rsidR="0086212A" w:rsidRPr="00B07CA1">
        <w:rPr>
          <w:szCs w:val="28"/>
        </w:rPr>
        <w:t>Ф</w:t>
      </w:r>
      <w:r w:rsidR="002D08F2" w:rsidRPr="00B07CA1">
        <w:rPr>
          <w:szCs w:val="28"/>
        </w:rPr>
        <w:t xml:space="preserve">едерация </w:t>
      </w:r>
      <w:r w:rsidR="00AF4DB6">
        <w:rPr>
          <w:szCs w:val="28"/>
        </w:rPr>
        <w:t xml:space="preserve">легкой атлетики </w:t>
      </w:r>
      <w:r w:rsidR="001D065D" w:rsidRPr="00B07CA1">
        <w:rPr>
          <w:szCs w:val="28"/>
        </w:rPr>
        <w:t>Архангельской области</w:t>
      </w:r>
      <w:r w:rsidR="000B1748" w:rsidRPr="00B07CA1">
        <w:rPr>
          <w:szCs w:val="28"/>
        </w:rPr>
        <w:t>»</w:t>
      </w:r>
      <w:r w:rsidR="001D065D" w:rsidRPr="00B07CA1">
        <w:rPr>
          <w:szCs w:val="28"/>
        </w:rPr>
        <w:t xml:space="preserve"> (далее – </w:t>
      </w:r>
      <w:r w:rsidR="0006787A" w:rsidRPr="00B07CA1">
        <w:rPr>
          <w:szCs w:val="28"/>
        </w:rPr>
        <w:t>Федерация</w:t>
      </w:r>
      <w:r w:rsidR="002D6321" w:rsidRPr="00B07CA1">
        <w:rPr>
          <w:szCs w:val="28"/>
        </w:rPr>
        <w:t>)</w:t>
      </w:r>
      <w:r w:rsidR="00A72A9D" w:rsidRPr="00B07CA1">
        <w:rPr>
          <w:szCs w:val="28"/>
        </w:rPr>
        <w:t>.</w:t>
      </w:r>
    </w:p>
    <w:p w:rsidR="002D08F2" w:rsidRPr="00B07CA1" w:rsidRDefault="002D08F2" w:rsidP="00B07CA1">
      <w:pPr>
        <w:pStyle w:val="20"/>
        <w:tabs>
          <w:tab w:val="left" w:pos="851"/>
        </w:tabs>
        <w:ind w:firstLine="709"/>
        <w:rPr>
          <w:szCs w:val="28"/>
        </w:rPr>
      </w:pPr>
      <w:r w:rsidRPr="00B07CA1">
        <w:rPr>
          <w:szCs w:val="28"/>
        </w:rPr>
        <w:t xml:space="preserve">Непосредственное проведение </w:t>
      </w:r>
      <w:r w:rsidR="00F01628" w:rsidRPr="00B07CA1">
        <w:rPr>
          <w:szCs w:val="28"/>
        </w:rPr>
        <w:t>С</w:t>
      </w:r>
      <w:r w:rsidRPr="00B07CA1">
        <w:rPr>
          <w:szCs w:val="28"/>
        </w:rPr>
        <w:t xml:space="preserve">оревнований </w:t>
      </w:r>
      <w:r w:rsidR="0086212A" w:rsidRPr="00B07CA1">
        <w:rPr>
          <w:szCs w:val="28"/>
        </w:rPr>
        <w:t xml:space="preserve">возлагается на </w:t>
      </w:r>
      <w:r w:rsidR="0006787A" w:rsidRPr="00B07CA1">
        <w:rPr>
          <w:szCs w:val="28"/>
        </w:rPr>
        <w:t>Федерацию</w:t>
      </w:r>
      <w:r w:rsidR="00011308" w:rsidRPr="00B07CA1">
        <w:rPr>
          <w:szCs w:val="28"/>
        </w:rPr>
        <w:t xml:space="preserve"> </w:t>
      </w:r>
      <w:r w:rsidR="00285781">
        <w:rPr>
          <w:szCs w:val="28"/>
        </w:rPr>
        <w:br/>
      </w:r>
      <w:r w:rsidR="00011308" w:rsidRPr="00B07CA1">
        <w:rPr>
          <w:szCs w:val="28"/>
        </w:rPr>
        <w:t>и главную судейскую коллегию.</w:t>
      </w:r>
    </w:p>
    <w:p w:rsidR="00011308" w:rsidRPr="00386583" w:rsidRDefault="0006560F" w:rsidP="00B07CA1">
      <w:pPr>
        <w:pStyle w:val="20"/>
        <w:tabs>
          <w:tab w:val="left" w:pos="851"/>
        </w:tabs>
        <w:ind w:firstLine="709"/>
        <w:rPr>
          <w:szCs w:val="28"/>
        </w:rPr>
      </w:pPr>
      <w:r w:rsidRPr="00386583">
        <w:rPr>
          <w:szCs w:val="28"/>
        </w:rPr>
        <w:t>Г</w:t>
      </w:r>
      <w:r w:rsidR="00867B0E" w:rsidRPr="00386583">
        <w:rPr>
          <w:szCs w:val="28"/>
        </w:rPr>
        <w:t xml:space="preserve">лавный судья </w:t>
      </w:r>
      <w:r w:rsidR="00731F44" w:rsidRPr="00386583">
        <w:rPr>
          <w:szCs w:val="28"/>
        </w:rPr>
        <w:t>С</w:t>
      </w:r>
      <w:r w:rsidR="00867B0E" w:rsidRPr="00386583">
        <w:rPr>
          <w:szCs w:val="28"/>
        </w:rPr>
        <w:t>оревнований</w:t>
      </w:r>
      <w:r w:rsidR="00246BB6" w:rsidRPr="00386583">
        <w:rPr>
          <w:szCs w:val="28"/>
        </w:rPr>
        <w:t xml:space="preserve"> –</w:t>
      </w:r>
      <w:r w:rsidR="003426F5">
        <w:rPr>
          <w:szCs w:val="28"/>
        </w:rPr>
        <w:t xml:space="preserve"> Вяткин Николай Александрович (1К)</w:t>
      </w:r>
      <w:r w:rsidR="0006787A" w:rsidRPr="00386583">
        <w:rPr>
          <w:szCs w:val="28"/>
        </w:rPr>
        <w:t>.</w:t>
      </w:r>
    </w:p>
    <w:p w:rsidR="003C5726" w:rsidRPr="00B07CA1" w:rsidRDefault="003C5726" w:rsidP="00B07CA1">
      <w:pPr>
        <w:pStyle w:val="20"/>
        <w:tabs>
          <w:tab w:val="left" w:pos="851"/>
        </w:tabs>
        <w:ind w:firstLine="709"/>
        <w:rPr>
          <w:szCs w:val="28"/>
        </w:rPr>
      </w:pPr>
      <w:r w:rsidRPr="00386583">
        <w:rPr>
          <w:szCs w:val="28"/>
        </w:rPr>
        <w:t>Главный</w:t>
      </w:r>
      <w:r w:rsidR="00AE2C4B" w:rsidRPr="00386583">
        <w:rPr>
          <w:szCs w:val="28"/>
        </w:rPr>
        <w:t xml:space="preserve"> судья-секретарь Соревнований –</w:t>
      </w:r>
      <w:r w:rsidR="001406AE" w:rsidRPr="00386583">
        <w:rPr>
          <w:szCs w:val="28"/>
        </w:rPr>
        <w:t xml:space="preserve"> </w:t>
      </w:r>
      <w:r w:rsidR="003426F5" w:rsidRPr="00386583">
        <w:rPr>
          <w:szCs w:val="28"/>
        </w:rPr>
        <w:t>Зайцева Елена Николаевна (ВК)</w:t>
      </w:r>
      <w:r w:rsidR="001406AE" w:rsidRPr="00386583">
        <w:rPr>
          <w:szCs w:val="28"/>
        </w:rPr>
        <w:t>.</w:t>
      </w:r>
    </w:p>
    <w:p w:rsidR="003C5726" w:rsidRPr="00B07CA1" w:rsidRDefault="003C5726" w:rsidP="00B07CA1">
      <w:pPr>
        <w:pStyle w:val="20"/>
        <w:tabs>
          <w:tab w:val="left" w:pos="851"/>
        </w:tabs>
        <w:ind w:firstLine="709"/>
        <w:rPr>
          <w:szCs w:val="28"/>
        </w:rPr>
      </w:pPr>
    </w:p>
    <w:p w:rsidR="00DA7349" w:rsidRPr="0088798E" w:rsidRDefault="0088798E" w:rsidP="00C83A35">
      <w:pPr>
        <w:pStyle w:val="20"/>
        <w:tabs>
          <w:tab w:val="left" w:pos="851"/>
        </w:tabs>
        <w:jc w:val="center"/>
        <w:rPr>
          <w:b/>
          <w:i/>
          <w:szCs w:val="28"/>
        </w:rPr>
      </w:pPr>
      <w:r w:rsidRPr="0088798E">
        <w:rPr>
          <w:b/>
          <w:i/>
          <w:szCs w:val="28"/>
          <w:lang w:val="en-US"/>
        </w:rPr>
        <w:t>II</w:t>
      </w:r>
      <w:r w:rsidR="0086206C" w:rsidRPr="0088798E">
        <w:rPr>
          <w:b/>
          <w:i/>
          <w:szCs w:val="28"/>
        </w:rPr>
        <w:t xml:space="preserve">. </w:t>
      </w:r>
      <w:r w:rsidR="0006664E" w:rsidRPr="0088798E">
        <w:rPr>
          <w:b/>
          <w:i/>
          <w:szCs w:val="28"/>
        </w:rPr>
        <w:t>Сроки и место проведения</w:t>
      </w:r>
    </w:p>
    <w:p w:rsidR="00C83A35" w:rsidRPr="00B07CA1" w:rsidRDefault="00C83A35" w:rsidP="00C83A35">
      <w:pPr>
        <w:pStyle w:val="20"/>
        <w:tabs>
          <w:tab w:val="left" w:pos="851"/>
        </w:tabs>
        <w:jc w:val="center"/>
        <w:rPr>
          <w:b/>
          <w:szCs w:val="28"/>
        </w:rPr>
      </w:pPr>
    </w:p>
    <w:p w:rsidR="00CF3FF4" w:rsidRPr="00B07CA1" w:rsidRDefault="00701FE1" w:rsidP="00B07CA1">
      <w:pPr>
        <w:pStyle w:val="20"/>
        <w:tabs>
          <w:tab w:val="left" w:pos="0"/>
          <w:tab w:val="left" w:pos="851"/>
        </w:tabs>
        <w:ind w:firstLine="709"/>
        <w:rPr>
          <w:szCs w:val="28"/>
        </w:rPr>
      </w:pPr>
      <w:r w:rsidRPr="00B07CA1">
        <w:rPr>
          <w:szCs w:val="28"/>
        </w:rPr>
        <w:t>Соревнования проводя</w:t>
      </w:r>
      <w:r w:rsidR="00130E00" w:rsidRPr="00B07CA1">
        <w:rPr>
          <w:szCs w:val="28"/>
        </w:rPr>
        <w:t xml:space="preserve">тся </w:t>
      </w:r>
      <w:r w:rsidR="001406AE" w:rsidRPr="006F3BED">
        <w:rPr>
          <w:b/>
          <w:szCs w:val="28"/>
        </w:rPr>
        <w:t>с</w:t>
      </w:r>
      <w:r w:rsidR="001406AE">
        <w:rPr>
          <w:szCs w:val="28"/>
        </w:rPr>
        <w:t xml:space="preserve"> </w:t>
      </w:r>
      <w:r w:rsidR="001406AE" w:rsidRPr="00B07CA1">
        <w:rPr>
          <w:b/>
          <w:szCs w:val="28"/>
        </w:rPr>
        <w:t>«</w:t>
      </w:r>
      <w:r w:rsidR="003426F5">
        <w:rPr>
          <w:b/>
          <w:szCs w:val="28"/>
        </w:rPr>
        <w:t>17</w:t>
      </w:r>
      <w:r w:rsidR="001406AE" w:rsidRPr="00B07CA1">
        <w:rPr>
          <w:b/>
          <w:szCs w:val="28"/>
        </w:rPr>
        <w:t xml:space="preserve">» </w:t>
      </w:r>
      <w:r w:rsidR="001406AE">
        <w:rPr>
          <w:b/>
          <w:szCs w:val="28"/>
        </w:rPr>
        <w:t>по «</w:t>
      </w:r>
      <w:r w:rsidR="003426F5">
        <w:rPr>
          <w:b/>
          <w:szCs w:val="28"/>
        </w:rPr>
        <w:t>19</w:t>
      </w:r>
      <w:r w:rsidR="001406AE">
        <w:rPr>
          <w:b/>
          <w:szCs w:val="28"/>
        </w:rPr>
        <w:t xml:space="preserve">» </w:t>
      </w:r>
      <w:r w:rsidR="003426F5">
        <w:rPr>
          <w:b/>
          <w:szCs w:val="28"/>
        </w:rPr>
        <w:t>июн</w:t>
      </w:r>
      <w:r w:rsidR="001406AE">
        <w:rPr>
          <w:b/>
          <w:szCs w:val="28"/>
        </w:rPr>
        <w:t>я</w:t>
      </w:r>
      <w:r w:rsidR="001406AE" w:rsidRPr="00B07CA1">
        <w:rPr>
          <w:b/>
          <w:szCs w:val="28"/>
        </w:rPr>
        <w:t xml:space="preserve"> 20</w:t>
      </w:r>
      <w:r w:rsidR="001406AE">
        <w:rPr>
          <w:b/>
          <w:szCs w:val="28"/>
        </w:rPr>
        <w:t>2</w:t>
      </w:r>
      <w:r w:rsidR="003426F5">
        <w:rPr>
          <w:b/>
          <w:szCs w:val="28"/>
        </w:rPr>
        <w:t>2</w:t>
      </w:r>
      <w:r w:rsidR="001406AE" w:rsidRPr="00B07CA1">
        <w:rPr>
          <w:b/>
          <w:szCs w:val="28"/>
        </w:rPr>
        <w:t xml:space="preserve"> года</w:t>
      </w:r>
      <w:r w:rsidR="003426F5">
        <w:rPr>
          <w:szCs w:val="28"/>
        </w:rPr>
        <w:t xml:space="preserve"> </w:t>
      </w:r>
      <w:r w:rsidR="002F66AC" w:rsidRPr="00B07CA1">
        <w:rPr>
          <w:szCs w:val="28"/>
        </w:rPr>
        <w:t xml:space="preserve">в </w:t>
      </w:r>
      <w:r w:rsidR="00702085" w:rsidRPr="00B07CA1">
        <w:rPr>
          <w:szCs w:val="28"/>
        </w:rPr>
        <w:t>г.</w:t>
      </w:r>
      <w:r w:rsidR="00CC173D" w:rsidRPr="00B07CA1">
        <w:rPr>
          <w:szCs w:val="28"/>
        </w:rPr>
        <w:t xml:space="preserve"> </w:t>
      </w:r>
      <w:r w:rsidR="00CF3FF4" w:rsidRPr="00B07CA1">
        <w:rPr>
          <w:szCs w:val="28"/>
        </w:rPr>
        <w:t xml:space="preserve">Архангельске </w:t>
      </w:r>
      <w:r w:rsidR="00F663F1">
        <w:rPr>
          <w:szCs w:val="28"/>
        </w:rPr>
        <w:t xml:space="preserve">на стадионе </w:t>
      </w:r>
      <w:r w:rsidR="00891B8F">
        <w:rPr>
          <w:szCs w:val="28"/>
        </w:rPr>
        <w:t xml:space="preserve">МАУ ФСК им. А.Ф. </w:t>
      </w:r>
      <w:proofErr w:type="spellStart"/>
      <w:r w:rsidR="00891B8F">
        <w:rPr>
          <w:szCs w:val="28"/>
        </w:rPr>
        <w:t>Личутина</w:t>
      </w:r>
      <w:proofErr w:type="spellEnd"/>
      <w:r w:rsidR="00CF3FF4" w:rsidRPr="00B07CA1">
        <w:rPr>
          <w:szCs w:val="28"/>
        </w:rPr>
        <w:t>.</w:t>
      </w:r>
    </w:p>
    <w:p w:rsidR="00CC173D" w:rsidRPr="00B07CA1" w:rsidRDefault="00CC173D" w:rsidP="00B07CA1">
      <w:pPr>
        <w:pStyle w:val="20"/>
        <w:tabs>
          <w:tab w:val="left" w:pos="0"/>
          <w:tab w:val="left" w:pos="851"/>
        </w:tabs>
        <w:ind w:firstLine="709"/>
        <w:rPr>
          <w:b/>
          <w:szCs w:val="28"/>
        </w:rPr>
      </w:pPr>
    </w:p>
    <w:p w:rsidR="008F6864" w:rsidRPr="0088798E" w:rsidRDefault="0088798E" w:rsidP="00B07CA1">
      <w:pPr>
        <w:pStyle w:val="20"/>
        <w:tabs>
          <w:tab w:val="left" w:pos="0"/>
          <w:tab w:val="left" w:pos="851"/>
        </w:tabs>
        <w:jc w:val="center"/>
        <w:rPr>
          <w:b/>
          <w:i/>
          <w:szCs w:val="28"/>
        </w:rPr>
      </w:pPr>
      <w:r w:rsidRPr="0088798E">
        <w:rPr>
          <w:b/>
          <w:i/>
          <w:szCs w:val="28"/>
          <w:lang w:val="en-US"/>
        </w:rPr>
        <w:t>III</w:t>
      </w:r>
      <w:r w:rsidR="0086206C" w:rsidRPr="0088798E">
        <w:rPr>
          <w:b/>
          <w:i/>
          <w:szCs w:val="28"/>
        </w:rPr>
        <w:t xml:space="preserve">. </w:t>
      </w:r>
      <w:r w:rsidR="0006664E" w:rsidRPr="0088798E">
        <w:rPr>
          <w:b/>
          <w:i/>
          <w:szCs w:val="28"/>
        </w:rPr>
        <w:t xml:space="preserve">Требования к участникам и условия их допуска </w:t>
      </w:r>
    </w:p>
    <w:p w:rsidR="00384BAB" w:rsidRPr="00B07CA1" w:rsidRDefault="00384BAB" w:rsidP="00B07CA1">
      <w:pPr>
        <w:pStyle w:val="20"/>
        <w:tabs>
          <w:tab w:val="left" w:pos="0"/>
        </w:tabs>
        <w:ind w:firstLine="709"/>
        <w:jc w:val="center"/>
        <w:rPr>
          <w:szCs w:val="28"/>
        </w:rPr>
      </w:pPr>
    </w:p>
    <w:p w:rsidR="0083103F" w:rsidRPr="002618CA" w:rsidRDefault="00891B8F" w:rsidP="00D34A0A">
      <w:pPr>
        <w:ind w:firstLine="708"/>
        <w:jc w:val="both"/>
        <w:rPr>
          <w:bCs/>
          <w:szCs w:val="28"/>
        </w:rPr>
      </w:pPr>
      <w:r w:rsidRPr="00AD7746">
        <w:t xml:space="preserve">Соревнования являются </w:t>
      </w:r>
      <w:r>
        <w:t>личными</w:t>
      </w:r>
      <w:r w:rsidRPr="00AD7746">
        <w:t xml:space="preserve">. </w:t>
      </w:r>
      <w:r w:rsidR="0083103F" w:rsidRPr="002618CA">
        <w:rPr>
          <w:bCs/>
          <w:szCs w:val="28"/>
        </w:rPr>
        <w:t xml:space="preserve">К участию в </w:t>
      </w:r>
      <w:r w:rsidR="005E0208" w:rsidRPr="002618CA">
        <w:rPr>
          <w:bCs/>
          <w:szCs w:val="28"/>
        </w:rPr>
        <w:t>С</w:t>
      </w:r>
      <w:r w:rsidR="0083103F" w:rsidRPr="002618CA">
        <w:rPr>
          <w:bCs/>
          <w:szCs w:val="28"/>
        </w:rPr>
        <w:t>оревнованиях допускаются спортсмены сборных команд муниципальных образований Архангельской области</w:t>
      </w:r>
      <w:r w:rsidR="0091692E" w:rsidRPr="002618CA">
        <w:rPr>
          <w:bCs/>
          <w:szCs w:val="28"/>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862"/>
      </w:tblGrid>
      <w:tr w:rsidR="00B66C6A" w:rsidRPr="008332E7" w:rsidTr="00E04CA5">
        <w:trPr>
          <w:trHeight w:val="1597"/>
        </w:trPr>
        <w:tc>
          <w:tcPr>
            <w:tcW w:w="5203" w:type="dxa"/>
            <w:shd w:val="clear" w:color="auto" w:fill="auto"/>
            <w:vAlign w:val="center"/>
          </w:tcPr>
          <w:p w:rsidR="00B66C6A" w:rsidRPr="008332E7" w:rsidRDefault="00B66C6A" w:rsidP="00F56582">
            <w:pPr>
              <w:tabs>
                <w:tab w:val="left" w:pos="851"/>
              </w:tabs>
              <w:rPr>
                <w:szCs w:val="28"/>
              </w:rPr>
            </w:pPr>
            <w:r w:rsidRPr="00707DFA">
              <w:rPr>
                <w:b/>
                <w:szCs w:val="28"/>
              </w:rPr>
              <w:lastRenderedPageBreak/>
              <w:t>Мужчины и женщины</w:t>
            </w:r>
            <w:r w:rsidRPr="008332E7">
              <w:rPr>
                <w:szCs w:val="28"/>
              </w:rPr>
              <w:t xml:space="preserve"> – </w:t>
            </w:r>
            <w:r w:rsidR="008332E7">
              <w:rPr>
                <w:szCs w:val="28"/>
              </w:rPr>
              <w:br/>
            </w:r>
            <w:r w:rsidRPr="008332E7">
              <w:rPr>
                <w:szCs w:val="28"/>
              </w:rPr>
              <w:t>199</w:t>
            </w:r>
            <w:r w:rsidR="00F56582">
              <w:rPr>
                <w:szCs w:val="28"/>
              </w:rPr>
              <w:t>9</w:t>
            </w:r>
            <w:r w:rsidRPr="008332E7">
              <w:rPr>
                <w:szCs w:val="28"/>
              </w:rPr>
              <w:t xml:space="preserve"> г.р. и старше</w:t>
            </w:r>
            <w:r w:rsidR="00F56582">
              <w:rPr>
                <w:szCs w:val="28"/>
              </w:rPr>
              <w:t xml:space="preserve">, </w:t>
            </w:r>
            <w:r w:rsidR="00F56582">
              <w:rPr>
                <w:szCs w:val="28"/>
              </w:rPr>
              <w:br/>
              <w:t>без спортивного разряда</w:t>
            </w:r>
          </w:p>
        </w:tc>
        <w:tc>
          <w:tcPr>
            <w:tcW w:w="4862" w:type="dxa"/>
            <w:shd w:val="clear" w:color="auto" w:fill="auto"/>
            <w:vAlign w:val="center"/>
          </w:tcPr>
          <w:p w:rsidR="00B66C6A" w:rsidRPr="008332E7" w:rsidRDefault="00B66C6A" w:rsidP="006355EC">
            <w:pPr>
              <w:ind w:left="76"/>
              <w:rPr>
                <w:szCs w:val="28"/>
              </w:rPr>
            </w:pPr>
            <w:r w:rsidRPr="008332E7">
              <w:rPr>
                <w:szCs w:val="28"/>
              </w:rPr>
              <w:t xml:space="preserve">Бег 100 м, 300 м, 600 м, </w:t>
            </w:r>
            <w:r w:rsidRPr="006C1E94">
              <w:rPr>
                <w:szCs w:val="28"/>
              </w:rPr>
              <w:t>1000 м,</w:t>
            </w:r>
            <w:r w:rsidRPr="008332E7">
              <w:rPr>
                <w:szCs w:val="28"/>
              </w:rPr>
              <w:t xml:space="preserve"> </w:t>
            </w:r>
            <w:r w:rsidR="008332E7">
              <w:rPr>
                <w:szCs w:val="28"/>
              </w:rPr>
              <w:br/>
            </w:r>
            <w:r w:rsidRPr="008332E7">
              <w:rPr>
                <w:szCs w:val="28"/>
              </w:rPr>
              <w:t xml:space="preserve">3000 м, 5000 м, 400 м с/б, </w:t>
            </w:r>
            <w:r w:rsidR="008332E7">
              <w:rPr>
                <w:szCs w:val="28"/>
              </w:rPr>
              <w:br/>
            </w:r>
            <w:r w:rsidRPr="008332E7">
              <w:rPr>
                <w:szCs w:val="28"/>
              </w:rPr>
              <w:t xml:space="preserve">эстафета 4х400 </w:t>
            </w:r>
            <w:r w:rsidR="006355EC">
              <w:rPr>
                <w:szCs w:val="28"/>
              </w:rPr>
              <w:t xml:space="preserve">м </w:t>
            </w:r>
            <w:r w:rsidRPr="008332E7">
              <w:rPr>
                <w:szCs w:val="28"/>
              </w:rPr>
              <w:t>смешанная</w:t>
            </w:r>
          </w:p>
        </w:tc>
      </w:tr>
      <w:tr w:rsidR="00D73A61" w:rsidRPr="008332E7" w:rsidTr="00E04CA5">
        <w:trPr>
          <w:trHeight w:val="1279"/>
        </w:trPr>
        <w:tc>
          <w:tcPr>
            <w:tcW w:w="5203" w:type="dxa"/>
            <w:shd w:val="clear" w:color="auto" w:fill="auto"/>
            <w:vAlign w:val="center"/>
          </w:tcPr>
          <w:p w:rsidR="00D73A61" w:rsidRPr="00F56582" w:rsidRDefault="00D73A61" w:rsidP="00F56582">
            <w:pPr>
              <w:tabs>
                <w:tab w:val="left" w:pos="851"/>
              </w:tabs>
              <w:rPr>
                <w:szCs w:val="28"/>
              </w:rPr>
            </w:pPr>
            <w:r w:rsidRPr="00707DFA">
              <w:rPr>
                <w:b/>
                <w:szCs w:val="28"/>
              </w:rPr>
              <w:t>Юниоры и юниорки (до 23 лет)</w:t>
            </w:r>
            <w:r w:rsidRPr="008332E7">
              <w:rPr>
                <w:szCs w:val="28"/>
              </w:rPr>
              <w:t xml:space="preserve"> – </w:t>
            </w:r>
            <w:r>
              <w:rPr>
                <w:szCs w:val="28"/>
              </w:rPr>
              <w:br/>
              <w:t>2000</w:t>
            </w:r>
            <w:r w:rsidRPr="008332E7">
              <w:rPr>
                <w:szCs w:val="28"/>
              </w:rPr>
              <w:t>-200</w:t>
            </w:r>
            <w:r>
              <w:rPr>
                <w:szCs w:val="28"/>
              </w:rPr>
              <w:t>2</w:t>
            </w:r>
            <w:r w:rsidRPr="008332E7">
              <w:rPr>
                <w:szCs w:val="28"/>
              </w:rPr>
              <w:t xml:space="preserve"> г.р.</w:t>
            </w:r>
            <w:r>
              <w:rPr>
                <w:szCs w:val="28"/>
              </w:rPr>
              <w:t xml:space="preserve">, имеющие не ниже </w:t>
            </w:r>
            <w:r>
              <w:rPr>
                <w:szCs w:val="28"/>
              </w:rPr>
              <w:br/>
              <w:t>3 спортивного разряда</w:t>
            </w:r>
          </w:p>
        </w:tc>
        <w:tc>
          <w:tcPr>
            <w:tcW w:w="4862" w:type="dxa"/>
            <w:vMerge w:val="restart"/>
            <w:shd w:val="clear" w:color="auto" w:fill="auto"/>
            <w:vAlign w:val="center"/>
          </w:tcPr>
          <w:p w:rsidR="00D73A61" w:rsidRPr="008332E7" w:rsidRDefault="00D73A61" w:rsidP="003C0456">
            <w:pPr>
              <w:tabs>
                <w:tab w:val="left" w:pos="851"/>
              </w:tabs>
              <w:ind w:left="76"/>
              <w:rPr>
                <w:szCs w:val="28"/>
              </w:rPr>
            </w:pPr>
            <w:r w:rsidRPr="008332E7">
              <w:rPr>
                <w:szCs w:val="28"/>
              </w:rPr>
              <w:t xml:space="preserve">Бег 100 м, 300 м, 600 м, 1000 м, </w:t>
            </w:r>
            <w:r>
              <w:rPr>
                <w:szCs w:val="28"/>
              </w:rPr>
              <w:br/>
            </w:r>
            <w:r w:rsidRPr="008332E7">
              <w:rPr>
                <w:szCs w:val="28"/>
              </w:rPr>
              <w:t>3000 м, 5000 м</w:t>
            </w:r>
            <w:r w:rsidR="003C0456">
              <w:rPr>
                <w:szCs w:val="28"/>
              </w:rPr>
              <w:t xml:space="preserve"> (юниоры и юниорки)</w:t>
            </w:r>
            <w:r w:rsidRPr="008332E7">
              <w:rPr>
                <w:szCs w:val="28"/>
              </w:rPr>
              <w:t>, 400 м с/б, эстафета 4х400</w:t>
            </w:r>
            <w:r>
              <w:rPr>
                <w:szCs w:val="28"/>
              </w:rPr>
              <w:t xml:space="preserve"> м</w:t>
            </w:r>
            <w:r w:rsidRPr="008332E7">
              <w:rPr>
                <w:szCs w:val="28"/>
              </w:rPr>
              <w:t xml:space="preserve"> смешанная</w:t>
            </w:r>
          </w:p>
        </w:tc>
      </w:tr>
      <w:tr w:rsidR="00D73A61" w:rsidRPr="008332E7" w:rsidTr="00E04CA5">
        <w:trPr>
          <w:trHeight w:val="1256"/>
        </w:trPr>
        <w:tc>
          <w:tcPr>
            <w:tcW w:w="5203" w:type="dxa"/>
            <w:shd w:val="clear" w:color="auto" w:fill="auto"/>
            <w:vAlign w:val="center"/>
          </w:tcPr>
          <w:p w:rsidR="00D73A61" w:rsidRPr="008332E7" w:rsidRDefault="00D73A61" w:rsidP="003D4ACB">
            <w:pPr>
              <w:tabs>
                <w:tab w:val="left" w:pos="851"/>
              </w:tabs>
              <w:ind w:right="-143"/>
              <w:rPr>
                <w:szCs w:val="28"/>
              </w:rPr>
            </w:pPr>
            <w:r w:rsidRPr="00707DFA">
              <w:rPr>
                <w:b/>
                <w:szCs w:val="28"/>
              </w:rPr>
              <w:t>Юниоры и юниорки (до 20 лет)</w:t>
            </w:r>
            <w:r w:rsidRPr="008332E7">
              <w:rPr>
                <w:szCs w:val="28"/>
              </w:rPr>
              <w:t xml:space="preserve"> – </w:t>
            </w:r>
            <w:r>
              <w:rPr>
                <w:szCs w:val="28"/>
              </w:rPr>
              <w:br/>
            </w:r>
            <w:r w:rsidRPr="008332E7">
              <w:rPr>
                <w:szCs w:val="28"/>
              </w:rPr>
              <w:t>200</w:t>
            </w:r>
            <w:r>
              <w:rPr>
                <w:szCs w:val="28"/>
              </w:rPr>
              <w:t>3</w:t>
            </w:r>
            <w:r w:rsidRPr="008332E7">
              <w:rPr>
                <w:szCs w:val="28"/>
              </w:rPr>
              <w:t>-200</w:t>
            </w:r>
            <w:r>
              <w:rPr>
                <w:szCs w:val="28"/>
              </w:rPr>
              <w:t>4</w:t>
            </w:r>
            <w:r w:rsidRPr="008332E7">
              <w:rPr>
                <w:szCs w:val="28"/>
              </w:rPr>
              <w:t xml:space="preserve"> г.р.</w:t>
            </w:r>
            <w:r>
              <w:rPr>
                <w:szCs w:val="28"/>
              </w:rPr>
              <w:t xml:space="preserve">, имеющие не ниже </w:t>
            </w:r>
            <w:r>
              <w:rPr>
                <w:szCs w:val="28"/>
              </w:rPr>
              <w:br/>
              <w:t>3 спортивного разряда</w:t>
            </w:r>
          </w:p>
        </w:tc>
        <w:tc>
          <w:tcPr>
            <w:tcW w:w="4862" w:type="dxa"/>
            <w:vMerge/>
            <w:shd w:val="clear" w:color="auto" w:fill="auto"/>
            <w:vAlign w:val="center"/>
          </w:tcPr>
          <w:p w:rsidR="00D73A61" w:rsidRPr="008332E7" w:rsidRDefault="00D73A61" w:rsidP="008332E7">
            <w:pPr>
              <w:tabs>
                <w:tab w:val="left" w:pos="0"/>
                <w:tab w:val="left" w:pos="851"/>
              </w:tabs>
              <w:ind w:right="-143"/>
              <w:rPr>
                <w:szCs w:val="28"/>
              </w:rPr>
            </w:pPr>
          </w:p>
        </w:tc>
      </w:tr>
      <w:tr w:rsidR="00D73A61" w:rsidRPr="008332E7" w:rsidTr="00E04CA5">
        <w:trPr>
          <w:trHeight w:val="1273"/>
        </w:trPr>
        <w:tc>
          <w:tcPr>
            <w:tcW w:w="5203" w:type="dxa"/>
            <w:shd w:val="clear" w:color="auto" w:fill="auto"/>
            <w:vAlign w:val="center"/>
          </w:tcPr>
          <w:p w:rsidR="00D73A61" w:rsidRPr="008332E7" w:rsidRDefault="00D73A61" w:rsidP="003D4ACB">
            <w:pPr>
              <w:tabs>
                <w:tab w:val="left" w:pos="851"/>
              </w:tabs>
              <w:ind w:right="-143"/>
              <w:rPr>
                <w:szCs w:val="28"/>
              </w:rPr>
            </w:pPr>
            <w:r w:rsidRPr="00707DFA">
              <w:rPr>
                <w:b/>
                <w:szCs w:val="28"/>
              </w:rPr>
              <w:t>Юноши и девушки (до 18 лет)</w:t>
            </w:r>
            <w:r w:rsidRPr="008332E7">
              <w:rPr>
                <w:szCs w:val="28"/>
              </w:rPr>
              <w:t xml:space="preserve"> – </w:t>
            </w:r>
            <w:r>
              <w:rPr>
                <w:szCs w:val="28"/>
              </w:rPr>
              <w:br/>
            </w:r>
            <w:r w:rsidRPr="008332E7">
              <w:rPr>
                <w:szCs w:val="28"/>
              </w:rPr>
              <w:t>200</w:t>
            </w:r>
            <w:r>
              <w:rPr>
                <w:szCs w:val="28"/>
              </w:rPr>
              <w:t>5</w:t>
            </w:r>
            <w:r w:rsidRPr="008332E7">
              <w:rPr>
                <w:szCs w:val="28"/>
              </w:rPr>
              <w:t>-200</w:t>
            </w:r>
            <w:r>
              <w:rPr>
                <w:szCs w:val="28"/>
              </w:rPr>
              <w:t>6</w:t>
            </w:r>
            <w:r w:rsidRPr="008332E7">
              <w:rPr>
                <w:szCs w:val="28"/>
              </w:rPr>
              <w:t xml:space="preserve"> г.р.</w:t>
            </w:r>
            <w:r>
              <w:rPr>
                <w:szCs w:val="28"/>
              </w:rPr>
              <w:t xml:space="preserve">, имеющие не ниже </w:t>
            </w:r>
            <w:r>
              <w:rPr>
                <w:szCs w:val="28"/>
              </w:rPr>
              <w:br/>
              <w:t>3 юношеского спортивного разряда</w:t>
            </w:r>
          </w:p>
        </w:tc>
        <w:tc>
          <w:tcPr>
            <w:tcW w:w="4862" w:type="dxa"/>
            <w:vMerge/>
            <w:shd w:val="clear" w:color="auto" w:fill="auto"/>
            <w:vAlign w:val="center"/>
          </w:tcPr>
          <w:p w:rsidR="00D73A61" w:rsidRPr="008332E7" w:rsidRDefault="00D73A61" w:rsidP="008332E7">
            <w:pPr>
              <w:tabs>
                <w:tab w:val="left" w:pos="0"/>
                <w:tab w:val="left" w:pos="851"/>
              </w:tabs>
              <w:ind w:right="-143"/>
              <w:rPr>
                <w:szCs w:val="28"/>
              </w:rPr>
            </w:pPr>
          </w:p>
        </w:tc>
      </w:tr>
      <w:tr w:rsidR="00D73A61" w:rsidRPr="008332E7" w:rsidTr="00250249">
        <w:trPr>
          <w:trHeight w:val="2539"/>
        </w:trPr>
        <w:tc>
          <w:tcPr>
            <w:tcW w:w="5203" w:type="dxa"/>
            <w:shd w:val="clear" w:color="auto" w:fill="auto"/>
            <w:vAlign w:val="center"/>
          </w:tcPr>
          <w:p w:rsidR="00D73A61" w:rsidRPr="008332E7" w:rsidRDefault="00D73A61" w:rsidP="00707DFA">
            <w:pPr>
              <w:tabs>
                <w:tab w:val="left" w:pos="851"/>
              </w:tabs>
              <w:ind w:right="-143"/>
              <w:rPr>
                <w:szCs w:val="28"/>
              </w:rPr>
            </w:pPr>
            <w:r w:rsidRPr="00707DFA">
              <w:rPr>
                <w:b/>
                <w:szCs w:val="28"/>
              </w:rPr>
              <w:t>Юноши и девушки (до 16 лет)</w:t>
            </w:r>
            <w:r w:rsidRPr="008332E7">
              <w:rPr>
                <w:szCs w:val="28"/>
              </w:rPr>
              <w:t xml:space="preserve"> – </w:t>
            </w:r>
            <w:r>
              <w:rPr>
                <w:szCs w:val="28"/>
              </w:rPr>
              <w:br/>
            </w:r>
            <w:r w:rsidRPr="008332E7">
              <w:rPr>
                <w:szCs w:val="28"/>
              </w:rPr>
              <w:t>200</w:t>
            </w:r>
            <w:r>
              <w:rPr>
                <w:szCs w:val="28"/>
              </w:rPr>
              <w:t>7</w:t>
            </w:r>
            <w:r w:rsidRPr="008332E7">
              <w:rPr>
                <w:szCs w:val="28"/>
              </w:rPr>
              <w:t>-200</w:t>
            </w:r>
            <w:r>
              <w:rPr>
                <w:szCs w:val="28"/>
              </w:rPr>
              <w:t>8</w:t>
            </w:r>
            <w:r w:rsidRPr="008332E7">
              <w:rPr>
                <w:szCs w:val="28"/>
              </w:rPr>
              <w:t xml:space="preserve"> г.р.</w:t>
            </w:r>
            <w:r>
              <w:rPr>
                <w:szCs w:val="28"/>
              </w:rPr>
              <w:t xml:space="preserve">, имеющие не ниже </w:t>
            </w:r>
            <w:r>
              <w:rPr>
                <w:szCs w:val="28"/>
              </w:rPr>
              <w:br/>
              <w:t>3 юношеского спортивного разряда</w:t>
            </w:r>
            <w:r w:rsidR="00707DFA">
              <w:rPr>
                <w:szCs w:val="28"/>
              </w:rPr>
              <w:t xml:space="preserve"> (дополнительно могут быть допущены юноши и девушки (до 14 лет) – </w:t>
            </w:r>
            <w:r w:rsidR="00707DFA">
              <w:rPr>
                <w:szCs w:val="28"/>
              </w:rPr>
              <w:br/>
              <w:t xml:space="preserve">2009-2010 г.р., имеющие не ниже </w:t>
            </w:r>
            <w:r w:rsidR="00707DFA">
              <w:rPr>
                <w:szCs w:val="28"/>
              </w:rPr>
              <w:br/>
              <w:t>3 юношеского спортивного разряда)</w:t>
            </w:r>
          </w:p>
        </w:tc>
        <w:tc>
          <w:tcPr>
            <w:tcW w:w="4862" w:type="dxa"/>
            <w:vMerge/>
            <w:shd w:val="clear" w:color="auto" w:fill="auto"/>
            <w:vAlign w:val="center"/>
          </w:tcPr>
          <w:p w:rsidR="00D73A61" w:rsidRPr="008332E7" w:rsidRDefault="00D73A61" w:rsidP="008332E7">
            <w:pPr>
              <w:tabs>
                <w:tab w:val="left" w:pos="0"/>
                <w:tab w:val="left" w:pos="851"/>
              </w:tabs>
              <w:ind w:right="-143"/>
              <w:rPr>
                <w:szCs w:val="28"/>
              </w:rPr>
            </w:pPr>
          </w:p>
        </w:tc>
      </w:tr>
    </w:tbl>
    <w:p w:rsidR="006B4B39" w:rsidRPr="006B4B39" w:rsidRDefault="006B4B39" w:rsidP="006B4B39">
      <w:pPr>
        <w:ind w:firstLine="708"/>
        <w:jc w:val="both"/>
        <w:rPr>
          <w:sz w:val="12"/>
          <w:szCs w:val="28"/>
        </w:rPr>
      </w:pPr>
    </w:p>
    <w:p w:rsidR="006B4B39" w:rsidRDefault="006B4B39" w:rsidP="006B4B39">
      <w:pPr>
        <w:ind w:firstLine="708"/>
        <w:jc w:val="both"/>
        <w:rPr>
          <w:szCs w:val="28"/>
        </w:rPr>
      </w:pPr>
      <w:r>
        <w:rPr>
          <w:szCs w:val="28"/>
        </w:rPr>
        <w:t>Для участия в Соревнованиях спортсмен должен достичь установленного возраста в календарный год проведения Соревнований.</w:t>
      </w:r>
    </w:p>
    <w:p w:rsidR="00B66C6A" w:rsidRDefault="006B4B39" w:rsidP="006B4B39">
      <w:pPr>
        <w:ind w:firstLine="708"/>
        <w:jc w:val="both"/>
        <w:rPr>
          <w:bCs/>
          <w:szCs w:val="28"/>
        </w:rPr>
      </w:pPr>
      <w:r>
        <w:rPr>
          <w:szCs w:val="28"/>
        </w:rPr>
        <w:t xml:space="preserve">Спортсмены должны знать правила участия и проведения Соревнований </w:t>
      </w:r>
      <w:r>
        <w:rPr>
          <w:szCs w:val="28"/>
        </w:rPr>
        <w:br/>
        <w:t xml:space="preserve">и обладать необходимым уровнем спортивной подготовленности для участия </w:t>
      </w:r>
      <w:r>
        <w:rPr>
          <w:szCs w:val="28"/>
        </w:rPr>
        <w:br/>
        <w:t>в спортивных соревнованиях по виду спорта «легкая атлетика».</w:t>
      </w:r>
    </w:p>
    <w:p w:rsidR="00D34A0A" w:rsidRDefault="00D34A0A" w:rsidP="00B07CA1">
      <w:pPr>
        <w:pStyle w:val="20"/>
        <w:tabs>
          <w:tab w:val="left" w:pos="0"/>
        </w:tabs>
        <w:jc w:val="center"/>
        <w:rPr>
          <w:b/>
          <w:i/>
          <w:szCs w:val="28"/>
        </w:rPr>
      </w:pPr>
    </w:p>
    <w:p w:rsidR="00CF3FF4" w:rsidRPr="0088798E" w:rsidRDefault="0088798E" w:rsidP="00B07CA1">
      <w:pPr>
        <w:pStyle w:val="20"/>
        <w:tabs>
          <w:tab w:val="left" w:pos="0"/>
        </w:tabs>
        <w:jc w:val="center"/>
        <w:rPr>
          <w:b/>
          <w:i/>
          <w:szCs w:val="28"/>
        </w:rPr>
      </w:pPr>
      <w:r w:rsidRPr="0088798E">
        <w:rPr>
          <w:b/>
          <w:i/>
          <w:szCs w:val="28"/>
          <w:lang w:val="en-US"/>
        </w:rPr>
        <w:t>IV</w:t>
      </w:r>
      <w:r w:rsidR="00CF3FF4" w:rsidRPr="0088798E">
        <w:rPr>
          <w:b/>
          <w:i/>
          <w:szCs w:val="28"/>
        </w:rPr>
        <w:t>. Программа соревнований</w:t>
      </w:r>
    </w:p>
    <w:p w:rsidR="007C2071" w:rsidRDefault="007C2071" w:rsidP="007C2071">
      <w:pPr>
        <w:ind w:firstLine="709"/>
        <w:jc w:val="both"/>
        <w:rPr>
          <w:b/>
          <w:szCs w:val="28"/>
        </w:rPr>
      </w:pPr>
    </w:p>
    <w:p w:rsidR="0034655A" w:rsidRPr="0034655A" w:rsidRDefault="0034655A" w:rsidP="0034655A">
      <w:pPr>
        <w:tabs>
          <w:tab w:val="left" w:pos="0"/>
        </w:tabs>
        <w:spacing w:line="240" w:lineRule="exact"/>
        <w:jc w:val="center"/>
        <w:rPr>
          <w:rFonts w:eastAsia="Calibri"/>
          <w:szCs w:val="24"/>
          <w:lang w:eastAsia="en-US"/>
        </w:rPr>
      </w:pPr>
      <w:r>
        <w:rPr>
          <w:b/>
          <w:szCs w:val="24"/>
        </w:rPr>
        <w:t>«</w:t>
      </w:r>
      <w:r w:rsidR="00E04CA5">
        <w:rPr>
          <w:b/>
          <w:szCs w:val="24"/>
        </w:rPr>
        <w:t>17</w:t>
      </w:r>
      <w:r>
        <w:rPr>
          <w:b/>
          <w:szCs w:val="24"/>
        </w:rPr>
        <w:t>»</w:t>
      </w:r>
      <w:r w:rsidRPr="0034655A">
        <w:rPr>
          <w:b/>
          <w:szCs w:val="24"/>
        </w:rPr>
        <w:t xml:space="preserve"> </w:t>
      </w:r>
      <w:r w:rsidR="00E04CA5">
        <w:rPr>
          <w:b/>
          <w:szCs w:val="24"/>
        </w:rPr>
        <w:t>июн</w:t>
      </w:r>
      <w:r w:rsidRPr="0034655A">
        <w:rPr>
          <w:b/>
          <w:szCs w:val="24"/>
        </w:rPr>
        <w:t>я (пятница)</w:t>
      </w:r>
      <w:r w:rsidRPr="0034655A">
        <w:rPr>
          <w:rFonts w:eastAsia="Calibri"/>
          <w:b/>
          <w:szCs w:val="24"/>
          <w:lang w:eastAsia="en-US"/>
        </w:rPr>
        <w:t xml:space="preserve"> – день приезда участников Соревнований</w:t>
      </w:r>
    </w:p>
    <w:p w:rsidR="0034655A" w:rsidRPr="00A81854" w:rsidRDefault="0034655A" w:rsidP="0034655A">
      <w:pPr>
        <w:tabs>
          <w:tab w:val="left" w:pos="0"/>
        </w:tabs>
        <w:spacing w:line="240" w:lineRule="exact"/>
        <w:rPr>
          <w:sz w:val="32"/>
          <w:szCs w:val="24"/>
        </w:rPr>
      </w:pPr>
    </w:p>
    <w:tbl>
      <w:tblPr>
        <w:tblW w:w="98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7843"/>
      </w:tblGrid>
      <w:tr w:rsidR="0034655A" w:rsidRPr="0034655A" w:rsidTr="00A81854">
        <w:trPr>
          <w:trHeight w:val="1329"/>
        </w:trPr>
        <w:tc>
          <w:tcPr>
            <w:tcW w:w="1992" w:type="dxa"/>
            <w:vAlign w:val="center"/>
          </w:tcPr>
          <w:p w:rsidR="0034655A" w:rsidRPr="0034655A" w:rsidRDefault="00A3487E" w:rsidP="00732488">
            <w:pPr>
              <w:tabs>
                <w:tab w:val="left" w:pos="3630"/>
              </w:tabs>
              <w:jc w:val="center"/>
              <w:rPr>
                <w:rFonts w:eastAsia="Calibri"/>
                <w:b/>
                <w:szCs w:val="24"/>
                <w:lang w:eastAsia="en-US"/>
              </w:rPr>
            </w:pPr>
            <w:r>
              <w:rPr>
                <w:rFonts w:eastAsia="Calibri"/>
                <w:b/>
                <w:szCs w:val="24"/>
                <w:lang w:eastAsia="en-US"/>
              </w:rPr>
              <w:t>1</w:t>
            </w:r>
            <w:r w:rsidR="00732488">
              <w:rPr>
                <w:rFonts w:eastAsia="Calibri"/>
                <w:b/>
                <w:szCs w:val="24"/>
                <w:lang w:eastAsia="en-US"/>
              </w:rPr>
              <w:t>7:</w:t>
            </w:r>
            <w:r w:rsidR="0034655A" w:rsidRPr="0034655A">
              <w:rPr>
                <w:rFonts w:eastAsia="Calibri"/>
                <w:b/>
                <w:szCs w:val="24"/>
                <w:lang w:eastAsia="en-US"/>
              </w:rPr>
              <w:t>00</w:t>
            </w:r>
            <w:r w:rsidR="00F51E31">
              <w:rPr>
                <w:rFonts w:eastAsia="Calibri"/>
                <w:b/>
                <w:szCs w:val="24"/>
                <w:lang w:eastAsia="en-US"/>
              </w:rPr>
              <w:t xml:space="preserve"> – </w:t>
            </w:r>
            <w:r>
              <w:rPr>
                <w:rFonts w:eastAsia="Calibri"/>
                <w:b/>
                <w:szCs w:val="24"/>
                <w:lang w:eastAsia="en-US"/>
              </w:rPr>
              <w:t>19</w:t>
            </w:r>
            <w:r w:rsidR="00732488">
              <w:rPr>
                <w:rFonts w:eastAsia="Calibri"/>
                <w:b/>
                <w:szCs w:val="24"/>
                <w:lang w:eastAsia="en-US"/>
              </w:rPr>
              <w:t>:</w:t>
            </w:r>
            <w:r w:rsidR="0034655A" w:rsidRPr="0034655A">
              <w:rPr>
                <w:rFonts w:eastAsia="Calibri"/>
                <w:b/>
                <w:szCs w:val="24"/>
                <w:lang w:eastAsia="en-US"/>
              </w:rPr>
              <w:t>00</w:t>
            </w:r>
          </w:p>
        </w:tc>
        <w:tc>
          <w:tcPr>
            <w:tcW w:w="7843" w:type="dxa"/>
            <w:vAlign w:val="center"/>
          </w:tcPr>
          <w:p w:rsidR="0034655A" w:rsidRPr="0034655A" w:rsidRDefault="0034655A" w:rsidP="00F51E31">
            <w:pPr>
              <w:tabs>
                <w:tab w:val="left" w:pos="3630"/>
              </w:tabs>
              <w:rPr>
                <w:rFonts w:eastAsia="Calibri"/>
                <w:szCs w:val="24"/>
                <w:lang w:eastAsia="en-US"/>
              </w:rPr>
            </w:pPr>
            <w:r w:rsidRPr="0034655A">
              <w:rPr>
                <w:rFonts w:eastAsia="Calibri"/>
                <w:szCs w:val="24"/>
                <w:lang w:eastAsia="en-US"/>
              </w:rPr>
              <w:t xml:space="preserve">Разминка, </w:t>
            </w:r>
            <w:r w:rsidR="0059693F">
              <w:rPr>
                <w:rFonts w:eastAsia="Calibri"/>
                <w:szCs w:val="24"/>
                <w:lang w:eastAsia="en-US"/>
              </w:rPr>
              <w:t xml:space="preserve">официальная тренировка, </w:t>
            </w:r>
            <w:r w:rsidRPr="0034655A">
              <w:rPr>
                <w:rFonts w:eastAsia="Calibri"/>
                <w:szCs w:val="24"/>
                <w:lang w:eastAsia="en-US"/>
              </w:rPr>
              <w:br/>
            </w:r>
            <w:r w:rsidR="00F51E31">
              <w:rPr>
                <w:rFonts w:eastAsia="Calibri"/>
                <w:szCs w:val="24"/>
                <w:lang w:eastAsia="en-US"/>
              </w:rPr>
              <w:t xml:space="preserve">работа </w:t>
            </w:r>
            <w:r w:rsidRPr="0034655A">
              <w:rPr>
                <w:rFonts w:eastAsia="Calibri"/>
                <w:szCs w:val="24"/>
                <w:lang w:eastAsia="en-US"/>
              </w:rPr>
              <w:t>комисси</w:t>
            </w:r>
            <w:r w:rsidR="00F51E31">
              <w:rPr>
                <w:rFonts w:eastAsia="Calibri"/>
                <w:szCs w:val="24"/>
                <w:lang w:eastAsia="en-US"/>
              </w:rPr>
              <w:t>и</w:t>
            </w:r>
            <w:r w:rsidRPr="0034655A">
              <w:rPr>
                <w:rFonts w:eastAsia="Calibri"/>
                <w:szCs w:val="24"/>
                <w:lang w:eastAsia="en-US"/>
              </w:rPr>
              <w:t xml:space="preserve"> по допуску участников, </w:t>
            </w:r>
            <w:r w:rsidRPr="0034655A">
              <w:rPr>
                <w:rFonts w:eastAsia="Calibri"/>
                <w:szCs w:val="24"/>
                <w:lang w:eastAsia="en-US"/>
              </w:rPr>
              <w:br/>
              <w:t>заседание главной судейской коллегии</w:t>
            </w:r>
          </w:p>
        </w:tc>
      </w:tr>
    </w:tbl>
    <w:p w:rsidR="0034655A" w:rsidRPr="0034655A" w:rsidRDefault="0034655A" w:rsidP="0034655A">
      <w:pPr>
        <w:rPr>
          <w:sz w:val="32"/>
          <w:szCs w:val="28"/>
        </w:rPr>
      </w:pPr>
    </w:p>
    <w:p w:rsidR="0034655A" w:rsidRPr="0034655A" w:rsidRDefault="00F51E31" w:rsidP="0034655A">
      <w:pPr>
        <w:tabs>
          <w:tab w:val="left" w:pos="0"/>
        </w:tabs>
        <w:spacing w:line="240" w:lineRule="exact"/>
        <w:jc w:val="center"/>
        <w:rPr>
          <w:szCs w:val="24"/>
        </w:rPr>
      </w:pPr>
      <w:r>
        <w:rPr>
          <w:b/>
          <w:szCs w:val="24"/>
        </w:rPr>
        <w:t>«</w:t>
      </w:r>
      <w:r w:rsidR="00250249">
        <w:rPr>
          <w:b/>
          <w:szCs w:val="24"/>
        </w:rPr>
        <w:t>18</w:t>
      </w:r>
      <w:r>
        <w:rPr>
          <w:b/>
          <w:szCs w:val="24"/>
        </w:rPr>
        <w:t>»</w:t>
      </w:r>
      <w:r w:rsidR="0034655A" w:rsidRPr="0034655A">
        <w:rPr>
          <w:b/>
          <w:szCs w:val="24"/>
        </w:rPr>
        <w:t xml:space="preserve"> </w:t>
      </w:r>
      <w:r w:rsidR="00250249">
        <w:rPr>
          <w:b/>
          <w:szCs w:val="24"/>
        </w:rPr>
        <w:t>июн</w:t>
      </w:r>
      <w:r w:rsidR="0034655A" w:rsidRPr="0034655A">
        <w:rPr>
          <w:b/>
          <w:szCs w:val="24"/>
        </w:rPr>
        <w:t>я (суббота)</w:t>
      </w:r>
    </w:p>
    <w:p w:rsidR="0034655A" w:rsidRPr="00A81854" w:rsidRDefault="0034655A" w:rsidP="0034655A">
      <w:pPr>
        <w:tabs>
          <w:tab w:val="left" w:pos="0"/>
        </w:tabs>
        <w:spacing w:line="240" w:lineRule="exact"/>
        <w:rPr>
          <w:sz w:val="32"/>
          <w:szCs w:val="24"/>
        </w:rPr>
      </w:pPr>
    </w:p>
    <w:tbl>
      <w:tblPr>
        <w:tblW w:w="98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7843"/>
      </w:tblGrid>
      <w:tr w:rsidR="0034655A" w:rsidRPr="0034655A" w:rsidTr="009F1A52">
        <w:trPr>
          <w:trHeight w:val="683"/>
        </w:trPr>
        <w:tc>
          <w:tcPr>
            <w:tcW w:w="1992" w:type="dxa"/>
            <w:vAlign w:val="center"/>
          </w:tcPr>
          <w:p w:rsidR="0034655A" w:rsidRPr="0034655A" w:rsidRDefault="0034655A" w:rsidP="0095468E">
            <w:pPr>
              <w:tabs>
                <w:tab w:val="left" w:pos="3630"/>
              </w:tabs>
              <w:jc w:val="center"/>
              <w:rPr>
                <w:rFonts w:eastAsia="Calibri"/>
                <w:b/>
                <w:szCs w:val="24"/>
                <w:lang w:eastAsia="en-US"/>
              </w:rPr>
            </w:pPr>
            <w:r w:rsidRPr="0034655A">
              <w:rPr>
                <w:rFonts w:eastAsia="Calibri"/>
                <w:b/>
                <w:szCs w:val="24"/>
                <w:lang w:eastAsia="en-US"/>
              </w:rPr>
              <w:t>14</w:t>
            </w:r>
            <w:r w:rsidR="0095468E">
              <w:rPr>
                <w:rFonts w:eastAsia="Calibri"/>
                <w:b/>
                <w:szCs w:val="24"/>
                <w:lang w:eastAsia="en-US"/>
              </w:rPr>
              <w:t>:</w:t>
            </w:r>
            <w:r w:rsidRPr="0034655A">
              <w:rPr>
                <w:rFonts w:eastAsia="Calibri"/>
                <w:b/>
                <w:szCs w:val="24"/>
                <w:lang w:eastAsia="en-US"/>
              </w:rPr>
              <w:t>00</w:t>
            </w:r>
          </w:p>
        </w:tc>
        <w:tc>
          <w:tcPr>
            <w:tcW w:w="7843" w:type="dxa"/>
            <w:vAlign w:val="center"/>
          </w:tcPr>
          <w:p w:rsidR="0034655A" w:rsidRPr="0034655A" w:rsidRDefault="0034655A" w:rsidP="0034655A">
            <w:pPr>
              <w:tabs>
                <w:tab w:val="left" w:pos="3630"/>
              </w:tabs>
              <w:rPr>
                <w:rFonts w:eastAsia="Calibri"/>
                <w:szCs w:val="24"/>
                <w:lang w:eastAsia="en-US"/>
              </w:rPr>
            </w:pPr>
            <w:r w:rsidRPr="0034655A">
              <w:rPr>
                <w:rFonts w:eastAsia="Calibri"/>
                <w:szCs w:val="24"/>
                <w:lang w:eastAsia="en-US"/>
              </w:rPr>
              <w:t>Разминка</w:t>
            </w:r>
          </w:p>
        </w:tc>
      </w:tr>
      <w:tr w:rsidR="0034655A" w:rsidRPr="0034655A" w:rsidTr="009F1A52">
        <w:trPr>
          <w:trHeight w:val="719"/>
        </w:trPr>
        <w:tc>
          <w:tcPr>
            <w:tcW w:w="1992" w:type="dxa"/>
            <w:vAlign w:val="center"/>
          </w:tcPr>
          <w:p w:rsidR="0034655A" w:rsidRPr="0034655A" w:rsidRDefault="0034655A" w:rsidP="008D1876">
            <w:pPr>
              <w:tabs>
                <w:tab w:val="left" w:pos="3630"/>
              </w:tabs>
              <w:jc w:val="center"/>
              <w:rPr>
                <w:rFonts w:eastAsia="Calibri"/>
                <w:b/>
                <w:szCs w:val="24"/>
                <w:lang w:eastAsia="en-US"/>
              </w:rPr>
            </w:pPr>
            <w:r w:rsidRPr="0034655A">
              <w:rPr>
                <w:rFonts w:eastAsia="Calibri"/>
                <w:b/>
                <w:szCs w:val="24"/>
                <w:lang w:eastAsia="en-US"/>
              </w:rPr>
              <w:t>15</w:t>
            </w:r>
            <w:r w:rsidR="0095468E">
              <w:rPr>
                <w:rFonts w:eastAsia="Calibri"/>
                <w:b/>
                <w:szCs w:val="24"/>
                <w:lang w:eastAsia="en-US"/>
              </w:rPr>
              <w:t>:</w:t>
            </w:r>
            <w:r w:rsidR="00A3487E">
              <w:rPr>
                <w:rFonts w:eastAsia="Calibri"/>
                <w:b/>
                <w:szCs w:val="24"/>
                <w:lang w:eastAsia="en-US"/>
              </w:rPr>
              <w:t xml:space="preserve">00 – </w:t>
            </w:r>
            <w:r w:rsidR="0095468E">
              <w:rPr>
                <w:rFonts w:eastAsia="Calibri"/>
                <w:b/>
                <w:szCs w:val="24"/>
                <w:lang w:eastAsia="en-US"/>
              </w:rPr>
              <w:t>1</w:t>
            </w:r>
            <w:r w:rsidR="008D1876">
              <w:rPr>
                <w:rFonts w:eastAsia="Calibri"/>
                <w:b/>
                <w:szCs w:val="24"/>
                <w:lang w:eastAsia="en-US"/>
              </w:rPr>
              <w:t>9</w:t>
            </w:r>
            <w:r w:rsidR="0095468E">
              <w:rPr>
                <w:rFonts w:eastAsia="Calibri"/>
                <w:b/>
                <w:szCs w:val="24"/>
                <w:lang w:eastAsia="en-US"/>
              </w:rPr>
              <w:t>:</w:t>
            </w:r>
            <w:r w:rsidRPr="0034655A">
              <w:rPr>
                <w:rFonts w:eastAsia="Calibri"/>
                <w:b/>
                <w:szCs w:val="24"/>
                <w:lang w:eastAsia="en-US"/>
              </w:rPr>
              <w:t>00</w:t>
            </w:r>
          </w:p>
        </w:tc>
        <w:tc>
          <w:tcPr>
            <w:tcW w:w="7843" w:type="dxa"/>
            <w:vAlign w:val="center"/>
          </w:tcPr>
          <w:p w:rsidR="0034655A" w:rsidRPr="0034655A" w:rsidRDefault="0034655A" w:rsidP="008D1876">
            <w:pPr>
              <w:tabs>
                <w:tab w:val="left" w:pos="0"/>
              </w:tabs>
              <w:rPr>
                <w:rFonts w:eastAsia="Calibri"/>
                <w:szCs w:val="24"/>
                <w:lang w:eastAsia="en-US"/>
              </w:rPr>
            </w:pPr>
            <w:r w:rsidRPr="0034655A">
              <w:rPr>
                <w:rFonts w:eastAsia="Calibri"/>
                <w:szCs w:val="24"/>
                <w:lang w:eastAsia="en-US"/>
              </w:rPr>
              <w:t xml:space="preserve">Соревнования: </w:t>
            </w:r>
            <w:r w:rsidR="0095468E" w:rsidRPr="0095468E">
              <w:rPr>
                <w:rFonts w:eastAsia="Calibri"/>
                <w:szCs w:val="24"/>
                <w:lang w:eastAsia="en-US"/>
              </w:rPr>
              <w:t xml:space="preserve">бег 100 м, </w:t>
            </w:r>
            <w:r w:rsidR="008D1876">
              <w:rPr>
                <w:rFonts w:eastAsia="Calibri"/>
                <w:szCs w:val="24"/>
                <w:lang w:eastAsia="en-US"/>
              </w:rPr>
              <w:t>6</w:t>
            </w:r>
            <w:r w:rsidR="0095468E" w:rsidRPr="0095468E">
              <w:rPr>
                <w:rFonts w:eastAsia="Calibri"/>
                <w:szCs w:val="24"/>
                <w:lang w:eastAsia="en-US"/>
              </w:rPr>
              <w:t xml:space="preserve">00 м, </w:t>
            </w:r>
            <w:r w:rsidR="008D1876">
              <w:rPr>
                <w:rFonts w:eastAsia="Calibri"/>
                <w:szCs w:val="24"/>
                <w:lang w:eastAsia="en-US"/>
              </w:rPr>
              <w:t>300</w:t>
            </w:r>
            <w:r w:rsidR="0095468E" w:rsidRPr="0095468E">
              <w:rPr>
                <w:rFonts w:eastAsia="Calibri"/>
                <w:szCs w:val="24"/>
                <w:lang w:eastAsia="en-US"/>
              </w:rPr>
              <w:t xml:space="preserve">0 м, </w:t>
            </w:r>
            <w:r w:rsidR="008D1876">
              <w:rPr>
                <w:rFonts w:eastAsia="Calibri"/>
                <w:szCs w:val="24"/>
                <w:lang w:eastAsia="en-US"/>
              </w:rPr>
              <w:t xml:space="preserve">400 м </w:t>
            </w:r>
            <w:r w:rsidR="008D1876" w:rsidRPr="008332E7">
              <w:rPr>
                <w:szCs w:val="28"/>
              </w:rPr>
              <w:t>с/б</w:t>
            </w:r>
          </w:p>
        </w:tc>
      </w:tr>
    </w:tbl>
    <w:p w:rsidR="00ED570F" w:rsidRDefault="00ED570F" w:rsidP="0034655A">
      <w:pPr>
        <w:tabs>
          <w:tab w:val="left" w:pos="0"/>
        </w:tabs>
        <w:spacing w:line="240" w:lineRule="exact"/>
        <w:jc w:val="center"/>
        <w:rPr>
          <w:b/>
          <w:szCs w:val="24"/>
        </w:rPr>
      </w:pPr>
    </w:p>
    <w:p w:rsidR="0034655A" w:rsidRPr="0034655A" w:rsidRDefault="00F51E31" w:rsidP="0034655A">
      <w:pPr>
        <w:tabs>
          <w:tab w:val="left" w:pos="0"/>
        </w:tabs>
        <w:spacing w:line="240" w:lineRule="exact"/>
        <w:jc w:val="center"/>
        <w:rPr>
          <w:szCs w:val="24"/>
        </w:rPr>
      </w:pPr>
      <w:r>
        <w:rPr>
          <w:b/>
          <w:szCs w:val="24"/>
        </w:rPr>
        <w:lastRenderedPageBreak/>
        <w:t>«</w:t>
      </w:r>
      <w:r w:rsidR="00250249">
        <w:rPr>
          <w:b/>
          <w:szCs w:val="24"/>
        </w:rPr>
        <w:t>19</w:t>
      </w:r>
      <w:r>
        <w:rPr>
          <w:b/>
          <w:szCs w:val="24"/>
        </w:rPr>
        <w:t>»</w:t>
      </w:r>
      <w:r w:rsidR="0034655A" w:rsidRPr="0034655A">
        <w:rPr>
          <w:b/>
          <w:szCs w:val="24"/>
        </w:rPr>
        <w:t xml:space="preserve"> </w:t>
      </w:r>
      <w:r w:rsidR="00250249">
        <w:rPr>
          <w:b/>
          <w:szCs w:val="24"/>
        </w:rPr>
        <w:t>июн</w:t>
      </w:r>
      <w:r w:rsidR="0034655A" w:rsidRPr="0034655A">
        <w:rPr>
          <w:b/>
          <w:szCs w:val="24"/>
        </w:rPr>
        <w:t>я (воскресенье)</w:t>
      </w:r>
    </w:p>
    <w:p w:rsidR="0034655A" w:rsidRPr="0034655A" w:rsidRDefault="0034655A" w:rsidP="0034655A">
      <w:pPr>
        <w:tabs>
          <w:tab w:val="left" w:pos="0"/>
        </w:tabs>
        <w:spacing w:line="240" w:lineRule="exact"/>
        <w:rPr>
          <w:szCs w:val="24"/>
        </w:rPr>
      </w:pPr>
    </w:p>
    <w:tbl>
      <w:tblPr>
        <w:tblW w:w="98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819"/>
      </w:tblGrid>
      <w:tr w:rsidR="0034655A" w:rsidRPr="0034655A" w:rsidTr="009F1A52">
        <w:trPr>
          <w:trHeight w:val="747"/>
        </w:trPr>
        <w:tc>
          <w:tcPr>
            <w:tcW w:w="1986" w:type="dxa"/>
            <w:vAlign w:val="center"/>
          </w:tcPr>
          <w:p w:rsidR="0034655A" w:rsidRPr="0034655A" w:rsidRDefault="0034655A" w:rsidP="008D1876">
            <w:pPr>
              <w:tabs>
                <w:tab w:val="left" w:pos="3630"/>
              </w:tabs>
              <w:jc w:val="center"/>
              <w:rPr>
                <w:rFonts w:eastAsia="Calibri"/>
                <w:b/>
                <w:szCs w:val="24"/>
                <w:lang w:eastAsia="en-US"/>
              </w:rPr>
            </w:pPr>
            <w:r w:rsidRPr="0034655A">
              <w:rPr>
                <w:rFonts w:eastAsia="Calibri"/>
                <w:b/>
                <w:szCs w:val="24"/>
                <w:lang w:eastAsia="en-US"/>
              </w:rPr>
              <w:t>1</w:t>
            </w:r>
            <w:r w:rsidR="008D1876">
              <w:rPr>
                <w:rFonts w:eastAsia="Calibri"/>
                <w:b/>
                <w:szCs w:val="24"/>
                <w:lang w:eastAsia="en-US"/>
              </w:rPr>
              <w:t>1</w:t>
            </w:r>
            <w:r w:rsidR="0095468E">
              <w:rPr>
                <w:rFonts w:eastAsia="Calibri"/>
                <w:b/>
                <w:szCs w:val="24"/>
                <w:lang w:eastAsia="en-US"/>
              </w:rPr>
              <w:t>:</w:t>
            </w:r>
            <w:r w:rsidRPr="0034655A">
              <w:rPr>
                <w:rFonts w:eastAsia="Calibri"/>
                <w:b/>
                <w:szCs w:val="24"/>
                <w:lang w:eastAsia="en-US"/>
              </w:rPr>
              <w:t>00</w:t>
            </w:r>
          </w:p>
        </w:tc>
        <w:tc>
          <w:tcPr>
            <w:tcW w:w="7819" w:type="dxa"/>
            <w:vAlign w:val="center"/>
          </w:tcPr>
          <w:p w:rsidR="0034655A" w:rsidRPr="0034655A" w:rsidRDefault="0034655A" w:rsidP="0034655A">
            <w:pPr>
              <w:tabs>
                <w:tab w:val="left" w:pos="3630"/>
              </w:tabs>
              <w:rPr>
                <w:rFonts w:eastAsia="Calibri"/>
                <w:szCs w:val="24"/>
                <w:lang w:eastAsia="en-US"/>
              </w:rPr>
            </w:pPr>
            <w:r w:rsidRPr="0034655A">
              <w:rPr>
                <w:rFonts w:eastAsia="Calibri"/>
                <w:szCs w:val="24"/>
                <w:lang w:eastAsia="en-US"/>
              </w:rPr>
              <w:t>Разминка</w:t>
            </w:r>
          </w:p>
        </w:tc>
      </w:tr>
      <w:tr w:rsidR="0034655A" w:rsidRPr="0034655A" w:rsidTr="009F1A52">
        <w:trPr>
          <w:trHeight w:val="1254"/>
        </w:trPr>
        <w:tc>
          <w:tcPr>
            <w:tcW w:w="1986" w:type="dxa"/>
            <w:vAlign w:val="center"/>
          </w:tcPr>
          <w:p w:rsidR="0034655A" w:rsidRPr="0034655A" w:rsidRDefault="0034655A" w:rsidP="008D1876">
            <w:pPr>
              <w:tabs>
                <w:tab w:val="left" w:pos="3630"/>
              </w:tabs>
              <w:jc w:val="center"/>
              <w:rPr>
                <w:rFonts w:eastAsia="Calibri"/>
                <w:b/>
                <w:szCs w:val="24"/>
                <w:lang w:eastAsia="en-US"/>
              </w:rPr>
            </w:pPr>
            <w:r w:rsidRPr="0034655A">
              <w:rPr>
                <w:rFonts w:eastAsia="Calibri"/>
                <w:b/>
                <w:szCs w:val="24"/>
                <w:lang w:eastAsia="en-US"/>
              </w:rPr>
              <w:t>1</w:t>
            </w:r>
            <w:r w:rsidR="008D1876">
              <w:rPr>
                <w:rFonts w:eastAsia="Calibri"/>
                <w:b/>
                <w:szCs w:val="24"/>
                <w:lang w:eastAsia="en-US"/>
              </w:rPr>
              <w:t>2</w:t>
            </w:r>
            <w:r w:rsidR="0095468E">
              <w:rPr>
                <w:rFonts w:eastAsia="Calibri"/>
                <w:b/>
                <w:szCs w:val="24"/>
                <w:lang w:eastAsia="en-US"/>
              </w:rPr>
              <w:t>:</w:t>
            </w:r>
            <w:r w:rsidR="00A3487E">
              <w:rPr>
                <w:rFonts w:eastAsia="Calibri"/>
                <w:b/>
                <w:szCs w:val="24"/>
                <w:lang w:eastAsia="en-US"/>
              </w:rPr>
              <w:t>00 – 1</w:t>
            </w:r>
            <w:r w:rsidR="008D1876">
              <w:rPr>
                <w:rFonts w:eastAsia="Calibri"/>
                <w:b/>
                <w:szCs w:val="24"/>
                <w:lang w:eastAsia="en-US"/>
              </w:rPr>
              <w:t>5</w:t>
            </w:r>
            <w:r w:rsidR="0095468E">
              <w:rPr>
                <w:rFonts w:eastAsia="Calibri"/>
                <w:b/>
                <w:szCs w:val="24"/>
                <w:lang w:eastAsia="en-US"/>
              </w:rPr>
              <w:t>:</w:t>
            </w:r>
            <w:r w:rsidR="008D1876">
              <w:rPr>
                <w:rFonts w:eastAsia="Calibri"/>
                <w:b/>
                <w:szCs w:val="24"/>
                <w:lang w:eastAsia="en-US"/>
              </w:rPr>
              <w:t>0</w:t>
            </w:r>
            <w:r w:rsidRPr="0034655A">
              <w:rPr>
                <w:rFonts w:eastAsia="Calibri"/>
                <w:b/>
                <w:szCs w:val="24"/>
                <w:lang w:eastAsia="en-US"/>
              </w:rPr>
              <w:t>0</w:t>
            </w:r>
          </w:p>
        </w:tc>
        <w:tc>
          <w:tcPr>
            <w:tcW w:w="7819" w:type="dxa"/>
            <w:vAlign w:val="center"/>
          </w:tcPr>
          <w:p w:rsidR="00FB18C7" w:rsidRPr="0034655A" w:rsidRDefault="0034655A" w:rsidP="000459E5">
            <w:pPr>
              <w:tabs>
                <w:tab w:val="left" w:pos="0"/>
              </w:tabs>
              <w:rPr>
                <w:szCs w:val="24"/>
              </w:rPr>
            </w:pPr>
            <w:r w:rsidRPr="0034655A">
              <w:rPr>
                <w:rFonts w:eastAsia="Calibri"/>
                <w:szCs w:val="24"/>
                <w:lang w:eastAsia="en-US"/>
              </w:rPr>
              <w:t>Соревнования:</w:t>
            </w:r>
            <w:r w:rsidRPr="0034655A">
              <w:rPr>
                <w:szCs w:val="24"/>
              </w:rPr>
              <w:t xml:space="preserve"> </w:t>
            </w:r>
            <w:r w:rsidR="0095468E" w:rsidRPr="0095468E">
              <w:rPr>
                <w:szCs w:val="24"/>
              </w:rPr>
              <w:t xml:space="preserve">бег </w:t>
            </w:r>
            <w:r w:rsidR="008D1876">
              <w:rPr>
                <w:szCs w:val="24"/>
              </w:rPr>
              <w:t>3</w:t>
            </w:r>
            <w:r w:rsidR="0095468E" w:rsidRPr="0095468E">
              <w:rPr>
                <w:szCs w:val="24"/>
              </w:rPr>
              <w:t xml:space="preserve">00 м, </w:t>
            </w:r>
            <w:r w:rsidR="008D1876">
              <w:rPr>
                <w:szCs w:val="24"/>
              </w:rPr>
              <w:t>10</w:t>
            </w:r>
            <w:r w:rsidR="0095468E" w:rsidRPr="0095468E">
              <w:rPr>
                <w:szCs w:val="24"/>
              </w:rPr>
              <w:t xml:space="preserve">00 м, </w:t>
            </w:r>
            <w:r w:rsidR="008D1876">
              <w:rPr>
                <w:szCs w:val="24"/>
              </w:rPr>
              <w:t>5</w:t>
            </w:r>
            <w:r w:rsidR="0095468E" w:rsidRPr="0095468E">
              <w:rPr>
                <w:szCs w:val="24"/>
              </w:rPr>
              <w:t>000 м</w:t>
            </w:r>
            <w:r w:rsidR="000459E5">
              <w:rPr>
                <w:szCs w:val="24"/>
              </w:rPr>
              <w:t xml:space="preserve">, эстафета 4 х 400 м </w:t>
            </w:r>
            <w:r w:rsidR="0095468E" w:rsidRPr="0095468E">
              <w:rPr>
                <w:szCs w:val="24"/>
              </w:rPr>
              <w:t>смешанная</w:t>
            </w:r>
          </w:p>
        </w:tc>
      </w:tr>
      <w:tr w:rsidR="0034655A" w:rsidRPr="0034655A" w:rsidTr="009F1A52">
        <w:trPr>
          <w:trHeight w:val="1268"/>
        </w:trPr>
        <w:tc>
          <w:tcPr>
            <w:tcW w:w="1986" w:type="dxa"/>
            <w:vAlign w:val="center"/>
          </w:tcPr>
          <w:p w:rsidR="0034655A" w:rsidRPr="0034655A" w:rsidRDefault="0034655A" w:rsidP="0034655A">
            <w:pPr>
              <w:tabs>
                <w:tab w:val="left" w:pos="3630"/>
              </w:tabs>
              <w:jc w:val="center"/>
              <w:rPr>
                <w:rFonts w:eastAsia="Calibri"/>
                <w:b/>
                <w:szCs w:val="24"/>
                <w:lang w:eastAsia="en-US"/>
              </w:rPr>
            </w:pPr>
          </w:p>
        </w:tc>
        <w:tc>
          <w:tcPr>
            <w:tcW w:w="7819" w:type="dxa"/>
            <w:vAlign w:val="center"/>
          </w:tcPr>
          <w:p w:rsidR="005066C7" w:rsidRDefault="005066C7" w:rsidP="0034655A">
            <w:pPr>
              <w:tabs>
                <w:tab w:val="left" w:pos="3630"/>
              </w:tabs>
              <w:rPr>
                <w:rFonts w:eastAsia="Calibri"/>
                <w:szCs w:val="24"/>
                <w:lang w:eastAsia="en-US"/>
              </w:rPr>
            </w:pPr>
            <w:r>
              <w:rPr>
                <w:rFonts w:eastAsia="Calibri"/>
                <w:szCs w:val="24"/>
                <w:lang w:eastAsia="en-US"/>
              </w:rPr>
              <w:t xml:space="preserve">Награждение победителей и призеров, </w:t>
            </w:r>
          </w:p>
          <w:p w:rsidR="0034655A" w:rsidRPr="0034655A" w:rsidRDefault="005066C7" w:rsidP="0034655A">
            <w:pPr>
              <w:tabs>
                <w:tab w:val="left" w:pos="3630"/>
              </w:tabs>
              <w:rPr>
                <w:rFonts w:eastAsia="Calibri"/>
                <w:szCs w:val="24"/>
                <w:lang w:eastAsia="en-US"/>
              </w:rPr>
            </w:pPr>
            <w:r>
              <w:rPr>
                <w:rFonts w:eastAsia="Calibri"/>
                <w:szCs w:val="24"/>
                <w:lang w:eastAsia="en-US"/>
              </w:rPr>
              <w:t>о</w:t>
            </w:r>
            <w:r w:rsidR="0007213B">
              <w:rPr>
                <w:rFonts w:eastAsia="Calibri"/>
                <w:szCs w:val="24"/>
                <w:lang w:eastAsia="en-US"/>
              </w:rPr>
              <w:t>тъезд участников Соревнований,</w:t>
            </w:r>
          </w:p>
          <w:p w:rsidR="0034655A" w:rsidRPr="0034655A" w:rsidRDefault="0007213B" w:rsidP="0034655A">
            <w:pPr>
              <w:tabs>
                <w:tab w:val="left" w:pos="3630"/>
              </w:tabs>
              <w:rPr>
                <w:rFonts w:eastAsia="Calibri"/>
                <w:szCs w:val="24"/>
                <w:lang w:eastAsia="en-US"/>
              </w:rPr>
            </w:pPr>
            <w:r>
              <w:rPr>
                <w:rFonts w:eastAsia="Calibri"/>
                <w:szCs w:val="24"/>
                <w:lang w:eastAsia="en-US"/>
              </w:rPr>
              <w:t>з</w:t>
            </w:r>
            <w:r w:rsidR="0034655A" w:rsidRPr="0034655A">
              <w:rPr>
                <w:rFonts w:eastAsia="Calibri"/>
                <w:szCs w:val="24"/>
                <w:lang w:eastAsia="en-US"/>
              </w:rPr>
              <w:t>аседание судейской к</w:t>
            </w:r>
            <w:r>
              <w:rPr>
                <w:rFonts w:eastAsia="Calibri"/>
                <w:szCs w:val="24"/>
                <w:lang w:eastAsia="en-US"/>
              </w:rPr>
              <w:t>оллегии по итогам Соревнований</w:t>
            </w:r>
          </w:p>
        </w:tc>
      </w:tr>
    </w:tbl>
    <w:p w:rsidR="00B50BF4" w:rsidRPr="00A81D1B" w:rsidRDefault="00B50BF4" w:rsidP="00B07CA1">
      <w:pPr>
        <w:rPr>
          <w:sz w:val="6"/>
          <w:szCs w:val="28"/>
        </w:rPr>
      </w:pPr>
    </w:p>
    <w:p w:rsidR="007D5AE2" w:rsidRPr="009F1A52" w:rsidRDefault="007D5AE2" w:rsidP="00B07CA1">
      <w:pPr>
        <w:pStyle w:val="20"/>
        <w:tabs>
          <w:tab w:val="left" w:pos="851"/>
        </w:tabs>
        <w:jc w:val="center"/>
        <w:rPr>
          <w:b/>
          <w:sz w:val="8"/>
          <w:szCs w:val="28"/>
        </w:rPr>
      </w:pPr>
    </w:p>
    <w:p w:rsidR="009F1A52" w:rsidRDefault="007020F4" w:rsidP="007020F4">
      <w:pPr>
        <w:pStyle w:val="20"/>
        <w:tabs>
          <w:tab w:val="left" w:pos="851"/>
        </w:tabs>
        <w:ind w:firstLine="709"/>
        <w:rPr>
          <w:szCs w:val="28"/>
        </w:rPr>
      </w:pPr>
      <w:r w:rsidRPr="007020F4">
        <w:rPr>
          <w:szCs w:val="28"/>
        </w:rPr>
        <w:t xml:space="preserve">В беге на 100 м проводятся предварительные и финальные забеги. </w:t>
      </w:r>
      <w:r>
        <w:rPr>
          <w:szCs w:val="28"/>
        </w:rPr>
        <w:br/>
      </w:r>
      <w:r w:rsidRPr="007020F4">
        <w:rPr>
          <w:szCs w:val="28"/>
        </w:rPr>
        <w:t>В беге на 300 м, 600 м, 1000 м, 3000 м, 5000 м – финальные забеги.</w:t>
      </w:r>
    </w:p>
    <w:p w:rsidR="007020F4" w:rsidRDefault="007020F4" w:rsidP="007020F4">
      <w:pPr>
        <w:pStyle w:val="20"/>
        <w:tabs>
          <w:tab w:val="left" w:pos="851"/>
        </w:tabs>
        <w:ind w:firstLine="709"/>
        <w:rPr>
          <w:b/>
          <w:szCs w:val="28"/>
        </w:rPr>
      </w:pPr>
    </w:p>
    <w:p w:rsidR="00BE1BC6" w:rsidRPr="0088798E" w:rsidRDefault="0088798E" w:rsidP="00B07CA1">
      <w:pPr>
        <w:pStyle w:val="20"/>
        <w:tabs>
          <w:tab w:val="left" w:pos="851"/>
        </w:tabs>
        <w:jc w:val="center"/>
        <w:rPr>
          <w:b/>
          <w:i/>
          <w:szCs w:val="28"/>
        </w:rPr>
      </w:pPr>
      <w:r w:rsidRPr="0088798E">
        <w:rPr>
          <w:b/>
          <w:i/>
          <w:szCs w:val="28"/>
          <w:lang w:val="en-US"/>
        </w:rPr>
        <w:t>V</w:t>
      </w:r>
      <w:r w:rsidR="0086206C" w:rsidRPr="0088798E">
        <w:rPr>
          <w:b/>
          <w:i/>
          <w:szCs w:val="28"/>
        </w:rPr>
        <w:t xml:space="preserve">. </w:t>
      </w:r>
      <w:r w:rsidR="00A17D1E" w:rsidRPr="0088798E">
        <w:rPr>
          <w:b/>
          <w:i/>
          <w:szCs w:val="28"/>
        </w:rPr>
        <w:t xml:space="preserve">Определение победителей. </w:t>
      </w:r>
      <w:r w:rsidR="00BE1BC6" w:rsidRPr="0088798E">
        <w:rPr>
          <w:b/>
          <w:i/>
          <w:szCs w:val="28"/>
        </w:rPr>
        <w:t>Награждение</w:t>
      </w:r>
    </w:p>
    <w:p w:rsidR="004670A0" w:rsidRPr="00B07CA1" w:rsidRDefault="004670A0" w:rsidP="00B07CA1">
      <w:pPr>
        <w:pStyle w:val="20"/>
        <w:tabs>
          <w:tab w:val="left" w:pos="851"/>
        </w:tabs>
        <w:ind w:firstLine="709"/>
        <w:jc w:val="center"/>
        <w:rPr>
          <w:szCs w:val="28"/>
        </w:rPr>
      </w:pPr>
    </w:p>
    <w:p w:rsidR="007020F4" w:rsidRPr="00DC6568" w:rsidRDefault="007020F4" w:rsidP="007020F4">
      <w:pPr>
        <w:ind w:firstLine="709"/>
        <w:jc w:val="both"/>
        <w:rPr>
          <w:szCs w:val="28"/>
        </w:rPr>
      </w:pPr>
      <w:r w:rsidRPr="001F78DF">
        <w:rPr>
          <w:bCs/>
          <w:szCs w:val="28"/>
        </w:rPr>
        <w:t>Победители и призеры в каждом виде программы определяются по лучшему результату</w:t>
      </w:r>
      <w:r w:rsidR="00FD08F5">
        <w:rPr>
          <w:bCs/>
          <w:szCs w:val="28"/>
        </w:rPr>
        <w:t xml:space="preserve">, </w:t>
      </w:r>
      <w:r w:rsidR="00FD08F5" w:rsidRPr="00FD08F5">
        <w:rPr>
          <w:bCs/>
          <w:szCs w:val="28"/>
        </w:rPr>
        <w:t>показанному в финальных соревнованиях</w:t>
      </w:r>
      <w:r w:rsidRPr="001F78DF">
        <w:rPr>
          <w:bCs/>
          <w:szCs w:val="28"/>
        </w:rPr>
        <w:t xml:space="preserve"> среди участников своей возрастной группы.</w:t>
      </w:r>
      <w:r w:rsidRPr="001F78DF">
        <w:rPr>
          <w:szCs w:val="28"/>
        </w:rPr>
        <w:t xml:space="preserve"> </w:t>
      </w:r>
      <w:r w:rsidR="00FD08F5">
        <w:rPr>
          <w:szCs w:val="28"/>
        </w:rPr>
        <w:t xml:space="preserve">Спортсмены, </w:t>
      </w:r>
      <w:r w:rsidRPr="00E82A13">
        <w:rPr>
          <w:szCs w:val="28"/>
        </w:rPr>
        <w:t xml:space="preserve">не явившиеся на награждение, лишаются своих наград. </w:t>
      </w:r>
      <w:r w:rsidRPr="00E82A13">
        <w:rPr>
          <w:bCs/>
          <w:szCs w:val="28"/>
        </w:rPr>
        <w:t>Если в возрастных группах меньше трех участников, группы объединяются.</w:t>
      </w:r>
      <w:r>
        <w:rPr>
          <w:bCs/>
          <w:szCs w:val="28"/>
        </w:rPr>
        <w:t xml:space="preserve"> </w:t>
      </w:r>
      <w:r w:rsidRPr="00551BFF">
        <w:rPr>
          <w:bCs/>
          <w:szCs w:val="28"/>
        </w:rPr>
        <w:t xml:space="preserve">При наличии в группе трех участников награждается только победитель. При наличии в группе менее трех участников награждение </w:t>
      </w:r>
      <w:r w:rsidR="00FD08F5">
        <w:rPr>
          <w:bCs/>
          <w:szCs w:val="28"/>
        </w:rPr>
        <w:br/>
      </w:r>
      <w:r w:rsidRPr="00551BFF">
        <w:rPr>
          <w:bCs/>
          <w:szCs w:val="28"/>
        </w:rPr>
        <w:t>не проводится.</w:t>
      </w:r>
    </w:p>
    <w:p w:rsidR="007020F4" w:rsidRDefault="007020F4" w:rsidP="007020F4">
      <w:pPr>
        <w:ind w:firstLine="709"/>
        <w:jc w:val="both"/>
        <w:rPr>
          <w:szCs w:val="28"/>
        </w:rPr>
      </w:pPr>
      <w:r w:rsidRPr="006358B6">
        <w:rPr>
          <w:szCs w:val="28"/>
        </w:rPr>
        <w:t xml:space="preserve">Победители и призеры в личных видах программы </w:t>
      </w:r>
      <w:r>
        <w:rPr>
          <w:szCs w:val="28"/>
        </w:rPr>
        <w:t>С</w:t>
      </w:r>
      <w:r w:rsidRPr="006358B6">
        <w:rPr>
          <w:szCs w:val="28"/>
        </w:rPr>
        <w:t xml:space="preserve">оревнований награждаются медалями и грамотами </w:t>
      </w:r>
      <w:r>
        <w:rPr>
          <w:szCs w:val="28"/>
        </w:rPr>
        <w:t>министерства</w:t>
      </w:r>
      <w:r w:rsidRPr="006358B6">
        <w:rPr>
          <w:szCs w:val="28"/>
        </w:rPr>
        <w:t xml:space="preserve"> спорт</w:t>
      </w:r>
      <w:r w:rsidR="00A81854">
        <w:rPr>
          <w:szCs w:val="28"/>
        </w:rPr>
        <w:t>а</w:t>
      </w:r>
      <w:r w:rsidRPr="006358B6">
        <w:rPr>
          <w:szCs w:val="28"/>
        </w:rPr>
        <w:t xml:space="preserve"> Архангельской области.</w:t>
      </w:r>
    </w:p>
    <w:p w:rsidR="00A81854" w:rsidRDefault="00A81854" w:rsidP="00734AEA">
      <w:pPr>
        <w:pStyle w:val="20"/>
        <w:tabs>
          <w:tab w:val="left" w:pos="851"/>
        </w:tabs>
        <w:jc w:val="center"/>
        <w:rPr>
          <w:b/>
          <w:i/>
          <w:szCs w:val="28"/>
        </w:rPr>
      </w:pPr>
    </w:p>
    <w:p w:rsidR="00734AEA" w:rsidRPr="0088798E" w:rsidRDefault="0088798E" w:rsidP="00734AEA">
      <w:pPr>
        <w:pStyle w:val="20"/>
        <w:tabs>
          <w:tab w:val="left" w:pos="851"/>
        </w:tabs>
        <w:jc w:val="center"/>
        <w:rPr>
          <w:b/>
          <w:i/>
          <w:szCs w:val="28"/>
        </w:rPr>
      </w:pPr>
      <w:r w:rsidRPr="0088798E">
        <w:rPr>
          <w:b/>
          <w:i/>
          <w:szCs w:val="28"/>
          <w:lang w:val="en-US"/>
        </w:rPr>
        <w:t>VI</w:t>
      </w:r>
      <w:r w:rsidR="00734AEA" w:rsidRPr="0088798E">
        <w:rPr>
          <w:b/>
          <w:i/>
          <w:szCs w:val="28"/>
        </w:rPr>
        <w:t xml:space="preserve">. </w:t>
      </w:r>
      <w:r w:rsidR="00734AEA" w:rsidRPr="0088798E">
        <w:rPr>
          <w:b/>
          <w:bCs/>
          <w:i/>
          <w:szCs w:val="28"/>
        </w:rPr>
        <w:t>Условия финансирования</w:t>
      </w:r>
    </w:p>
    <w:p w:rsidR="00491734" w:rsidRDefault="00491734" w:rsidP="00734AEA">
      <w:pPr>
        <w:pStyle w:val="20"/>
        <w:tabs>
          <w:tab w:val="left" w:pos="851"/>
        </w:tabs>
        <w:ind w:firstLine="709"/>
        <w:rPr>
          <w:szCs w:val="28"/>
        </w:rPr>
      </w:pPr>
    </w:p>
    <w:p w:rsidR="00734AEA" w:rsidRPr="00B07CA1" w:rsidRDefault="00734AEA" w:rsidP="00734AEA">
      <w:pPr>
        <w:pStyle w:val="20"/>
        <w:tabs>
          <w:tab w:val="left" w:pos="851"/>
        </w:tabs>
        <w:ind w:firstLine="709"/>
        <w:rPr>
          <w:szCs w:val="28"/>
        </w:rPr>
      </w:pPr>
      <w:r w:rsidRPr="00B07CA1">
        <w:rPr>
          <w:szCs w:val="28"/>
        </w:rPr>
        <w:t>ГАУ АО «Водник» несет расходы по оп</w:t>
      </w:r>
      <w:r w:rsidR="006158A1">
        <w:rPr>
          <w:szCs w:val="28"/>
        </w:rPr>
        <w:t xml:space="preserve">лате работы судейской коллегии </w:t>
      </w:r>
      <w:r w:rsidR="006158A1">
        <w:rPr>
          <w:szCs w:val="28"/>
        </w:rPr>
        <w:br/>
      </w:r>
      <w:r w:rsidR="00796A28">
        <w:rPr>
          <w:szCs w:val="28"/>
        </w:rPr>
        <w:t xml:space="preserve">и </w:t>
      </w:r>
      <w:r w:rsidRPr="00B07CA1">
        <w:rPr>
          <w:szCs w:val="28"/>
        </w:rPr>
        <w:t>предоставлению наградной атрибутики (медали, грамоты</w:t>
      </w:r>
      <w:r w:rsidR="009A5E93" w:rsidRPr="009A5E93">
        <w:rPr>
          <w:szCs w:val="28"/>
        </w:rPr>
        <w:t>).</w:t>
      </w:r>
      <w:r w:rsidR="009A5E93" w:rsidRPr="009A5E93">
        <w:rPr>
          <w:szCs w:val="28"/>
          <w:highlight w:val="green"/>
        </w:rPr>
        <w:t xml:space="preserve"> </w:t>
      </w:r>
    </w:p>
    <w:p w:rsidR="00734AEA" w:rsidRPr="00B07CA1" w:rsidRDefault="00734AEA" w:rsidP="00734AEA">
      <w:pPr>
        <w:pStyle w:val="20"/>
        <w:tabs>
          <w:tab w:val="left" w:pos="851"/>
        </w:tabs>
        <w:ind w:firstLine="709"/>
        <w:rPr>
          <w:szCs w:val="28"/>
        </w:rPr>
      </w:pPr>
      <w:r w:rsidRPr="00B07CA1">
        <w:rPr>
          <w:szCs w:val="28"/>
        </w:rPr>
        <w:t>Расходы по командированию участников и тренеров на Соревнования (проезд, суточные в пути, проживание, питание, страхование) несут командирующие организации.</w:t>
      </w:r>
    </w:p>
    <w:p w:rsidR="00734AEA" w:rsidRPr="00B07CA1" w:rsidRDefault="00734AEA" w:rsidP="00B07CA1">
      <w:pPr>
        <w:pStyle w:val="20"/>
        <w:tabs>
          <w:tab w:val="left" w:pos="851"/>
        </w:tabs>
        <w:ind w:firstLine="709"/>
        <w:rPr>
          <w:szCs w:val="28"/>
        </w:rPr>
      </w:pPr>
    </w:p>
    <w:p w:rsidR="00C83063" w:rsidRDefault="00C83063" w:rsidP="00C83063">
      <w:pPr>
        <w:pStyle w:val="20"/>
        <w:tabs>
          <w:tab w:val="left" w:pos="851"/>
        </w:tabs>
        <w:jc w:val="center"/>
        <w:rPr>
          <w:b/>
          <w:i/>
          <w:szCs w:val="28"/>
        </w:rPr>
      </w:pPr>
      <w:r>
        <w:rPr>
          <w:b/>
          <w:i/>
          <w:szCs w:val="28"/>
          <w:lang w:val="en-US"/>
        </w:rPr>
        <w:t>VII</w:t>
      </w:r>
      <w:r w:rsidRPr="00F05964">
        <w:rPr>
          <w:b/>
          <w:i/>
          <w:szCs w:val="28"/>
        </w:rPr>
        <w:t>. Обеспечение безопасности участников</w:t>
      </w:r>
      <w:r>
        <w:rPr>
          <w:b/>
          <w:i/>
          <w:szCs w:val="28"/>
        </w:rPr>
        <w:t xml:space="preserve"> и зрителей</w:t>
      </w:r>
      <w:r w:rsidRPr="00F05964">
        <w:rPr>
          <w:b/>
          <w:i/>
          <w:szCs w:val="28"/>
        </w:rPr>
        <w:t xml:space="preserve">, </w:t>
      </w:r>
      <w:r w:rsidRPr="00F05964">
        <w:rPr>
          <w:b/>
          <w:i/>
          <w:szCs w:val="28"/>
        </w:rPr>
        <w:br/>
        <w:t>медицинское обеспечение</w:t>
      </w:r>
    </w:p>
    <w:p w:rsidR="00C83063" w:rsidRDefault="00C83063" w:rsidP="00C83063">
      <w:pPr>
        <w:pStyle w:val="20"/>
        <w:tabs>
          <w:tab w:val="left" w:pos="851"/>
        </w:tabs>
        <w:ind w:firstLine="709"/>
        <w:jc w:val="center"/>
        <w:rPr>
          <w:szCs w:val="28"/>
        </w:rPr>
      </w:pPr>
    </w:p>
    <w:p w:rsidR="00C83063" w:rsidRDefault="00C83063" w:rsidP="00C83063">
      <w:pPr>
        <w:tabs>
          <w:tab w:val="left" w:pos="851"/>
        </w:tabs>
        <w:ind w:firstLine="709"/>
        <w:jc w:val="both"/>
        <w:rPr>
          <w:color w:val="000000"/>
          <w:szCs w:val="28"/>
        </w:rPr>
      </w:pPr>
      <w:r w:rsidRPr="003B305F">
        <w:rPr>
          <w:color w:val="000000"/>
          <w:szCs w:val="28"/>
        </w:rPr>
        <w:t xml:space="preserve">Соревнования проводятся на объектах спорта, включенных </w:t>
      </w:r>
      <w:r>
        <w:rPr>
          <w:color w:val="000000"/>
          <w:szCs w:val="28"/>
        </w:rPr>
        <w:br/>
      </w:r>
      <w:r w:rsidRPr="003B305F">
        <w:rPr>
          <w:color w:val="000000"/>
          <w:szCs w:val="28"/>
        </w:rPr>
        <w:t>во Всероссийский реестр объектов спорта в соответствии с Федеральным законом от 04.12.2007 № 329 ФЗ «О физической культуре и спорте в Российской Федерации»,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при наличии актов готовности объекта спорта к проведению спортивных соревнований, утвержденных в установленном порядке.</w:t>
      </w:r>
    </w:p>
    <w:p w:rsidR="00C83063" w:rsidRPr="00D26E1D" w:rsidRDefault="00C83063" w:rsidP="00C83063">
      <w:pPr>
        <w:tabs>
          <w:tab w:val="left" w:pos="851"/>
        </w:tabs>
        <w:ind w:firstLine="709"/>
        <w:jc w:val="both"/>
        <w:rPr>
          <w:color w:val="000000"/>
          <w:szCs w:val="28"/>
        </w:rPr>
      </w:pPr>
      <w:r w:rsidRPr="00D26E1D">
        <w:rPr>
          <w:color w:val="000000"/>
          <w:szCs w:val="28"/>
        </w:rPr>
        <w:lastRenderedPageBreak/>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а также требованиям правил вида спорта. При этом:</w:t>
      </w:r>
    </w:p>
    <w:p w:rsidR="00C83063" w:rsidRPr="00D26E1D" w:rsidRDefault="00C83063" w:rsidP="00C83063">
      <w:pPr>
        <w:tabs>
          <w:tab w:val="left" w:pos="851"/>
        </w:tabs>
        <w:ind w:firstLine="709"/>
        <w:jc w:val="both"/>
        <w:rPr>
          <w:color w:val="000000"/>
          <w:szCs w:val="28"/>
        </w:rPr>
      </w:pPr>
      <w:r w:rsidRPr="00D26E1D">
        <w:rPr>
          <w:color w:val="000000"/>
          <w:szCs w:val="28"/>
        </w:rPr>
        <w:t>Федерация</w:t>
      </w:r>
      <w:r>
        <w:rPr>
          <w:color w:val="000000"/>
          <w:szCs w:val="28"/>
        </w:rPr>
        <w:t xml:space="preserve"> совместно с собственником объекта спорта</w:t>
      </w:r>
      <w:r w:rsidRPr="00D26E1D">
        <w:rPr>
          <w:color w:val="000000"/>
          <w:szCs w:val="28"/>
        </w:rPr>
        <w:t>:</w:t>
      </w:r>
    </w:p>
    <w:p w:rsidR="00C83063" w:rsidRPr="00D26E1D" w:rsidRDefault="00C83063" w:rsidP="00C83063">
      <w:pPr>
        <w:tabs>
          <w:tab w:val="left" w:pos="851"/>
        </w:tabs>
        <w:ind w:firstLine="709"/>
        <w:jc w:val="both"/>
        <w:rPr>
          <w:color w:val="000000"/>
          <w:szCs w:val="28"/>
        </w:rPr>
      </w:pPr>
      <w:r w:rsidRPr="00D26E1D">
        <w:rPr>
          <w:color w:val="000000"/>
          <w:szCs w:val="28"/>
        </w:rPr>
        <w:t xml:space="preserve">уведомляет соответствующий территориальный орган Министерства внутренних дел Российской Федерации на районном уровне о месте, дате </w:t>
      </w:r>
      <w:r>
        <w:rPr>
          <w:color w:val="000000"/>
          <w:szCs w:val="28"/>
        </w:rPr>
        <w:br/>
      </w:r>
      <w:r w:rsidRPr="00D26E1D">
        <w:rPr>
          <w:color w:val="000000"/>
          <w:szCs w:val="28"/>
        </w:rPr>
        <w:t xml:space="preserve">и сроке проведения Соревнований в срок до тридцати календарных дней </w:t>
      </w:r>
      <w:r>
        <w:rPr>
          <w:color w:val="000000"/>
          <w:szCs w:val="28"/>
        </w:rPr>
        <w:br/>
      </w:r>
      <w:r w:rsidRPr="00D26E1D">
        <w:rPr>
          <w:color w:val="000000"/>
          <w:szCs w:val="28"/>
        </w:rPr>
        <w:t xml:space="preserve">до дня начала проведения таких Соревнований и незамедлительно сообщает </w:t>
      </w:r>
      <w:r>
        <w:rPr>
          <w:color w:val="000000"/>
          <w:szCs w:val="28"/>
        </w:rPr>
        <w:br/>
      </w:r>
      <w:r w:rsidRPr="00D26E1D">
        <w:rPr>
          <w:color w:val="000000"/>
          <w:szCs w:val="28"/>
        </w:rPr>
        <w:t>об изменении указанной информации;</w:t>
      </w:r>
    </w:p>
    <w:p w:rsidR="00C83063" w:rsidRPr="00D26E1D" w:rsidRDefault="00C83063" w:rsidP="00C83063">
      <w:pPr>
        <w:tabs>
          <w:tab w:val="left" w:pos="851"/>
        </w:tabs>
        <w:ind w:firstLine="709"/>
        <w:jc w:val="both"/>
        <w:rPr>
          <w:color w:val="000000"/>
          <w:szCs w:val="28"/>
        </w:rPr>
      </w:pPr>
      <w:r w:rsidRPr="00D26E1D">
        <w:rPr>
          <w:color w:val="000000"/>
          <w:szCs w:val="28"/>
        </w:rPr>
        <w:t>организовывает взаимодействие с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в решении вопросов обеспечения общественного поряд</w:t>
      </w:r>
      <w:r w:rsidR="00D135B4">
        <w:rPr>
          <w:color w:val="000000"/>
          <w:szCs w:val="28"/>
        </w:rPr>
        <w:t xml:space="preserve">ка и общественной безопасности </w:t>
      </w:r>
      <w:r w:rsidRPr="00D26E1D">
        <w:rPr>
          <w:color w:val="000000"/>
          <w:szCs w:val="28"/>
        </w:rPr>
        <w:t>при проведении Соревнований;</w:t>
      </w:r>
    </w:p>
    <w:p w:rsidR="00C83063" w:rsidRPr="00D26E1D" w:rsidRDefault="00C83063" w:rsidP="00C83063">
      <w:pPr>
        <w:tabs>
          <w:tab w:val="left" w:pos="851"/>
        </w:tabs>
        <w:ind w:firstLine="709"/>
        <w:jc w:val="both"/>
        <w:rPr>
          <w:color w:val="000000"/>
          <w:szCs w:val="28"/>
        </w:rPr>
      </w:pPr>
      <w:r w:rsidRPr="00D26E1D">
        <w:rPr>
          <w:color w:val="000000"/>
          <w:szCs w:val="28"/>
        </w:rPr>
        <w:t>разрабатывает и утверждает план меропри</w:t>
      </w:r>
      <w:r>
        <w:rPr>
          <w:color w:val="000000"/>
          <w:szCs w:val="28"/>
        </w:rPr>
        <w:t xml:space="preserve">ятий в срок не позднее </w:t>
      </w:r>
      <w:r>
        <w:rPr>
          <w:color w:val="000000"/>
          <w:szCs w:val="28"/>
        </w:rPr>
        <w:br/>
        <w:t xml:space="preserve">10 дней </w:t>
      </w:r>
      <w:r w:rsidRPr="00D26E1D">
        <w:rPr>
          <w:color w:val="000000"/>
          <w:szCs w:val="28"/>
        </w:rPr>
        <w:t xml:space="preserve">до начала Соревнований. План разрабатывается совместно </w:t>
      </w:r>
      <w:r>
        <w:rPr>
          <w:color w:val="000000"/>
          <w:szCs w:val="28"/>
        </w:rPr>
        <w:br/>
      </w:r>
      <w:r w:rsidRPr="00D26E1D">
        <w:rPr>
          <w:color w:val="000000"/>
          <w:szCs w:val="28"/>
        </w:rPr>
        <w:t xml:space="preserve">с собственником (пользователем) объекта спорта по согласованию </w:t>
      </w:r>
      <w:r w:rsidR="00D135B4">
        <w:rPr>
          <w:color w:val="000000"/>
          <w:szCs w:val="28"/>
        </w:rPr>
        <w:br/>
      </w:r>
      <w:r w:rsidRPr="00D26E1D">
        <w:rPr>
          <w:color w:val="000000"/>
          <w:szCs w:val="28"/>
        </w:rPr>
        <w:t>с территориальными органами Министерства внутренних дел Российско</w:t>
      </w:r>
      <w:r>
        <w:rPr>
          <w:color w:val="000000"/>
          <w:szCs w:val="28"/>
        </w:rPr>
        <w:t xml:space="preserve">й Федерации на районном уровне </w:t>
      </w:r>
      <w:r w:rsidRPr="00D26E1D">
        <w:rPr>
          <w:color w:val="000000"/>
          <w:szCs w:val="28"/>
        </w:rPr>
        <w:t xml:space="preserve">в соответствии с типовым планом мероприятий </w:t>
      </w:r>
      <w:r>
        <w:rPr>
          <w:color w:val="000000"/>
          <w:szCs w:val="28"/>
        </w:rPr>
        <w:br/>
      </w:r>
      <w:r w:rsidRPr="00D26E1D">
        <w:rPr>
          <w:color w:val="000000"/>
          <w:szCs w:val="28"/>
        </w:rPr>
        <w:t xml:space="preserve">и с учетом положения (регламента) о </w:t>
      </w:r>
      <w:r>
        <w:rPr>
          <w:color w:val="000000"/>
          <w:szCs w:val="28"/>
        </w:rPr>
        <w:t>С</w:t>
      </w:r>
      <w:r w:rsidRPr="00D26E1D">
        <w:rPr>
          <w:color w:val="000000"/>
          <w:szCs w:val="28"/>
        </w:rPr>
        <w:t>оревнованиях;</w:t>
      </w:r>
    </w:p>
    <w:p w:rsidR="00C83063" w:rsidRPr="00D26E1D" w:rsidRDefault="00C83063" w:rsidP="00C83063">
      <w:pPr>
        <w:tabs>
          <w:tab w:val="left" w:pos="851"/>
        </w:tabs>
        <w:ind w:firstLine="709"/>
        <w:jc w:val="both"/>
        <w:rPr>
          <w:color w:val="000000"/>
          <w:szCs w:val="28"/>
        </w:rPr>
      </w:pPr>
      <w:r w:rsidRPr="00D26E1D">
        <w:rPr>
          <w:color w:val="000000"/>
          <w:szCs w:val="28"/>
        </w:rPr>
        <w:t>при проведении Соревнований вне объектов спорта разрабатывает схему расположения эвакуационных знаков безопасности, схему расположения медицинских пунктов, схему расположения помещений или специально подготовленных мест для хранения предметов, запрещенных для проноса (данные схемы должны быть у собственника (пользователя) объекта спорта);</w:t>
      </w:r>
    </w:p>
    <w:p w:rsidR="00C83063" w:rsidRPr="00D26E1D" w:rsidRDefault="00C83063" w:rsidP="00C83063">
      <w:pPr>
        <w:tabs>
          <w:tab w:val="left" w:pos="851"/>
        </w:tabs>
        <w:ind w:firstLine="709"/>
        <w:jc w:val="both"/>
        <w:rPr>
          <w:color w:val="000000"/>
          <w:szCs w:val="28"/>
        </w:rPr>
      </w:pPr>
      <w:r w:rsidRPr="00D26E1D">
        <w:rPr>
          <w:color w:val="000000"/>
          <w:szCs w:val="28"/>
        </w:rPr>
        <w:t xml:space="preserve">утверждает акт о готовности места проведения Соревнований за сутки </w:t>
      </w:r>
      <w:r w:rsidRPr="00D26E1D">
        <w:rPr>
          <w:color w:val="000000"/>
          <w:szCs w:val="28"/>
        </w:rPr>
        <w:br/>
        <w:t>до их начала;</w:t>
      </w:r>
    </w:p>
    <w:p w:rsidR="00C83063" w:rsidRPr="00D26E1D" w:rsidRDefault="00C83063" w:rsidP="00C83063">
      <w:pPr>
        <w:tabs>
          <w:tab w:val="left" w:pos="851"/>
        </w:tabs>
        <w:ind w:firstLine="709"/>
        <w:jc w:val="both"/>
        <w:rPr>
          <w:color w:val="000000"/>
          <w:szCs w:val="28"/>
        </w:rPr>
      </w:pPr>
      <w:r w:rsidRPr="00D26E1D">
        <w:rPr>
          <w:color w:val="000000"/>
          <w:szCs w:val="28"/>
        </w:rPr>
        <w:t>производит не позднее чем за 3 часа до</w:t>
      </w:r>
      <w:r>
        <w:rPr>
          <w:color w:val="000000"/>
          <w:szCs w:val="28"/>
        </w:rPr>
        <w:t xml:space="preserve"> начала Соревнований совместно </w:t>
      </w:r>
      <w:r>
        <w:rPr>
          <w:color w:val="000000"/>
          <w:szCs w:val="28"/>
        </w:rPr>
        <w:br/>
      </w:r>
      <w:r w:rsidRPr="00D26E1D">
        <w:rPr>
          <w:color w:val="000000"/>
          <w:szCs w:val="28"/>
        </w:rPr>
        <w:t>с собственником (пользователем) объекта спорта осмотр места проведения Соревнований, подготавливает и утвержд</w:t>
      </w:r>
      <w:r>
        <w:rPr>
          <w:color w:val="000000"/>
          <w:szCs w:val="28"/>
        </w:rPr>
        <w:t xml:space="preserve">ает соответствующий акт в срок </w:t>
      </w:r>
      <w:r>
        <w:rPr>
          <w:color w:val="000000"/>
          <w:szCs w:val="28"/>
        </w:rPr>
        <w:br/>
      </w:r>
      <w:r w:rsidRPr="00D26E1D">
        <w:rPr>
          <w:color w:val="000000"/>
          <w:szCs w:val="28"/>
        </w:rPr>
        <w:t>не позднее начала пропуска зрителей на Соревнования;</w:t>
      </w:r>
    </w:p>
    <w:p w:rsidR="00C83063" w:rsidRPr="00D26E1D" w:rsidRDefault="00C83063" w:rsidP="00C83063">
      <w:pPr>
        <w:tabs>
          <w:tab w:val="left" w:pos="851"/>
        </w:tabs>
        <w:ind w:firstLine="709"/>
        <w:jc w:val="both"/>
        <w:rPr>
          <w:color w:val="000000"/>
          <w:szCs w:val="28"/>
        </w:rPr>
      </w:pPr>
      <w:r w:rsidRPr="00D26E1D">
        <w:rPr>
          <w:color w:val="000000"/>
          <w:szCs w:val="28"/>
        </w:rPr>
        <w:t>организовывает контрольно-пропус</w:t>
      </w:r>
      <w:r>
        <w:rPr>
          <w:color w:val="000000"/>
          <w:szCs w:val="28"/>
        </w:rPr>
        <w:t xml:space="preserve">кной и </w:t>
      </w:r>
      <w:proofErr w:type="spellStart"/>
      <w:r>
        <w:rPr>
          <w:color w:val="000000"/>
          <w:szCs w:val="28"/>
        </w:rPr>
        <w:t>внутриобъектовый</w:t>
      </w:r>
      <w:proofErr w:type="spellEnd"/>
      <w:r>
        <w:rPr>
          <w:color w:val="000000"/>
          <w:szCs w:val="28"/>
        </w:rPr>
        <w:t xml:space="preserve"> режимы </w:t>
      </w:r>
      <w:r>
        <w:rPr>
          <w:color w:val="000000"/>
          <w:szCs w:val="28"/>
        </w:rPr>
        <w:br/>
      </w:r>
      <w:r w:rsidRPr="00D26E1D">
        <w:rPr>
          <w:color w:val="000000"/>
          <w:szCs w:val="28"/>
        </w:rPr>
        <w:t xml:space="preserve">в местах проведения Соревнований в период их проведения совместно </w:t>
      </w:r>
      <w:r w:rsidRPr="00D26E1D">
        <w:rPr>
          <w:color w:val="000000"/>
          <w:szCs w:val="28"/>
        </w:rPr>
        <w:br/>
        <w:t>с собственником (пользователем) объекта спорта;</w:t>
      </w:r>
    </w:p>
    <w:p w:rsidR="00C83063" w:rsidRPr="00D26E1D" w:rsidRDefault="00C83063" w:rsidP="00C83063">
      <w:pPr>
        <w:tabs>
          <w:tab w:val="left" w:pos="851"/>
        </w:tabs>
        <w:ind w:firstLine="709"/>
        <w:jc w:val="both"/>
        <w:rPr>
          <w:color w:val="000000"/>
          <w:szCs w:val="28"/>
        </w:rPr>
      </w:pPr>
      <w:r w:rsidRPr="00D26E1D">
        <w:rPr>
          <w:color w:val="000000"/>
          <w:szCs w:val="28"/>
        </w:rPr>
        <w:t xml:space="preserve">обеспечивает хранение предметов, запрещенных для проноса, </w:t>
      </w:r>
      <w:r w:rsidRPr="00D26E1D">
        <w:rPr>
          <w:color w:val="000000"/>
          <w:szCs w:val="28"/>
        </w:rPr>
        <w:br/>
        <w:t>в помещениях или специально подготовленных местах. Наличие таких помещений или специально подготовленных мест должен обеспечить собственник (пользователь) объекта спорта;</w:t>
      </w:r>
    </w:p>
    <w:p w:rsidR="00C83063" w:rsidRPr="00D26E1D" w:rsidRDefault="00C83063" w:rsidP="00C83063">
      <w:pPr>
        <w:tabs>
          <w:tab w:val="left" w:pos="851"/>
        </w:tabs>
        <w:ind w:firstLine="709"/>
        <w:jc w:val="both"/>
        <w:rPr>
          <w:color w:val="000000"/>
          <w:szCs w:val="28"/>
        </w:rPr>
      </w:pPr>
      <w:r w:rsidRPr="00D26E1D">
        <w:rPr>
          <w:color w:val="000000"/>
          <w:szCs w:val="28"/>
        </w:rPr>
        <w:t>осуществляет, в том числе с применением технических средств, контроль наличия у зрителей входных билетов или документов, их заменяющих, а также документов, удостоверяющих личность, при входе в места проведения Соревнований в случаях, установленных Федеральным законом «О физической культуре и спорте в Российской Федерации», совместно с собственником (пользователем) объекта спорта;</w:t>
      </w:r>
    </w:p>
    <w:p w:rsidR="00ED570F" w:rsidRDefault="00ED570F" w:rsidP="00C83063">
      <w:pPr>
        <w:tabs>
          <w:tab w:val="left" w:pos="851"/>
        </w:tabs>
        <w:ind w:firstLine="709"/>
        <w:jc w:val="both"/>
        <w:rPr>
          <w:color w:val="000000"/>
          <w:szCs w:val="28"/>
        </w:rPr>
      </w:pPr>
    </w:p>
    <w:p w:rsidR="00C83063" w:rsidRPr="00D26E1D" w:rsidRDefault="00C83063" w:rsidP="00C83063">
      <w:pPr>
        <w:tabs>
          <w:tab w:val="left" w:pos="851"/>
        </w:tabs>
        <w:ind w:firstLine="709"/>
        <w:jc w:val="both"/>
        <w:rPr>
          <w:color w:val="000000"/>
          <w:szCs w:val="28"/>
        </w:rPr>
      </w:pPr>
      <w:bookmarkStart w:id="0" w:name="_GoBack"/>
      <w:bookmarkEnd w:id="0"/>
      <w:r w:rsidRPr="00D26E1D">
        <w:rPr>
          <w:color w:val="000000"/>
          <w:szCs w:val="28"/>
        </w:rPr>
        <w:lastRenderedPageBreak/>
        <w:t>принимает меры по соблюдению правил противопожарного режима;</w:t>
      </w:r>
    </w:p>
    <w:p w:rsidR="00C83063" w:rsidRPr="00D26E1D" w:rsidRDefault="00C83063" w:rsidP="00C83063">
      <w:pPr>
        <w:tabs>
          <w:tab w:val="left" w:pos="851"/>
        </w:tabs>
        <w:ind w:firstLine="709"/>
        <w:jc w:val="both"/>
        <w:rPr>
          <w:color w:val="000000"/>
          <w:szCs w:val="28"/>
        </w:rPr>
      </w:pPr>
      <w:r w:rsidRPr="00D26E1D">
        <w:rPr>
          <w:color w:val="000000"/>
          <w:szCs w:val="28"/>
        </w:rPr>
        <w:t>информирует зрителей и участников Соревнований о необходимости соблюдения Правил поведения совместно с собственником (пользователем) объекта спорта;</w:t>
      </w:r>
    </w:p>
    <w:p w:rsidR="00C83063" w:rsidRPr="00D26E1D" w:rsidRDefault="00C83063" w:rsidP="00C83063">
      <w:pPr>
        <w:tabs>
          <w:tab w:val="left" w:pos="851"/>
        </w:tabs>
        <w:ind w:firstLine="709"/>
        <w:jc w:val="both"/>
        <w:rPr>
          <w:color w:val="000000"/>
          <w:szCs w:val="28"/>
        </w:rPr>
      </w:pPr>
      <w:r w:rsidRPr="00D26E1D">
        <w:rPr>
          <w:color w:val="000000"/>
          <w:szCs w:val="28"/>
        </w:rPr>
        <w:t>обеспечивает зрителям и участникам Соревнований в случае необходимости оказание первой помощи и организовывает оказание скорой медицинской помощи;</w:t>
      </w:r>
    </w:p>
    <w:p w:rsidR="00C83063" w:rsidRPr="00D26E1D" w:rsidRDefault="00C83063" w:rsidP="00C83063">
      <w:pPr>
        <w:tabs>
          <w:tab w:val="left" w:pos="851"/>
        </w:tabs>
        <w:ind w:firstLine="709"/>
        <w:jc w:val="both"/>
        <w:rPr>
          <w:color w:val="000000"/>
          <w:szCs w:val="28"/>
        </w:rPr>
      </w:pPr>
      <w:r w:rsidRPr="00D26E1D">
        <w:rPr>
          <w:color w:val="000000"/>
          <w:szCs w:val="28"/>
        </w:rPr>
        <w:t>приостанавливает Соревнования до устранения нарушений положения (регламента) о Соревнованиях, групповых н</w:t>
      </w:r>
      <w:r>
        <w:rPr>
          <w:color w:val="000000"/>
          <w:szCs w:val="28"/>
        </w:rPr>
        <w:t xml:space="preserve">арушений общественного порядка </w:t>
      </w:r>
      <w:r>
        <w:rPr>
          <w:color w:val="000000"/>
          <w:szCs w:val="28"/>
        </w:rPr>
        <w:br/>
      </w:r>
      <w:r w:rsidRPr="00D26E1D">
        <w:rPr>
          <w:color w:val="000000"/>
          <w:szCs w:val="28"/>
        </w:rPr>
        <w:t>в местах проведения Соревнований либо угрозы для жизни и здоровья граждан;</w:t>
      </w:r>
    </w:p>
    <w:p w:rsidR="00C83063" w:rsidRPr="00D26E1D" w:rsidRDefault="00C83063" w:rsidP="00C83063">
      <w:pPr>
        <w:tabs>
          <w:tab w:val="left" w:pos="851"/>
        </w:tabs>
        <w:ind w:firstLine="709"/>
        <w:jc w:val="both"/>
        <w:rPr>
          <w:color w:val="000000"/>
          <w:szCs w:val="28"/>
        </w:rPr>
      </w:pPr>
      <w:r w:rsidRPr="00D26E1D">
        <w:rPr>
          <w:color w:val="000000"/>
          <w:szCs w:val="28"/>
        </w:rPr>
        <w:t>прекращает Соревнования, если нарушения, указанные в предыдущем пункте, не устранены, а также при наличии информации о возможности совершения террористического акта;</w:t>
      </w:r>
    </w:p>
    <w:p w:rsidR="00C83063" w:rsidRPr="00D26E1D" w:rsidRDefault="00C83063" w:rsidP="00C83063">
      <w:pPr>
        <w:tabs>
          <w:tab w:val="left" w:pos="851"/>
        </w:tabs>
        <w:ind w:firstLine="709"/>
        <w:jc w:val="both"/>
        <w:rPr>
          <w:color w:val="000000"/>
          <w:szCs w:val="28"/>
        </w:rPr>
      </w:pPr>
      <w:r w:rsidRPr="00D26E1D">
        <w:rPr>
          <w:color w:val="000000"/>
          <w:szCs w:val="28"/>
        </w:rPr>
        <w:t>информирует зрителей и участников Соревнований о прекращении Соревнований и о порядке действий</w:t>
      </w:r>
      <w:r>
        <w:rPr>
          <w:color w:val="000000"/>
          <w:szCs w:val="28"/>
        </w:rPr>
        <w:t xml:space="preserve"> в случае угрозы возникновения </w:t>
      </w:r>
      <w:r>
        <w:rPr>
          <w:color w:val="000000"/>
          <w:szCs w:val="28"/>
        </w:rPr>
        <w:br/>
      </w:r>
      <w:r w:rsidRPr="00D26E1D">
        <w:rPr>
          <w:color w:val="000000"/>
          <w:szCs w:val="28"/>
        </w:rPr>
        <w:t xml:space="preserve">или при возникновении чрезвычайной ситуации, организовывает </w:t>
      </w:r>
      <w:r>
        <w:rPr>
          <w:color w:val="000000"/>
          <w:szCs w:val="28"/>
        </w:rPr>
        <w:t xml:space="preserve">их эвакуацию </w:t>
      </w:r>
      <w:r>
        <w:rPr>
          <w:color w:val="000000"/>
          <w:szCs w:val="28"/>
        </w:rPr>
        <w:br/>
      </w:r>
      <w:r w:rsidRPr="00D26E1D">
        <w:rPr>
          <w:color w:val="000000"/>
          <w:szCs w:val="28"/>
        </w:rPr>
        <w:t>в случае угрозы возникновения и при возникновении чрезвычайной ситуации;</w:t>
      </w:r>
    </w:p>
    <w:p w:rsidR="00C83063" w:rsidRPr="00D26E1D" w:rsidRDefault="00C83063" w:rsidP="00C83063">
      <w:pPr>
        <w:ind w:firstLine="709"/>
        <w:jc w:val="both"/>
        <w:rPr>
          <w:szCs w:val="28"/>
        </w:rPr>
      </w:pPr>
      <w:r w:rsidRPr="00D26E1D">
        <w:rPr>
          <w:szCs w:val="28"/>
        </w:rPr>
        <w:t>обеспечивает условия для гигиенической обработки рук с применением кожных антисептиков на объекте спорта;</w:t>
      </w:r>
    </w:p>
    <w:p w:rsidR="00C83063" w:rsidRPr="00D26E1D" w:rsidRDefault="00C83063" w:rsidP="00C83063">
      <w:pPr>
        <w:ind w:firstLine="709"/>
        <w:jc w:val="both"/>
        <w:rPr>
          <w:szCs w:val="28"/>
        </w:rPr>
      </w:pPr>
      <w:r w:rsidRPr="00D26E1D">
        <w:rPr>
          <w:szCs w:val="28"/>
        </w:rPr>
        <w:t>обязывает участников и обслуживающий персонал использовать средства индивидуальной защиты, за исключением</w:t>
      </w:r>
      <w:r>
        <w:rPr>
          <w:szCs w:val="28"/>
        </w:rPr>
        <w:t xml:space="preserve"> соревновательной деятельности </w:t>
      </w:r>
      <w:r>
        <w:rPr>
          <w:szCs w:val="28"/>
        </w:rPr>
        <w:br/>
      </w:r>
      <w:r w:rsidRPr="00D26E1D">
        <w:rPr>
          <w:szCs w:val="28"/>
        </w:rPr>
        <w:t>(для спортсменов и спортивных судей);</w:t>
      </w:r>
    </w:p>
    <w:p w:rsidR="00C83063" w:rsidRPr="00D26E1D" w:rsidRDefault="00C83063" w:rsidP="00C83063">
      <w:pPr>
        <w:ind w:firstLine="709"/>
        <w:jc w:val="both"/>
        <w:rPr>
          <w:szCs w:val="28"/>
        </w:rPr>
      </w:pPr>
      <w:r w:rsidRPr="00D26E1D">
        <w:rPr>
          <w:szCs w:val="28"/>
        </w:rPr>
        <w:t>организовывает работу комиссии по допуску участников с учетом санитарно-гигиенических требований и необходимого временного интервала приема документов для каждой команды, обеспечив участие в работе комиссии одного представителя от команды;</w:t>
      </w:r>
    </w:p>
    <w:p w:rsidR="00C83063" w:rsidRPr="00D26E1D" w:rsidRDefault="00C83063" w:rsidP="00C83063">
      <w:pPr>
        <w:ind w:firstLine="709"/>
        <w:jc w:val="both"/>
        <w:rPr>
          <w:szCs w:val="28"/>
        </w:rPr>
      </w:pPr>
      <w:r w:rsidRPr="00D26E1D">
        <w:rPr>
          <w:szCs w:val="28"/>
        </w:rPr>
        <w:t xml:space="preserve">составляет график прибытия участников (команд) на объект спорта </w:t>
      </w:r>
      <w:r w:rsidRPr="00D26E1D">
        <w:rPr>
          <w:szCs w:val="28"/>
        </w:rPr>
        <w:br/>
        <w:t>или в места проведения Соревнований с временным интервалом между участниками (командами), необходимым для проведения последовательного входа, контроля термометрии и подготовки к Соревнованиям;</w:t>
      </w:r>
    </w:p>
    <w:p w:rsidR="00C83063" w:rsidRPr="00D26E1D" w:rsidRDefault="00C83063" w:rsidP="00C83063">
      <w:pPr>
        <w:ind w:firstLine="709"/>
        <w:jc w:val="both"/>
        <w:rPr>
          <w:szCs w:val="28"/>
        </w:rPr>
      </w:pPr>
      <w:r w:rsidRPr="00D26E1D">
        <w:rPr>
          <w:szCs w:val="28"/>
        </w:rPr>
        <w:t>на объекте спорта исключает совместное использование раздевалок разными командами (1 команда – 1 раздевалка). В случае невозможности предоставления отдельных раздевалок составляет график игр с учетом использования отдельных раздевалок и графика Соревнований, прибытия участников (команд);</w:t>
      </w:r>
    </w:p>
    <w:p w:rsidR="00C83063" w:rsidRPr="00D26E1D" w:rsidRDefault="00C83063" w:rsidP="00C83063">
      <w:pPr>
        <w:ind w:firstLine="709"/>
        <w:jc w:val="both"/>
        <w:rPr>
          <w:szCs w:val="28"/>
        </w:rPr>
      </w:pPr>
      <w:r w:rsidRPr="00D26E1D">
        <w:rPr>
          <w:szCs w:val="28"/>
        </w:rPr>
        <w:t>перед открытием объекта спорта и в ежедневном режиме проводит генеральную уборку помещений и о</w:t>
      </w:r>
      <w:r w:rsidR="00D135B4">
        <w:rPr>
          <w:szCs w:val="28"/>
        </w:rPr>
        <w:t xml:space="preserve">бработку спортивного инвентаря </w:t>
      </w:r>
      <w:r w:rsidR="00D135B4">
        <w:rPr>
          <w:szCs w:val="28"/>
        </w:rPr>
        <w:br/>
      </w:r>
      <w:r w:rsidRPr="00D26E1D">
        <w:rPr>
          <w:szCs w:val="28"/>
        </w:rPr>
        <w:t>с применением дезинфицирующих средств, активных в отношении вирусов;</w:t>
      </w:r>
    </w:p>
    <w:p w:rsidR="00C83063" w:rsidRPr="00D26E1D" w:rsidRDefault="00C83063" w:rsidP="00C83063">
      <w:pPr>
        <w:ind w:firstLine="709"/>
        <w:jc w:val="both"/>
        <w:rPr>
          <w:szCs w:val="28"/>
        </w:rPr>
      </w:pPr>
      <w:r w:rsidRPr="00D26E1D">
        <w:rPr>
          <w:szCs w:val="28"/>
        </w:rPr>
        <w:t xml:space="preserve">ограничивает вход на территорию объекта спорта лиц, не связанных </w:t>
      </w:r>
      <w:r w:rsidRPr="00D26E1D">
        <w:rPr>
          <w:szCs w:val="28"/>
        </w:rPr>
        <w:br/>
        <w:t>с обеспечением соревновательного процесса;</w:t>
      </w:r>
    </w:p>
    <w:p w:rsidR="00C83063" w:rsidRPr="00D26E1D" w:rsidRDefault="00C83063" w:rsidP="00C83063">
      <w:pPr>
        <w:ind w:firstLine="709"/>
        <w:jc w:val="both"/>
        <w:rPr>
          <w:szCs w:val="28"/>
        </w:rPr>
      </w:pPr>
      <w:r w:rsidRPr="00D26E1D">
        <w:rPr>
          <w:szCs w:val="28"/>
        </w:rPr>
        <w:t>проводит дезинфекционную обработку каждые 2 часа раздевалок, туалетных комнат, контактных поверхностей (поручни, ручки дверей, перила и др.).</w:t>
      </w:r>
    </w:p>
    <w:p w:rsidR="00C83063" w:rsidRPr="00D26E1D" w:rsidRDefault="00C83063" w:rsidP="00C83063">
      <w:pPr>
        <w:tabs>
          <w:tab w:val="left" w:pos="851"/>
        </w:tabs>
        <w:ind w:firstLine="709"/>
        <w:jc w:val="both"/>
        <w:rPr>
          <w:color w:val="000000"/>
          <w:szCs w:val="28"/>
        </w:rPr>
      </w:pPr>
      <w:r w:rsidRPr="00D26E1D">
        <w:rPr>
          <w:color w:val="000000"/>
          <w:szCs w:val="28"/>
        </w:rPr>
        <w:t>ГАУ АО «Водник»:</w:t>
      </w:r>
    </w:p>
    <w:p w:rsidR="00C83063" w:rsidRPr="00D26E1D" w:rsidRDefault="00C83063" w:rsidP="00C83063">
      <w:pPr>
        <w:tabs>
          <w:tab w:val="left" w:pos="851"/>
        </w:tabs>
        <w:ind w:firstLine="709"/>
        <w:jc w:val="both"/>
        <w:rPr>
          <w:color w:val="000000"/>
          <w:szCs w:val="28"/>
        </w:rPr>
      </w:pPr>
      <w:r w:rsidRPr="00D26E1D">
        <w:rPr>
          <w:color w:val="000000"/>
          <w:szCs w:val="28"/>
        </w:rPr>
        <w:t>обеспечивает деятельность контр</w:t>
      </w:r>
      <w:r w:rsidR="00D135B4">
        <w:rPr>
          <w:color w:val="000000"/>
          <w:szCs w:val="28"/>
        </w:rPr>
        <w:t xml:space="preserve">олеров-распорядителей в случае </w:t>
      </w:r>
      <w:r w:rsidR="00D135B4">
        <w:rPr>
          <w:color w:val="000000"/>
          <w:szCs w:val="28"/>
        </w:rPr>
        <w:br/>
      </w:r>
      <w:r w:rsidRPr="00D26E1D">
        <w:rPr>
          <w:color w:val="000000"/>
          <w:szCs w:val="28"/>
        </w:rPr>
        <w:t>их привлечения на Соревнования при условии, что это указано в условиях финансирования.</w:t>
      </w:r>
    </w:p>
    <w:p w:rsidR="00C83063" w:rsidRPr="00D26E1D" w:rsidRDefault="00C83063" w:rsidP="00C83063">
      <w:pPr>
        <w:tabs>
          <w:tab w:val="left" w:pos="851"/>
        </w:tabs>
        <w:ind w:firstLine="709"/>
        <w:jc w:val="both"/>
        <w:rPr>
          <w:color w:val="000000"/>
          <w:szCs w:val="28"/>
        </w:rPr>
      </w:pPr>
      <w:r w:rsidRPr="00D26E1D">
        <w:rPr>
          <w:szCs w:val="28"/>
        </w:rPr>
        <w:t xml:space="preserve">Оказание скорой медицинской помощи осуществляется в соответствии </w:t>
      </w:r>
      <w:r w:rsidRPr="00D26E1D">
        <w:rPr>
          <w:szCs w:val="28"/>
        </w:rPr>
        <w:br/>
        <w:t xml:space="preserve">с приказом Министерства здравоохранения Российской Федерации </w:t>
      </w:r>
      <w:r>
        <w:rPr>
          <w:szCs w:val="28"/>
        </w:rPr>
        <w:br/>
      </w:r>
      <w:r w:rsidRPr="00D26E1D">
        <w:rPr>
          <w:szCs w:val="28"/>
        </w:rPr>
        <w:t xml:space="preserve">от 23 октября 2020 г. № 1144н «Об утверждении порядка организации оказания </w:t>
      </w:r>
      <w:r w:rsidRPr="00D26E1D">
        <w:rPr>
          <w:szCs w:val="28"/>
        </w:rPr>
        <w:lastRenderedPageBreak/>
        <w:t>медицинской помощи лицам, занимающимся физической ку</w:t>
      </w:r>
      <w:r>
        <w:rPr>
          <w:szCs w:val="28"/>
        </w:rPr>
        <w:t xml:space="preserve">льтурой и спортом </w:t>
      </w:r>
      <w:r>
        <w:rPr>
          <w:szCs w:val="28"/>
        </w:rPr>
        <w:br/>
        <w:t xml:space="preserve">(в том числе </w:t>
      </w:r>
      <w:r w:rsidRPr="00D26E1D">
        <w:rPr>
          <w:szCs w:val="28"/>
        </w:rPr>
        <w:t xml:space="preserve">при подготовке и проведении физкультурных мероприятий </w:t>
      </w:r>
      <w:r>
        <w:rPr>
          <w:szCs w:val="28"/>
        </w:rPr>
        <w:br/>
      </w:r>
      <w:r w:rsidRPr="00D26E1D">
        <w:rPr>
          <w:szCs w:val="28"/>
        </w:rPr>
        <w:t xml:space="preserve">и спортивных мероприятий), включая порядок медицинского осмотра лиц, желающих пройти спортивную подготовку, заниматься </w:t>
      </w:r>
      <w:r>
        <w:rPr>
          <w:szCs w:val="28"/>
        </w:rPr>
        <w:t xml:space="preserve">физической культурой </w:t>
      </w:r>
      <w:r>
        <w:rPr>
          <w:szCs w:val="28"/>
        </w:rPr>
        <w:br/>
        <w:t xml:space="preserve">и спортом </w:t>
      </w:r>
      <w:r w:rsidRPr="00D26E1D">
        <w:rPr>
          <w:szCs w:val="28"/>
        </w:rPr>
        <w:t xml:space="preserve">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Pr>
          <w:szCs w:val="28"/>
        </w:rPr>
        <w:br/>
      </w:r>
      <w:r w:rsidRPr="00D26E1D">
        <w:rPr>
          <w:szCs w:val="28"/>
        </w:rPr>
        <w:t>и спортивных мероприятиях.</w:t>
      </w:r>
    </w:p>
    <w:p w:rsidR="00C83063" w:rsidRPr="00D26E1D" w:rsidRDefault="00C83063" w:rsidP="00C83063">
      <w:pPr>
        <w:tabs>
          <w:tab w:val="left" w:pos="851"/>
        </w:tabs>
        <w:ind w:firstLine="709"/>
        <w:jc w:val="both"/>
        <w:rPr>
          <w:color w:val="000000"/>
          <w:szCs w:val="28"/>
        </w:rPr>
      </w:pPr>
      <w:r w:rsidRPr="00D26E1D">
        <w:rPr>
          <w:color w:val="000000"/>
          <w:szCs w:val="28"/>
        </w:rPr>
        <w:t>Медицинское обеспечение осуществляется государственным бюджетным учреждением здравоохранения Архангельской области «Архангельский центр лечебной физкультуры и спортивной медицины» по заявке ГАУ АО «Водник».</w:t>
      </w:r>
    </w:p>
    <w:p w:rsidR="00D07F4A" w:rsidRPr="00B07CA1" w:rsidRDefault="00C83063" w:rsidP="00C83063">
      <w:pPr>
        <w:pStyle w:val="20"/>
        <w:tabs>
          <w:tab w:val="left" w:pos="851"/>
        </w:tabs>
        <w:ind w:firstLine="709"/>
        <w:rPr>
          <w:color w:val="000000"/>
          <w:szCs w:val="28"/>
        </w:rPr>
      </w:pPr>
      <w:r w:rsidRPr="00D26E1D">
        <w:rPr>
          <w:color w:val="000000"/>
          <w:szCs w:val="28"/>
        </w:rPr>
        <w:t>Основанием для допуска спортсмена к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которой вклю</w:t>
      </w:r>
      <w:r>
        <w:rPr>
          <w:color w:val="000000"/>
          <w:szCs w:val="28"/>
        </w:rPr>
        <w:t xml:space="preserve">чает лечебную физкультуру </w:t>
      </w:r>
      <w:r>
        <w:rPr>
          <w:color w:val="000000"/>
          <w:szCs w:val="28"/>
        </w:rPr>
        <w:br/>
      </w:r>
      <w:r w:rsidRPr="00D26E1D">
        <w:rPr>
          <w:color w:val="000000"/>
          <w:szCs w:val="28"/>
        </w:rPr>
        <w:t>и спортивную медицину (возможна</w:t>
      </w:r>
      <w:r>
        <w:rPr>
          <w:color w:val="000000"/>
          <w:szCs w:val="28"/>
        </w:rPr>
        <w:t xml:space="preserve"> медицинская справка о допуске </w:t>
      </w:r>
      <w:r w:rsidR="00D135B4">
        <w:rPr>
          <w:color w:val="000000"/>
          <w:szCs w:val="28"/>
        </w:rPr>
        <w:br/>
      </w:r>
      <w:r w:rsidRPr="00D26E1D">
        <w:rPr>
          <w:color w:val="000000"/>
          <w:szCs w:val="28"/>
        </w:rPr>
        <w:t>к Соревнованиям, подписанная врачом по л</w:t>
      </w:r>
      <w:r>
        <w:rPr>
          <w:color w:val="000000"/>
          <w:szCs w:val="28"/>
        </w:rPr>
        <w:t xml:space="preserve">ечебной физкультуре или врачом </w:t>
      </w:r>
      <w:r>
        <w:rPr>
          <w:color w:val="000000"/>
          <w:szCs w:val="28"/>
        </w:rPr>
        <w:br/>
      </w:r>
      <w:r w:rsidRPr="00D26E1D">
        <w:rPr>
          <w:color w:val="000000"/>
          <w:szCs w:val="28"/>
        </w:rPr>
        <w:t>по спортивной медицине и заверенная печатью медицинской организации, отвечающей вышеуказанным требованиям).</w:t>
      </w:r>
    </w:p>
    <w:p w:rsidR="00CF3FF4" w:rsidRPr="00B07CA1" w:rsidRDefault="00CF3FF4" w:rsidP="00B07CA1">
      <w:pPr>
        <w:pStyle w:val="20"/>
        <w:tabs>
          <w:tab w:val="left" w:pos="851"/>
        </w:tabs>
        <w:ind w:firstLine="709"/>
        <w:rPr>
          <w:color w:val="000000"/>
          <w:szCs w:val="28"/>
        </w:rPr>
      </w:pPr>
    </w:p>
    <w:p w:rsidR="0015451E" w:rsidRPr="000E5D74" w:rsidRDefault="000E5D74" w:rsidP="00B07CA1">
      <w:pPr>
        <w:pStyle w:val="20"/>
        <w:tabs>
          <w:tab w:val="left" w:pos="851"/>
        </w:tabs>
        <w:jc w:val="center"/>
        <w:rPr>
          <w:b/>
          <w:i/>
          <w:szCs w:val="28"/>
        </w:rPr>
      </w:pPr>
      <w:r w:rsidRPr="000E5D74">
        <w:rPr>
          <w:b/>
          <w:i/>
          <w:szCs w:val="28"/>
          <w:lang w:val="en-US"/>
        </w:rPr>
        <w:t>VIII</w:t>
      </w:r>
      <w:r w:rsidR="0086206C" w:rsidRPr="000E5D74">
        <w:rPr>
          <w:b/>
          <w:i/>
          <w:szCs w:val="28"/>
        </w:rPr>
        <w:t xml:space="preserve">. </w:t>
      </w:r>
      <w:r w:rsidR="0015451E" w:rsidRPr="000E5D74">
        <w:rPr>
          <w:b/>
          <w:i/>
          <w:szCs w:val="28"/>
        </w:rPr>
        <w:t>Страхование участников</w:t>
      </w:r>
    </w:p>
    <w:p w:rsidR="0015451E" w:rsidRPr="00B07CA1" w:rsidRDefault="0015451E" w:rsidP="00B07CA1">
      <w:pPr>
        <w:pStyle w:val="20"/>
        <w:tabs>
          <w:tab w:val="left" w:pos="851"/>
        </w:tabs>
        <w:ind w:firstLine="709"/>
        <w:jc w:val="center"/>
        <w:rPr>
          <w:szCs w:val="28"/>
        </w:rPr>
      </w:pPr>
    </w:p>
    <w:p w:rsidR="0015451E" w:rsidRPr="00B07CA1" w:rsidRDefault="00C74CDB" w:rsidP="00B07CA1">
      <w:pPr>
        <w:pStyle w:val="20"/>
        <w:tabs>
          <w:tab w:val="left" w:pos="851"/>
        </w:tabs>
        <w:ind w:firstLine="709"/>
        <w:rPr>
          <w:szCs w:val="28"/>
        </w:rPr>
      </w:pPr>
      <w:r w:rsidRPr="00B07CA1">
        <w:rPr>
          <w:szCs w:val="28"/>
        </w:rPr>
        <w:t>Участие в С</w:t>
      </w:r>
      <w:r w:rsidR="0015451E" w:rsidRPr="00B07CA1">
        <w:rPr>
          <w:szCs w:val="28"/>
        </w:rPr>
        <w:t xml:space="preserve">оревнованиях осуществляется только при наличии </w:t>
      </w:r>
      <w:r w:rsidRPr="00B07CA1">
        <w:rPr>
          <w:szCs w:val="28"/>
        </w:rPr>
        <w:t>полис</w:t>
      </w:r>
      <w:r w:rsidR="0015451E" w:rsidRPr="00B07CA1">
        <w:rPr>
          <w:szCs w:val="28"/>
        </w:rPr>
        <w:t>а (оригинал</w:t>
      </w:r>
      <w:r w:rsidR="005804BF" w:rsidRPr="00B07CA1">
        <w:rPr>
          <w:szCs w:val="28"/>
        </w:rPr>
        <w:t>а</w:t>
      </w:r>
      <w:r w:rsidR="0015451E" w:rsidRPr="00B07CA1">
        <w:rPr>
          <w:szCs w:val="28"/>
        </w:rPr>
        <w:t>) страховани</w:t>
      </w:r>
      <w:r w:rsidRPr="00B07CA1">
        <w:rPr>
          <w:szCs w:val="28"/>
        </w:rPr>
        <w:t>я</w:t>
      </w:r>
      <w:r w:rsidR="0015451E" w:rsidRPr="00B07CA1">
        <w:rPr>
          <w:szCs w:val="28"/>
        </w:rPr>
        <w:t xml:space="preserve"> жизни и здоровья</w:t>
      </w:r>
      <w:r w:rsidR="005804BF" w:rsidRPr="00B07CA1">
        <w:rPr>
          <w:szCs w:val="28"/>
        </w:rPr>
        <w:t xml:space="preserve"> от несчастных случаев</w:t>
      </w:r>
      <w:r w:rsidR="0015451E" w:rsidRPr="00B07CA1">
        <w:rPr>
          <w:szCs w:val="28"/>
        </w:rPr>
        <w:t>, который предоставляется в комиссию</w:t>
      </w:r>
      <w:r w:rsidR="005804BF" w:rsidRPr="00B07CA1">
        <w:rPr>
          <w:szCs w:val="28"/>
        </w:rPr>
        <w:t xml:space="preserve"> по допуску участников</w:t>
      </w:r>
      <w:r w:rsidR="0015451E" w:rsidRPr="00B07CA1">
        <w:rPr>
          <w:szCs w:val="28"/>
        </w:rPr>
        <w:t>. Страхование участников соревнований производится за счет командирующих организаций.</w:t>
      </w:r>
    </w:p>
    <w:p w:rsidR="00D135B4" w:rsidRPr="006C1E94" w:rsidRDefault="00D135B4" w:rsidP="00B07CA1">
      <w:pPr>
        <w:jc w:val="center"/>
        <w:rPr>
          <w:b/>
          <w:i/>
          <w:szCs w:val="28"/>
        </w:rPr>
      </w:pPr>
    </w:p>
    <w:p w:rsidR="0040276E" w:rsidRPr="000E5D74" w:rsidRDefault="000E5D74" w:rsidP="00B07CA1">
      <w:pPr>
        <w:jc w:val="center"/>
        <w:rPr>
          <w:b/>
          <w:i/>
          <w:szCs w:val="28"/>
        </w:rPr>
      </w:pPr>
      <w:r w:rsidRPr="000E5D74">
        <w:rPr>
          <w:b/>
          <w:i/>
          <w:szCs w:val="28"/>
          <w:lang w:val="en-US"/>
        </w:rPr>
        <w:t>IX</w:t>
      </w:r>
      <w:r w:rsidR="0086206C" w:rsidRPr="000E5D74">
        <w:rPr>
          <w:b/>
          <w:i/>
          <w:szCs w:val="28"/>
        </w:rPr>
        <w:t xml:space="preserve">. </w:t>
      </w:r>
      <w:r w:rsidR="00EE428C" w:rsidRPr="000E5D74">
        <w:rPr>
          <w:b/>
          <w:i/>
          <w:szCs w:val="28"/>
        </w:rPr>
        <w:t>Допуск участников</w:t>
      </w:r>
    </w:p>
    <w:p w:rsidR="0040276E" w:rsidRPr="00B07CA1" w:rsidRDefault="0040276E" w:rsidP="00B07CA1">
      <w:pPr>
        <w:pStyle w:val="a6"/>
        <w:ind w:firstLine="709"/>
        <w:rPr>
          <w:szCs w:val="28"/>
        </w:rPr>
      </w:pPr>
    </w:p>
    <w:p w:rsidR="0040276E" w:rsidRPr="00B07CA1" w:rsidRDefault="0040276E" w:rsidP="00B07CA1">
      <w:pPr>
        <w:pStyle w:val="a6"/>
        <w:ind w:firstLine="709"/>
        <w:rPr>
          <w:szCs w:val="28"/>
        </w:rPr>
      </w:pPr>
      <w:r w:rsidRPr="00B07CA1">
        <w:rPr>
          <w:szCs w:val="28"/>
        </w:rPr>
        <w:t>В комиссию</w:t>
      </w:r>
      <w:r w:rsidR="00672C09" w:rsidRPr="00B07CA1">
        <w:rPr>
          <w:szCs w:val="28"/>
        </w:rPr>
        <w:t xml:space="preserve"> по допуску</w:t>
      </w:r>
      <w:r w:rsidRPr="00B07CA1">
        <w:rPr>
          <w:szCs w:val="28"/>
        </w:rPr>
        <w:t xml:space="preserve"> </w:t>
      </w:r>
      <w:r w:rsidR="004C5B5D" w:rsidRPr="00B07CA1">
        <w:rPr>
          <w:szCs w:val="28"/>
        </w:rPr>
        <w:t xml:space="preserve">участников </w:t>
      </w:r>
      <w:r w:rsidRPr="00B07CA1">
        <w:rPr>
          <w:szCs w:val="28"/>
        </w:rPr>
        <w:t>представляются:</w:t>
      </w:r>
    </w:p>
    <w:p w:rsidR="0040276E" w:rsidRPr="00B07CA1" w:rsidRDefault="00AB7B3C" w:rsidP="00301890">
      <w:pPr>
        <w:pStyle w:val="a6"/>
        <w:tabs>
          <w:tab w:val="left" w:pos="993"/>
          <w:tab w:val="left" w:pos="1276"/>
        </w:tabs>
        <w:ind w:firstLine="709"/>
        <w:rPr>
          <w:szCs w:val="28"/>
        </w:rPr>
      </w:pPr>
      <w:r>
        <w:rPr>
          <w:szCs w:val="28"/>
        </w:rPr>
        <w:t xml:space="preserve">паспорт </w:t>
      </w:r>
      <w:r w:rsidR="00546C38">
        <w:rPr>
          <w:szCs w:val="28"/>
        </w:rPr>
        <w:t>гражданина Российской Федерации</w:t>
      </w:r>
      <w:r w:rsidR="00301890">
        <w:rPr>
          <w:szCs w:val="28"/>
        </w:rPr>
        <w:t>, для лиц младше 14 лет – свидетельство о рождении</w:t>
      </w:r>
      <w:r w:rsidR="0040276E" w:rsidRPr="00B07CA1">
        <w:rPr>
          <w:szCs w:val="28"/>
        </w:rPr>
        <w:t>;</w:t>
      </w:r>
    </w:p>
    <w:p w:rsidR="0040276E" w:rsidRPr="00B07CA1" w:rsidRDefault="0040276E" w:rsidP="00D135B4">
      <w:pPr>
        <w:pStyle w:val="a6"/>
        <w:tabs>
          <w:tab w:val="left" w:pos="993"/>
          <w:tab w:val="left" w:pos="1276"/>
        </w:tabs>
        <w:ind w:left="709" w:firstLine="0"/>
        <w:rPr>
          <w:szCs w:val="28"/>
        </w:rPr>
      </w:pPr>
      <w:r w:rsidRPr="00B07CA1">
        <w:rPr>
          <w:szCs w:val="28"/>
        </w:rPr>
        <w:t>зачетн</w:t>
      </w:r>
      <w:r w:rsidR="006E0184" w:rsidRPr="00B07CA1">
        <w:rPr>
          <w:szCs w:val="28"/>
        </w:rPr>
        <w:t>ая</w:t>
      </w:r>
      <w:r w:rsidRPr="00B07CA1">
        <w:rPr>
          <w:szCs w:val="28"/>
        </w:rPr>
        <w:t xml:space="preserve"> классификационн</w:t>
      </w:r>
      <w:r w:rsidR="006E0184" w:rsidRPr="00B07CA1">
        <w:rPr>
          <w:szCs w:val="28"/>
        </w:rPr>
        <w:t>ая</w:t>
      </w:r>
      <w:r w:rsidRPr="00B07CA1">
        <w:rPr>
          <w:szCs w:val="28"/>
        </w:rPr>
        <w:t xml:space="preserve"> книжк</w:t>
      </w:r>
      <w:r w:rsidR="006E0184" w:rsidRPr="00B07CA1">
        <w:rPr>
          <w:szCs w:val="28"/>
        </w:rPr>
        <w:t>а</w:t>
      </w:r>
      <w:r w:rsidRPr="00B07CA1">
        <w:rPr>
          <w:szCs w:val="28"/>
        </w:rPr>
        <w:t>;</w:t>
      </w:r>
    </w:p>
    <w:p w:rsidR="0040276E" w:rsidRPr="00B07CA1" w:rsidRDefault="00E317D1" w:rsidP="00D135B4">
      <w:pPr>
        <w:tabs>
          <w:tab w:val="left" w:pos="993"/>
          <w:tab w:val="left" w:pos="1276"/>
        </w:tabs>
        <w:ind w:left="709" w:right="-286"/>
        <w:jc w:val="both"/>
        <w:rPr>
          <w:szCs w:val="28"/>
        </w:rPr>
      </w:pPr>
      <w:r w:rsidRPr="00B07CA1">
        <w:rPr>
          <w:szCs w:val="28"/>
        </w:rPr>
        <w:t>именная заявка с отметкой врача спортивной медицины</w:t>
      </w:r>
      <w:r w:rsidR="009B27DC">
        <w:rPr>
          <w:szCs w:val="28"/>
        </w:rPr>
        <w:t xml:space="preserve"> (Приложение № 1)</w:t>
      </w:r>
      <w:r w:rsidR="0040276E" w:rsidRPr="00B07CA1">
        <w:rPr>
          <w:szCs w:val="28"/>
        </w:rPr>
        <w:t>;</w:t>
      </w:r>
    </w:p>
    <w:p w:rsidR="00352608" w:rsidRDefault="00F33A6C" w:rsidP="00D135B4">
      <w:pPr>
        <w:tabs>
          <w:tab w:val="left" w:pos="993"/>
          <w:tab w:val="left" w:pos="1276"/>
        </w:tabs>
        <w:ind w:left="709"/>
        <w:jc w:val="both"/>
        <w:rPr>
          <w:szCs w:val="28"/>
        </w:rPr>
      </w:pPr>
      <w:r w:rsidRPr="00B07CA1">
        <w:rPr>
          <w:szCs w:val="28"/>
        </w:rPr>
        <w:t xml:space="preserve">оригинал </w:t>
      </w:r>
      <w:r w:rsidR="007216A9" w:rsidRPr="00B07CA1">
        <w:rPr>
          <w:szCs w:val="28"/>
        </w:rPr>
        <w:t>полиса</w:t>
      </w:r>
      <w:r w:rsidRPr="00B07CA1">
        <w:rPr>
          <w:szCs w:val="28"/>
        </w:rPr>
        <w:t xml:space="preserve"> страховани</w:t>
      </w:r>
      <w:r w:rsidR="007216A9" w:rsidRPr="00B07CA1">
        <w:rPr>
          <w:szCs w:val="28"/>
        </w:rPr>
        <w:t>я</w:t>
      </w:r>
      <w:r w:rsidRPr="00B07CA1">
        <w:rPr>
          <w:szCs w:val="28"/>
        </w:rPr>
        <w:t xml:space="preserve"> жизни и здоровья от несчастных случаев</w:t>
      </w:r>
      <w:r w:rsidR="00AB7B3C">
        <w:rPr>
          <w:szCs w:val="28"/>
        </w:rPr>
        <w:t>;</w:t>
      </w:r>
    </w:p>
    <w:p w:rsidR="00AB7B3C" w:rsidRPr="00B07CA1" w:rsidRDefault="00AB7B3C" w:rsidP="00D135B4">
      <w:pPr>
        <w:tabs>
          <w:tab w:val="left" w:pos="993"/>
          <w:tab w:val="left" w:pos="1276"/>
        </w:tabs>
        <w:ind w:left="709"/>
        <w:jc w:val="both"/>
        <w:rPr>
          <w:szCs w:val="28"/>
        </w:rPr>
      </w:pPr>
      <w:r>
        <w:rPr>
          <w:szCs w:val="28"/>
        </w:rPr>
        <w:t>полис обязательного медицинского страхования.</w:t>
      </w:r>
    </w:p>
    <w:p w:rsidR="00841378" w:rsidRDefault="00841378" w:rsidP="00B07CA1">
      <w:pPr>
        <w:jc w:val="center"/>
        <w:rPr>
          <w:b/>
          <w:i/>
          <w:szCs w:val="28"/>
        </w:rPr>
      </w:pPr>
    </w:p>
    <w:p w:rsidR="0040276E" w:rsidRDefault="000E5D74" w:rsidP="00B07CA1">
      <w:pPr>
        <w:jc w:val="center"/>
        <w:rPr>
          <w:b/>
          <w:i/>
          <w:szCs w:val="28"/>
        </w:rPr>
      </w:pPr>
      <w:r w:rsidRPr="000E5D74">
        <w:rPr>
          <w:b/>
          <w:i/>
          <w:szCs w:val="28"/>
          <w:lang w:val="en-US"/>
        </w:rPr>
        <w:t>X</w:t>
      </w:r>
      <w:r w:rsidR="0086206C" w:rsidRPr="000E5D74">
        <w:rPr>
          <w:b/>
          <w:i/>
          <w:szCs w:val="28"/>
        </w:rPr>
        <w:t xml:space="preserve">. </w:t>
      </w:r>
      <w:r w:rsidR="0040276E" w:rsidRPr="000E5D74">
        <w:rPr>
          <w:b/>
          <w:i/>
          <w:szCs w:val="28"/>
        </w:rPr>
        <w:t>Заявки</w:t>
      </w:r>
    </w:p>
    <w:p w:rsidR="00C74968" w:rsidRDefault="00C74968" w:rsidP="00B07CA1">
      <w:pPr>
        <w:jc w:val="center"/>
        <w:rPr>
          <w:b/>
          <w:i/>
          <w:szCs w:val="28"/>
        </w:rPr>
      </w:pPr>
    </w:p>
    <w:p w:rsidR="00841378" w:rsidRDefault="0040276E" w:rsidP="00C74968">
      <w:pPr>
        <w:ind w:firstLine="709"/>
        <w:jc w:val="both"/>
      </w:pPr>
      <w:r w:rsidRPr="00B07CA1">
        <w:rPr>
          <w:szCs w:val="28"/>
        </w:rPr>
        <w:t>Пред</w:t>
      </w:r>
      <w:r w:rsidR="0074143A" w:rsidRPr="00B07CA1">
        <w:rPr>
          <w:szCs w:val="28"/>
        </w:rPr>
        <w:t xml:space="preserve">варительные заявки </w:t>
      </w:r>
      <w:r w:rsidR="007D5573" w:rsidRPr="00B07CA1">
        <w:rPr>
          <w:szCs w:val="28"/>
        </w:rPr>
        <w:t xml:space="preserve">на участие в Соревнованиях принимаются </w:t>
      </w:r>
      <w:r w:rsidR="00532A86">
        <w:rPr>
          <w:szCs w:val="28"/>
        </w:rPr>
        <w:br/>
      </w:r>
      <w:r w:rsidR="00532A86" w:rsidRPr="00532A86">
        <w:rPr>
          <w:szCs w:val="28"/>
        </w:rPr>
        <w:t>в срок</w:t>
      </w:r>
      <w:r w:rsidR="00532A86">
        <w:rPr>
          <w:b/>
          <w:szCs w:val="28"/>
        </w:rPr>
        <w:t xml:space="preserve"> </w:t>
      </w:r>
      <w:r w:rsidR="00AE2C4B" w:rsidRPr="00B07CA1">
        <w:rPr>
          <w:b/>
          <w:szCs w:val="28"/>
        </w:rPr>
        <w:t>до</w:t>
      </w:r>
      <w:r w:rsidR="00B82B6E">
        <w:rPr>
          <w:b/>
          <w:szCs w:val="28"/>
        </w:rPr>
        <w:t xml:space="preserve"> </w:t>
      </w:r>
      <w:r w:rsidR="005A489D">
        <w:rPr>
          <w:b/>
          <w:szCs w:val="28"/>
        </w:rPr>
        <w:t>20</w:t>
      </w:r>
      <w:r w:rsidR="00B82B6E">
        <w:rPr>
          <w:b/>
          <w:szCs w:val="28"/>
        </w:rPr>
        <w:t>:00</w:t>
      </w:r>
      <w:r w:rsidR="00AE2C4B" w:rsidRPr="00B07CA1">
        <w:rPr>
          <w:b/>
          <w:szCs w:val="28"/>
        </w:rPr>
        <w:t xml:space="preserve"> </w:t>
      </w:r>
      <w:r w:rsidR="00AC07ED">
        <w:rPr>
          <w:b/>
          <w:szCs w:val="28"/>
        </w:rPr>
        <w:t>«</w:t>
      </w:r>
      <w:r w:rsidR="0071282E">
        <w:rPr>
          <w:b/>
          <w:szCs w:val="28"/>
        </w:rPr>
        <w:t>14</w:t>
      </w:r>
      <w:r w:rsidR="00AC07ED">
        <w:rPr>
          <w:b/>
          <w:szCs w:val="28"/>
        </w:rPr>
        <w:t>»</w:t>
      </w:r>
      <w:r w:rsidR="00AE2C4B" w:rsidRPr="00B07CA1">
        <w:rPr>
          <w:b/>
          <w:szCs w:val="28"/>
        </w:rPr>
        <w:t xml:space="preserve"> </w:t>
      </w:r>
      <w:r w:rsidR="0071282E">
        <w:rPr>
          <w:b/>
          <w:szCs w:val="28"/>
        </w:rPr>
        <w:t>июн</w:t>
      </w:r>
      <w:r w:rsidR="00752AF9">
        <w:rPr>
          <w:b/>
          <w:szCs w:val="28"/>
        </w:rPr>
        <w:t>я</w:t>
      </w:r>
      <w:r w:rsidR="00532A86">
        <w:rPr>
          <w:b/>
          <w:szCs w:val="28"/>
        </w:rPr>
        <w:t xml:space="preserve"> </w:t>
      </w:r>
      <w:r w:rsidR="00DC6568">
        <w:rPr>
          <w:b/>
          <w:szCs w:val="28"/>
        </w:rPr>
        <w:t>202</w:t>
      </w:r>
      <w:r w:rsidR="0071282E">
        <w:rPr>
          <w:b/>
          <w:szCs w:val="28"/>
        </w:rPr>
        <w:t>2</w:t>
      </w:r>
      <w:r w:rsidR="007D5573" w:rsidRPr="00B07CA1">
        <w:rPr>
          <w:b/>
          <w:szCs w:val="28"/>
        </w:rPr>
        <w:t xml:space="preserve"> года</w:t>
      </w:r>
      <w:r w:rsidRPr="00B07CA1">
        <w:rPr>
          <w:szCs w:val="28"/>
        </w:rPr>
        <w:t xml:space="preserve"> </w:t>
      </w:r>
      <w:r w:rsidR="0054730D" w:rsidRPr="00B07CA1">
        <w:rPr>
          <w:szCs w:val="28"/>
        </w:rPr>
        <w:t xml:space="preserve">по </w:t>
      </w:r>
      <w:r w:rsidR="00153F38" w:rsidRPr="00B07CA1">
        <w:rPr>
          <w:szCs w:val="28"/>
        </w:rPr>
        <w:t xml:space="preserve">эл. </w:t>
      </w:r>
      <w:r w:rsidR="0054730D" w:rsidRPr="00B07CA1">
        <w:rPr>
          <w:szCs w:val="28"/>
        </w:rPr>
        <w:t xml:space="preserve">адресу: </w:t>
      </w:r>
      <w:hyperlink r:id="rId8" w:history="1">
        <w:r w:rsidR="00FA0F94" w:rsidRPr="00346DBA">
          <w:rPr>
            <w:rStyle w:val="ad"/>
            <w:szCs w:val="24"/>
          </w:rPr>
          <w:t>vehvektnrf@yandex.ru</w:t>
        </w:r>
      </w:hyperlink>
      <w:r w:rsidR="00B82B6E">
        <w:rPr>
          <w:szCs w:val="24"/>
        </w:rPr>
        <w:t xml:space="preserve"> </w:t>
      </w:r>
      <w:r w:rsidR="00B82B6E">
        <w:rPr>
          <w:szCs w:val="24"/>
        </w:rPr>
        <w:br/>
      </w:r>
      <w:r w:rsidR="00841378">
        <w:rPr>
          <w:szCs w:val="24"/>
        </w:rPr>
        <w:t xml:space="preserve">или </w:t>
      </w:r>
      <w:proofErr w:type="spellStart"/>
      <w:r w:rsidR="00841378">
        <w:t>ВКонтакте</w:t>
      </w:r>
      <w:proofErr w:type="spellEnd"/>
      <w:r w:rsidR="00841378">
        <w:t xml:space="preserve">: </w:t>
      </w:r>
      <w:hyperlink r:id="rId9" w:history="1">
        <w:r w:rsidR="00841378" w:rsidRPr="00D82AD5">
          <w:rPr>
            <w:rStyle w:val="ad"/>
          </w:rPr>
          <w:t>https://vk.com/id42558599</w:t>
        </w:r>
      </w:hyperlink>
      <w:r w:rsidR="00841378">
        <w:t xml:space="preserve"> </w:t>
      </w:r>
      <w:r w:rsidR="00841378" w:rsidRPr="000A1742">
        <w:t xml:space="preserve">(контактное лицо – </w:t>
      </w:r>
      <w:r w:rsidR="00841378" w:rsidRPr="000F56FE">
        <w:t>Зайцева Елена Николаевна</w:t>
      </w:r>
      <w:r w:rsidR="00B82B6E">
        <w:t>,</w:t>
      </w:r>
      <w:r w:rsidR="00B82B6E" w:rsidRPr="00B82B6E">
        <w:rPr>
          <w:szCs w:val="24"/>
        </w:rPr>
        <w:t xml:space="preserve"> </w:t>
      </w:r>
      <w:r w:rsidR="00B82B6E">
        <w:rPr>
          <w:szCs w:val="24"/>
        </w:rPr>
        <w:t xml:space="preserve">телефон: </w:t>
      </w:r>
      <w:r w:rsidR="0071282E" w:rsidRPr="0071282E">
        <w:rPr>
          <w:szCs w:val="24"/>
        </w:rPr>
        <w:t>8-911-879-67-71</w:t>
      </w:r>
      <w:r w:rsidR="00841378" w:rsidRPr="000A1742">
        <w:t>).</w:t>
      </w:r>
    </w:p>
    <w:p w:rsidR="00ED570F" w:rsidRDefault="00ED570F" w:rsidP="00C74968">
      <w:pPr>
        <w:ind w:firstLine="709"/>
        <w:jc w:val="both"/>
        <w:rPr>
          <w:szCs w:val="28"/>
        </w:rPr>
      </w:pPr>
    </w:p>
    <w:p w:rsidR="0040276E" w:rsidRPr="00B07CA1" w:rsidRDefault="0040276E" w:rsidP="00C74968">
      <w:pPr>
        <w:ind w:firstLine="709"/>
        <w:jc w:val="both"/>
        <w:rPr>
          <w:szCs w:val="28"/>
        </w:rPr>
      </w:pPr>
      <w:r w:rsidRPr="00B07CA1">
        <w:rPr>
          <w:szCs w:val="28"/>
        </w:rPr>
        <w:lastRenderedPageBreak/>
        <w:t xml:space="preserve">Именные заявки на участие в </w:t>
      </w:r>
      <w:r w:rsidR="00002372" w:rsidRPr="00B07CA1">
        <w:rPr>
          <w:szCs w:val="28"/>
        </w:rPr>
        <w:t>С</w:t>
      </w:r>
      <w:r w:rsidRPr="00B07CA1">
        <w:rPr>
          <w:szCs w:val="28"/>
        </w:rPr>
        <w:t>оревнованиях</w:t>
      </w:r>
      <w:r w:rsidR="00002372" w:rsidRPr="00B07CA1">
        <w:rPr>
          <w:szCs w:val="28"/>
        </w:rPr>
        <w:t>,</w:t>
      </w:r>
      <w:r w:rsidRPr="00B07CA1">
        <w:rPr>
          <w:szCs w:val="28"/>
        </w:rPr>
        <w:t xml:space="preserve"> заверенные </w:t>
      </w:r>
      <w:r w:rsidR="00B816B6" w:rsidRPr="00B07CA1">
        <w:rPr>
          <w:szCs w:val="28"/>
        </w:rPr>
        <w:t xml:space="preserve">руководителем органа местного самоуправления в </w:t>
      </w:r>
      <w:r w:rsidR="002A6757">
        <w:rPr>
          <w:szCs w:val="28"/>
        </w:rPr>
        <w:t>сфере</w:t>
      </w:r>
      <w:r w:rsidR="00B816B6" w:rsidRPr="00B07CA1">
        <w:rPr>
          <w:szCs w:val="28"/>
        </w:rPr>
        <w:t xml:space="preserve"> физической культуры и спорта </w:t>
      </w:r>
      <w:r w:rsidR="00532A86">
        <w:rPr>
          <w:szCs w:val="28"/>
        </w:rPr>
        <w:br/>
      </w:r>
      <w:r w:rsidR="00B816B6" w:rsidRPr="00B07CA1">
        <w:rPr>
          <w:szCs w:val="28"/>
        </w:rPr>
        <w:t xml:space="preserve">и </w:t>
      </w:r>
      <w:r w:rsidRPr="00B07CA1">
        <w:rPr>
          <w:szCs w:val="28"/>
        </w:rPr>
        <w:t>врачом, п</w:t>
      </w:r>
      <w:r w:rsidR="00532A86">
        <w:rPr>
          <w:szCs w:val="28"/>
        </w:rPr>
        <w:t>ред</w:t>
      </w:r>
      <w:r w:rsidR="00A8084A" w:rsidRPr="00B07CA1">
        <w:rPr>
          <w:szCs w:val="28"/>
        </w:rPr>
        <w:t>ставляются</w:t>
      </w:r>
      <w:r w:rsidRPr="00B07CA1">
        <w:rPr>
          <w:szCs w:val="28"/>
        </w:rPr>
        <w:t xml:space="preserve"> </w:t>
      </w:r>
      <w:r w:rsidR="000008B0">
        <w:rPr>
          <w:szCs w:val="28"/>
        </w:rPr>
        <w:t xml:space="preserve">в комиссию по допуску участников </w:t>
      </w:r>
      <w:r w:rsidR="000008B0">
        <w:rPr>
          <w:szCs w:val="28"/>
        </w:rPr>
        <w:br/>
      </w:r>
      <w:r w:rsidR="00B20F27" w:rsidRPr="00B20F27">
        <w:rPr>
          <w:b/>
          <w:szCs w:val="28"/>
        </w:rPr>
        <w:t>«</w:t>
      </w:r>
      <w:r w:rsidR="002A6757">
        <w:rPr>
          <w:b/>
          <w:szCs w:val="28"/>
        </w:rPr>
        <w:t>17</w:t>
      </w:r>
      <w:r w:rsidR="00B20F27" w:rsidRPr="00B20F27">
        <w:rPr>
          <w:b/>
          <w:szCs w:val="28"/>
        </w:rPr>
        <w:t xml:space="preserve">» </w:t>
      </w:r>
      <w:r w:rsidR="002A6757">
        <w:rPr>
          <w:b/>
          <w:szCs w:val="28"/>
        </w:rPr>
        <w:t>июн</w:t>
      </w:r>
      <w:r w:rsidR="00B20F27" w:rsidRPr="00B20F27">
        <w:rPr>
          <w:b/>
          <w:szCs w:val="28"/>
        </w:rPr>
        <w:t>я 202</w:t>
      </w:r>
      <w:r w:rsidR="002A6757">
        <w:rPr>
          <w:b/>
          <w:szCs w:val="28"/>
        </w:rPr>
        <w:t>2</w:t>
      </w:r>
      <w:r w:rsidR="00B20F27" w:rsidRPr="00B20F27">
        <w:rPr>
          <w:b/>
          <w:szCs w:val="28"/>
        </w:rPr>
        <w:t xml:space="preserve"> года</w:t>
      </w:r>
      <w:r w:rsidR="00C833BE">
        <w:rPr>
          <w:b/>
          <w:szCs w:val="28"/>
        </w:rPr>
        <w:t xml:space="preserve"> с 17:00 до 19:00</w:t>
      </w:r>
      <w:r w:rsidRPr="00B07CA1">
        <w:rPr>
          <w:szCs w:val="28"/>
        </w:rPr>
        <w:t>.</w:t>
      </w:r>
    </w:p>
    <w:p w:rsidR="00F80968" w:rsidRDefault="00F80968" w:rsidP="00B07CA1">
      <w:pPr>
        <w:ind w:firstLine="709"/>
        <w:jc w:val="both"/>
        <w:rPr>
          <w:szCs w:val="28"/>
        </w:rPr>
      </w:pPr>
    </w:p>
    <w:p w:rsidR="00DC6568" w:rsidRDefault="00DC6568" w:rsidP="00B07CA1">
      <w:pPr>
        <w:ind w:firstLine="709"/>
        <w:jc w:val="both"/>
        <w:rPr>
          <w:szCs w:val="28"/>
        </w:rPr>
      </w:pPr>
    </w:p>
    <w:p w:rsidR="008E5C42" w:rsidRDefault="008E5C42" w:rsidP="00B07CA1">
      <w:pPr>
        <w:ind w:firstLine="709"/>
        <w:jc w:val="both"/>
        <w:rPr>
          <w:szCs w:val="28"/>
        </w:rPr>
      </w:pPr>
    </w:p>
    <w:p w:rsidR="008E5C42" w:rsidRDefault="008E5C42" w:rsidP="00B07CA1">
      <w:pPr>
        <w:ind w:firstLine="709"/>
        <w:jc w:val="both"/>
        <w:rPr>
          <w:szCs w:val="28"/>
        </w:rPr>
      </w:pPr>
    </w:p>
    <w:p w:rsidR="008E5C42" w:rsidRDefault="008E5C42" w:rsidP="00B07CA1">
      <w:pPr>
        <w:ind w:firstLine="709"/>
        <w:jc w:val="both"/>
        <w:rPr>
          <w:szCs w:val="28"/>
        </w:rPr>
      </w:pPr>
    </w:p>
    <w:p w:rsidR="008E5C42" w:rsidRDefault="008E5C42" w:rsidP="00B07CA1">
      <w:pPr>
        <w:ind w:firstLine="709"/>
        <w:jc w:val="both"/>
        <w:rPr>
          <w:szCs w:val="28"/>
        </w:rPr>
      </w:pPr>
    </w:p>
    <w:p w:rsidR="008E5C42" w:rsidRDefault="008E5C42" w:rsidP="00B07CA1">
      <w:pPr>
        <w:ind w:firstLine="709"/>
        <w:jc w:val="both"/>
        <w:rPr>
          <w:szCs w:val="28"/>
        </w:rPr>
      </w:pPr>
    </w:p>
    <w:p w:rsidR="008E5C42" w:rsidRDefault="008E5C42" w:rsidP="00B07CA1">
      <w:pPr>
        <w:ind w:firstLine="709"/>
        <w:jc w:val="both"/>
        <w:rPr>
          <w:szCs w:val="28"/>
        </w:rPr>
      </w:pPr>
    </w:p>
    <w:p w:rsidR="008E5C42" w:rsidRDefault="008E5C42" w:rsidP="00B07CA1">
      <w:pPr>
        <w:ind w:firstLine="709"/>
        <w:jc w:val="both"/>
        <w:rPr>
          <w:szCs w:val="28"/>
        </w:rPr>
      </w:pPr>
    </w:p>
    <w:p w:rsidR="008E5C42" w:rsidRDefault="008E5C42"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ED570F" w:rsidRDefault="00ED570F" w:rsidP="00B07CA1">
      <w:pPr>
        <w:ind w:firstLine="709"/>
        <w:jc w:val="both"/>
        <w:rPr>
          <w:szCs w:val="28"/>
        </w:rPr>
      </w:pPr>
    </w:p>
    <w:p w:rsidR="005A489D" w:rsidRDefault="005A489D" w:rsidP="00B07CA1">
      <w:pPr>
        <w:ind w:firstLine="709"/>
        <w:jc w:val="both"/>
        <w:rPr>
          <w:szCs w:val="28"/>
        </w:rPr>
      </w:pPr>
    </w:p>
    <w:p w:rsidR="005A489D" w:rsidRDefault="005A489D" w:rsidP="00B07CA1">
      <w:pPr>
        <w:ind w:firstLine="709"/>
        <w:jc w:val="both"/>
        <w:rPr>
          <w:szCs w:val="28"/>
        </w:rPr>
      </w:pPr>
    </w:p>
    <w:p w:rsidR="005A489D" w:rsidRDefault="005A489D" w:rsidP="00B07CA1">
      <w:pPr>
        <w:ind w:firstLine="709"/>
        <w:jc w:val="both"/>
        <w:rPr>
          <w:szCs w:val="28"/>
        </w:rPr>
      </w:pPr>
    </w:p>
    <w:p w:rsidR="005A489D" w:rsidRDefault="005A489D" w:rsidP="00B07CA1">
      <w:pPr>
        <w:ind w:firstLine="709"/>
        <w:jc w:val="both"/>
        <w:rPr>
          <w:szCs w:val="28"/>
        </w:rPr>
      </w:pPr>
    </w:p>
    <w:p w:rsidR="005A489D" w:rsidRDefault="005A489D" w:rsidP="00B07CA1">
      <w:pPr>
        <w:ind w:firstLine="709"/>
        <w:jc w:val="both"/>
        <w:rPr>
          <w:szCs w:val="28"/>
        </w:rPr>
      </w:pPr>
    </w:p>
    <w:p w:rsidR="00C833BE" w:rsidRPr="005463FB" w:rsidRDefault="00C833BE" w:rsidP="00C833BE">
      <w:pPr>
        <w:jc w:val="right"/>
        <w:rPr>
          <w:bCs/>
          <w:iCs/>
          <w:szCs w:val="24"/>
        </w:rPr>
      </w:pPr>
      <w:r w:rsidRPr="005463FB">
        <w:rPr>
          <w:bCs/>
          <w:iCs/>
          <w:szCs w:val="24"/>
        </w:rPr>
        <w:lastRenderedPageBreak/>
        <w:t>Приложение № 1</w:t>
      </w:r>
    </w:p>
    <w:p w:rsidR="00C833BE" w:rsidRPr="00954EAC" w:rsidRDefault="00C833BE" w:rsidP="00C833BE">
      <w:pPr>
        <w:jc w:val="both"/>
        <w:rPr>
          <w:sz w:val="24"/>
          <w:szCs w:val="24"/>
        </w:rPr>
      </w:pPr>
    </w:p>
    <w:p w:rsidR="00C833BE" w:rsidRPr="00954EAC" w:rsidRDefault="00C833BE" w:rsidP="00C833BE">
      <w:pPr>
        <w:jc w:val="both"/>
        <w:rPr>
          <w:sz w:val="24"/>
          <w:szCs w:val="24"/>
        </w:rPr>
      </w:pPr>
    </w:p>
    <w:p w:rsidR="00C833BE" w:rsidRPr="00954EAC" w:rsidRDefault="00C833BE" w:rsidP="00C833BE">
      <w:pPr>
        <w:keepNext/>
        <w:numPr>
          <w:ilvl w:val="3"/>
          <w:numId w:val="0"/>
        </w:numPr>
        <w:tabs>
          <w:tab w:val="num" w:pos="864"/>
        </w:tabs>
        <w:spacing w:before="240" w:after="60"/>
        <w:ind w:left="864" w:hanging="864"/>
        <w:jc w:val="center"/>
        <w:outlineLvl w:val="3"/>
        <w:rPr>
          <w:b/>
          <w:bCs/>
          <w:szCs w:val="28"/>
        </w:rPr>
      </w:pPr>
      <w:r w:rsidRPr="00954EAC">
        <w:rPr>
          <w:b/>
          <w:bCs/>
          <w:szCs w:val="28"/>
        </w:rPr>
        <w:t>З А Я В К А</w:t>
      </w:r>
    </w:p>
    <w:p w:rsidR="00C833BE" w:rsidRPr="00954EAC" w:rsidRDefault="00C833BE" w:rsidP="00C833BE">
      <w:pPr>
        <w:rPr>
          <w:sz w:val="24"/>
          <w:szCs w:val="24"/>
        </w:rPr>
      </w:pPr>
    </w:p>
    <w:p w:rsidR="00C833BE" w:rsidRPr="00954EAC" w:rsidRDefault="00C833BE" w:rsidP="00C833BE">
      <w:pPr>
        <w:ind w:firstLine="426"/>
        <w:rPr>
          <w:sz w:val="24"/>
          <w:szCs w:val="24"/>
          <w:u w:val="single"/>
        </w:rPr>
      </w:pPr>
      <w:r w:rsidRPr="00954EAC">
        <w:rPr>
          <w:sz w:val="24"/>
          <w:szCs w:val="24"/>
        </w:rPr>
        <w:t xml:space="preserve">На участие </w:t>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rPr>
        <w:t xml:space="preserve"> от </w:t>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u w:val="single"/>
        </w:rPr>
        <w:tab/>
      </w:r>
    </w:p>
    <w:p w:rsidR="00C833BE" w:rsidRPr="00954EAC" w:rsidRDefault="00C833BE" w:rsidP="00C833BE">
      <w:pPr>
        <w:rPr>
          <w:sz w:val="20"/>
          <w:szCs w:val="24"/>
        </w:rPr>
      </w:pPr>
      <w:r w:rsidRPr="00954EAC">
        <w:rPr>
          <w:sz w:val="20"/>
          <w:szCs w:val="24"/>
        </w:rPr>
        <w:tab/>
      </w:r>
      <w:r w:rsidRPr="00954EAC">
        <w:rPr>
          <w:sz w:val="20"/>
          <w:szCs w:val="24"/>
        </w:rPr>
        <w:tab/>
        <w:t xml:space="preserve">          </w:t>
      </w:r>
      <w:r>
        <w:rPr>
          <w:sz w:val="20"/>
          <w:szCs w:val="24"/>
        </w:rPr>
        <w:t xml:space="preserve">    наименование соревнований</w:t>
      </w:r>
      <w:r>
        <w:rPr>
          <w:sz w:val="20"/>
          <w:szCs w:val="24"/>
        </w:rPr>
        <w:tab/>
      </w:r>
      <w:r w:rsidRPr="00954EAC">
        <w:rPr>
          <w:sz w:val="20"/>
          <w:szCs w:val="24"/>
        </w:rPr>
        <w:t xml:space="preserve">       </w:t>
      </w:r>
      <w:r>
        <w:rPr>
          <w:sz w:val="20"/>
          <w:szCs w:val="24"/>
        </w:rPr>
        <w:t xml:space="preserve"> </w:t>
      </w:r>
      <w:r w:rsidRPr="00954EAC">
        <w:rPr>
          <w:sz w:val="20"/>
          <w:szCs w:val="24"/>
        </w:rPr>
        <w:t xml:space="preserve">наименование </w:t>
      </w:r>
      <w:r>
        <w:rPr>
          <w:sz w:val="20"/>
          <w:szCs w:val="24"/>
        </w:rPr>
        <w:t>муниципального образования</w:t>
      </w:r>
    </w:p>
    <w:p w:rsidR="00C833BE" w:rsidRPr="00954EAC" w:rsidRDefault="00C833BE" w:rsidP="00C833BE">
      <w:pPr>
        <w:jc w:val="both"/>
        <w:rPr>
          <w:sz w:val="24"/>
          <w:szCs w:val="24"/>
        </w:rPr>
      </w:pPr>
    </w:p>
    <w:p w:rsidR="00C833BE" w:rsidRPr="00954EAC" w:rsidRDefault="00C833BE" w:rsidP="00C833BE">
      <w:pPr>
        <w:jc w:val="both"/>
        <w:rPr>
          <w:sz w:val="24"/>
          <w:szCs w:val="24"/>
        </w:rPr>
      </w:pPr>
    </w:p>
    <w:tbl>
      <w:tblPr>
        <w:tblW w:w="9496" w:type="dxa"/>
        <w:tblInd w:w="250" w:type="dxa"/>
        <w:tblLayout w:type="fixed"/>
        <w:tblLook w:val="0000" w:firstRow="0" w:lastRow="0" w:firstColumn="0" w:lastColumn="0" w:noHBand="0" w:noVBand="0"/>
      </w:tblPr>
      <w:tblGrid>
        <w:gridCol w:w="540"/>
        <w:gridCol w:w="1341"/>
        <w:gridCol w:w="1417"/>
        <w:gridCol w:w="992"/>
        <w:gridCol w:w="1223"/>
        <w:gridCol w:w="1620"/>
        <w:gridCol w:w="1417"/>
        <w:gridCol w:w="946"/>
      </w:tblGrid>
      <w:tr w:rsidR="00C833BE" w:rsidRPr="00954EAC" w:rsidTr="00D66319">
        <w:trPr>
          <w:cantSplit/>
        </w:trPr>
        <w:tc>
          <w:tcPr>
            <w:tcW w:w="540" w:type="dxa"/>
            <w:tcBorders>
              <w:top w:val="single" w:sz="4" w:space="0" w:color="000000"/>
              <w:left w:val="single" w:sz="4" w:space="0" w:color="000000"/>
              <w:bottom w:val="single" w:sz="4" w:space="0" w:color="000000"/>
            </w:tcBorders>
            <w:vAlign w:val="center"/>
          </w:tcPr>
          <w:p w:rsidR="00C833BE" w:rsidRPr="00954EAC" w:rsidRDefault="00C833BE" w:rsidP="00D66319">
            <w:pPr>
              <w:snapToGrid w:val="0"/>
              <w:jc w:val="center"/>
              <w:rPr>
                <w:sz w:val="20"/>
                <w:szCs w:val="22"/>
              </w:rPr>
            </w:pPr>
            <w:r w:rsidRPr="00954EAC">
              <w:rPr>
                <w:sz w:val="20"/>
                <w:szCs w:val="22"/>
              </w:rPr>
              <w:t>№</w:t>
            </w:r>
          </w:p>
          <w:p w:rsidR="00C833BE" w:rsidRPr="00954EAC" w:rsidRDefault="00C833BE" w:rsidP="00D66319">
            <w:pPr>
              <w:jc w:val="center"/>
              <w:rPr>
                <w:sz w:val="20"/>
                <w:szCs w:val="22"/>
              </w:rPr>
            </w:pPr>
            <w:r w:rsidRPr="00954EAC">
              <w:rPr>
                <w:sz w:val="20"/>
                <w:szCs w:val="22"/>
              </w:rPr>
              <w:t>п/п</w:t>
            </w:r>
          </w:p>
        </w:tc>
        <w:tc>
          <w:tcPr>
            <w:tcW w:w="1341" w:type="dxa"/>
            <w:tcBorders>
              <w:top w:val="single" w:sz="4" w:space="0" w:color="000000"/>
              <w:left w:val="single" w:sz="4" w:space="0" w:color="000000"/>
              <w:bottom w:val="single" w:sz="4" w:space="0" w:color="000000"/>
            </w:tcBorders>
            <w:vAlign w:val="center"/>
          </w:tcPr>
          <w:p w:rsidR="00C833BE" w:rsidRPr="00954EAC" w:rsidRDefault="00C833BE" w:rsidP="00D66319">
            <w:pPr>
              <w:snapToGrid w:val="0"/>
              <w:jc w:val="center"/>
              <w:rPr>
                <w:sz w:val="20"/>
                <w:szCs w:val="22"/>
              </w:rPr>
            </w:pPr>
            <w:r w:rsidRPr="00954EAC">
              <w:rPr>
                <w:sz w:val="20"/>
                <w:szCs w:val="22"/>
              </w:rPr>
              <w:t>Фамилия, Имя</w:t>
            </w:r>
          </w:p>
        </w:tc>
        <w:tc>
          <w:tcPr>
            <w:tcW w:w="1417" w:type="dxa"/>
            <w:tcBorders>
              <w:top w:val="single" w:sz="4" w:space="0" w:color="000000"/>
              <w:left w:val="single" w:sz="4" w:space="0" w:color="000000"/>
              <w:bottom w:val="single" w:sz="4" w:space="0" w:color="000000"/>
            </w:tcBorders>
            <w:vAlign w:val="center"/>
          </w:tcPr>
          <w:p w:rsidR="00C833BE" w:rsidRPr="00954EAC" w:rsidRDefault="00C833BE" w:rsidP="00D66319">
            <w:pPr>
              <w:snapToGrid w:val="0"/>
              <w:jc w:val="center"/>
              <w:rPr>
                <w:sz w:val="20"/>
                <w:szCs w:val="22"/>
              </w:rPr>
            </w:pPr>
            <w:r>
              <w:rPr>
                <w:sz w:val="20"/>
                <w:szCs w:val="22"/>
              </w:rPr>
              <w:t>Год</w:t>
            </w:r>
            <w:r w:rsidRPr="00954EAC">
              <w:rPr>
                <w:sz w:val="20"/>
                <w:szCs w:val="22"/>
              </w:rPr>
              <w:t xml:space="preserve"> рождения</w:t>
            </w:r>
          </w:p>
        </w:tc>
        <w:tc>
          <w:tcPr>
            <w:tcW w:w="992" w:type="dxa"/>
            <w:tcBorders>
              <w:top w:val="single" w:sz="4" w:space="0" w:color="000000"/>
              <w:left w:val="single" w:sz="4" w:space="0" w:color="000000"/>
              <w:bottom w:val="single" w:sz="4" w:space="0" w:color="000000"/>
            </w:tcBorders>
            <w:vAlign w:val="center"/>
          </w:tcPr>
          <w:p w:rsidR="00C833BE" w:rsidRPr="00954EAC" w:rsidRDefault="00C833BE" w:rsidP="00D66319">
            <w:pPr>
              <w:snapToGrid w:val="0"/>
              <w:jc w:val="center"/>
              <w:rPr>
                <w:sz w:val="20"/>
                <w:szCs w:val="22"/>
              </w:rPr>
            </w:pPr>
            <w:r w:rsidRPr="00954EAC">
              <w:rPr>
                <w:sz w:val="20"/>
                <w:szCs w:val="22"/>
              </w:rPr>
              <w:t>Спорт. разряд, звание</w:t>
            </w:r>
          </w:p>
        </w:tc>
        <w:tc>
          <w:tcPr>
            <w:tcW w:w="1223" w:type="dxa"/>
            <w:tcBorders>
              <w:top w:val="single" w:sz="4" w:space="0" w:color="000000"/>
              <w:left w:val="single" w:sz="4" w:space="0" w:color="000000"/>
              <w:bottom w:val="single" w:sz="4" w:space="0" w:color="000000"/>
            </w:tcBorders>
            <w:vAlign w:val="center"/>
          </w:tcPr>
          <w:p w:rsidR="00C833BE" w:rsidRPr="00954EAC" w:rsidRDefault="00C833BE" w:rsidP="00D66319">
            <w:pPr>
              <w:jc w:val="center"/>
              <w:rPr>
                <w:sz w:val="20"/>
                <w:szCs w:val="22"/>
              </w:rPr>
            </w:pPr>
            <w:r>
              <w:rPr>
                <w:sz w:val="20"/>
                <w:szCs w:val="22"/>
              </w:rPr>
              <w:t>Возрастная категория</w:t>
            </w:r>
          </w:p>
        </w:tc>
        <w:tc>
          <w:tcPr>
            <w:tcW w:w="1620" w:type="dxa"/>
            <w:tcBorders>
              <w:top w:val="single" w:sz="4" w:space="0" w:color="000000"/>
              <w:left w:val="single" w:sz="4" w:space="0" w:color="000000"/>
              <w:bottom w:val="single" w:sz="4" w:space="0" w:color="000000"/>
            </w:tcBorders>
            <w:vAlign w:val="center"/>
          </w:tcPr>
          <w:p w:rsidR="00C833BE" w:rsidRPr="00954EAC" w:rsidRDefault="00C833BE" w:rsidP="00D66319">
            <w:pPr>
              <w:snapToGrid w:val="0"/>
              <w:jc w:val="center"/>
              <w:rPr>
                <w:sz w:val="20"/>
                <w:szCs w:val="22"/>
              </w:rPr>
            </w:pPr>
            <w:r w:rsidRPr="00954EAC">
              <w:rPr>
                <w:sz w:val="20"/>
                <w:szCs w:val="22"/>
              </w:rPr>
              <w:t>Город,</w:t>
            </w:r>
          </w:p>
          <w:p w:rsidR="00C833BE" w:rsidRPr="00954EAC" w:rsidRDefault="00C833BE" w:rsidP="00D66319">
            <w:pPr>
              <w:jc w:val="center"/>
              <w:rPr>
                <w:sz w:val="20"/>
                <w:szCs w:val="22"/>
              </w:rPr>
            </w:pPr>
            <w:r w:rsidRPr="00954EAC">
              <w:rPr>
                <w:sz w:val="20"/>
                <w:szCs w:val="22"/>
              </w:rPr>
              <w:t>населенный пункт (муниципальное образование)</w:t>
            </w:r>
            <w:r>
              <w:rPr>
                <w:sz w:val="20"/>
                <w:szCs w:val="22"/>
              </w:rPr>
              <w:t>, команда</w:t>
            </w:r>
          </w:p>
        </w:tc>
        <w:tc>
          <w:tcPr>
            <w:tcW w:w="1417" w:type="dxa"/>
            <w:tcBorders>
              <w:top w:val="single" w:sz="4" w:space="0" w:color="000000"/>
              <w:left w:val="single" w:sz="4" w:space="0" w:color="000000"/>
              <w:bottom w:val="single" w:sz="4" w:space="0" w:color="000000"/>
            </w:tcBorders>
            <w:vAlign w:val="center"/>
          </w:tcPr>
          <w:p w:rsidR="00C833BE" w:rsidRPr="00954EAC" w:rsidRDefault="00C833BE" w:rsidP="00D66319">
            <w:pPr>
              <w:snapToGrid w:val="0"/>
              <w:jc w:val="center"/>
              <w:rPr>
                <w:sz w:val="20"/>
                <w:szCs w:val="22"/>
              </w:rPr>
            </w:pPr>
            <w:r w:rsidRPr="00954EAC">
              <w:rPr>
                <w:sz w:val="20"/>
                <w:szCs w:val="22"/>
              </w:rPr>
              <w:t>Фамилия, Имя, Отчество тренера</w:t>
            </w:r>
          </w:p>
        </w:tc>
        <w:tc>
          <w:tcPr>
            <w:tcW w:w="946" w:type="dxa"/>
            <w:tcBorders>
              <w:top w:val="single" w:sz="4" w:space="0" w:color="000000"/>
              <w:left w:val="single" w:sz="4" w:space="0" w:color="000000"/>
              <w:bottom w:val="single" w:sz="4" w:space="0" w:color="000000"/>
              <w:right w:val="single" w:sz="4" w:space="0" w:color="000000"/>
            </w:tcBorders>
            <w:vAlign w:val="center"/>
          </w:tcPr>
          <w:p w:rsidR="00C833BE" w:rsidRPr="00954EAC" w:rsidRDefault="00C833BE" w:rsidP="00D66319">
            <w:pPr>
              <w:snapToGrid w:val="0"/>
              <w:jc w:val="center"/>
              <w:rPr>
                <w:sz w:val="20"/>
                <w:szCs w:val="22"/>
              </w:rPr>
            </w:pPr>
            <w:r w:rsidRPr="00954EAC">
              <w:rPr>
                <w:sz w:val="20"/>
                <w:szCs w:val="22"/>
              </w:rPr>
              <w:t>Виза врача</w:t>
            </w:r>
          </w:p>
        </w:tc>
      </w:tr>
      <w:tr w:rsidR="00C833BE" w:rsidRPr="00954EAC" w:rsidTr="00D66319">
        <w:trPr>
          <w:cantSplit/>
        </w:trPr>
        <w:tc>
          <w:tcPr>
            <w:tcW w:w="540" w:type="dxa"/>
            <w:tcBorders>
              <w:top w:val="single" w:sz="4" w:space="0" w:color="000000"/>
              <w:left w:val="single" w:sz="4" w:space="0" w:color="000000"/>
              <w:bottom w:val="single" w:sz="4" w:space="0" w:color="000000"/>
            </w:tcBorders>
          </w:tcPr>
          <w:p w:rsidR="00C833BE" w:rsidRPr="00954EAC" w:rsidRDefault="00C833BE" w:rsidP="00D66319">
            <w:pPr>
              <w:snapToGrid w:val="0"/>
              <w:jc w:val="center"/>
              <w:rPr>
                <w:rFonts w:ascii="Arial" w:hAnsi="Arial" w:cs="Arial"/>
                <w:sz w:val="20"/>
                <w:szCs w:val="24"/>
              </w:rPr>
            </w:pPr>
          </w:p>
        </w:tc>
        <w:tc>
          <w:tcPr>
            <w:tcW w:w="1341" w:type="dxa"/>
            <w:tcBorders>
              <w:top w:val="single" w:sz="4" w:space="0" w:color="000000"/>
              <w:left w:val="single" w:sz="4" w:space="0" w:color="000000"/>
              <w:bottom w:val="single" w:sz="4" w:space="0" w:color="000000"/>
            </w:tcBorders>
          </w:tcPr>
          <w:p w:rsidR="00C833BE" w:rsidRPr="00954EAC" w:rsidRDefault="00C833BE" w:rsidP="00D66319">
            <w:pPr>
              <w:snapToGrid w:val="0"/>
              <w:jc w:val="center"/>
              <w:rPr>
                <w:rFonts w:ascii="Arial" w:hAnsi="Arial" w:cs="Arial"/>
                <w:sz w:val="20"/>
                <w:szCs w:val="24"/>
              </w:rPr>
            </w:pPr>
          </w:p>
        </w:tc>
        <w:tc>
          <w:tcPr>
            <w:tcW w:w="1417" w:type="dxa"/>
            <w:tcBorders>
              <w:top w:val="single" w:sz="4" w:space="0" w:color="000000"/>
              <w:left w:val="single" w:sz="4" w:space="0" w:color="000000"/>
              <w:bottom w:val="single" w:sz="4" w:space="0" w:color="000000"/>
            </w:tcBorders>
          </w:tcPr>
          <w:p w:rsidR="00C833BE" w:rsidRPr="00954EAC" w:rsidRDefault="00C833BE" w:rsidP="00D66319">
            <w:pPr>
              <w:snapToGrid w:val="0"/>
              <w:jc w:val="center"/>
              <w:rPr>
                <w:rFonts w:ascii="Arial" w:hAnsi="Arial" w:cs="Arial"/>
                <w:sz w:val="20"/>
                <w:szCs w:val="24"/>
              </w:rPr>
            </w:pPr>
          </w:p>
        </w:tc>
        <w:tc>
          <w:tcPr>
            <w:tcW w:w="992" w:type="dxa"/>
            <w:tcBorders>
              <w:top w:val="single" w:sz="4" w:space="0" w:color="000000"/>
              <w:left w:val="single" w:sz="4" w:space="0" w:color="000000"/>
              <w:bottom w:val="single" w:sz="4" w:space="0" w:color="000000"/>
            </w:tcBorders>
          </w:tcPr>
          <w:p w:rsidR="00C833BE" w:rsidRPr="00954EAC" w:rsidRDefault="00C833BE" w:rsidP="00D66319">
            <w:pPr>
              <w:snapToGrid w:val="0"/>
              <w:jc w:val="center"/>
              <w:rPr>
                <w:rFonts w:ascii="Arial" w:hAnsi="Arial" w:cs="Arial"/>
                <w:sz w:val="20"/>
                <w:szCs w:val="24"/>
              </w:rPr>
            </w:pPr>
          </w:p>
        </w:tc>
        <w:tc>
          <w:tcPr>
            <w:tcW w:w="1223" w:type="dxa"/>
            <w:tcBorders>
              <w:top w:val="single" w:sz="4" w:space="0" w:color="000000"/>
              <w:left w:val="single" w:sz="4" w:space="0" w:color="000000"/>
              <w:bottom w:val="single" w:sz="4" w:space="0" w:color="000000"/>
            </w:tcBorders>
          </w:tcPr>
          <w:p w:rsidR="00C833BE" w:rsidRPr="00954EAC" w:rsidRDefault="00C833BE" w:rsidP="00D66319">
            <w:pPr>
              <w:snapToGrid w:val="0"/>
              <w:jc w:val="center"/>
              <w:rPr>
                <w:rFonts w:ascii="Arial" w:hAnsi="Arial" w:cs="Arial"/>
                <w:sz w:val="20"/>
                <w:szCs w:val="24"/>
              </w:rPr>
            </w:pPr>
          </w:p>
        </w:tc>
        <w:tc>
          <w:tcPr>
            <w:tcW w:w="1620" w:type="dxa"/>
            <w:tcBorders>
              <w:top w:val="single" w:sz="4" w:space="0" w:color="000000"/>
              <w:left w:val="single" w:sz="4" w:space="0" w:color="000000"/>
              <w:bottom w:val="single" w:sz="4" w:space="0" w:color="000000"/>
            </w:tcBorders>
          </w:tcPr>
          <w:p w:rsidR="00C833BE" w:rsidRPr="00954EAC" w:rsidRDefault="00C833BE" w:rsidP="00D66319">
            <w:pPr>
              <w:snapToGrid w:val="0"/>
              <w:jc w:val="center"/>
              <w:rPr>
                <w:rFonts w:ascii="Arial" w:hAnsi="Arial" w:cs="Arial"/>
                <w:sz w:val="20"/>
                <w:szCs w:val="24"/>
              </w:rPr>
            </w:pPr>
          </w:p>
        </w:tc>
        <w:tc>
          <w:tcPr>
            <w:tcW w:w="1417" w:type="dxa"/>
            <w:tcBorders>
              <w:top w:val="single" w:sz="4" w:space="0" w:color="000000"/>
              <w:left w:val="single" w:sz="4" w:space="0" w:color="000000"/>
              <w:bottom w:val="single" w:sz="4" w:space="0" w:color="000000"/>
            </w:tcBorders>
          </w:tcPr>
          <w:p w:rsidR="00C833BE" w:rsidRPr="00954EAC" w:rsidRDefault="00C833BE" w:rsidP="00D66319">
            <w:pPr>
              <w:snapToGrid w:val="0"/>
              <w:jc w:val="center"/>
              <w:rPr>
                <w:rFonts w:ascii="Arial" w:hAnsi="Arial" w:cs="Arial"/>
                <w:sz w:val="20"/>
                <w:szCs w:val="24"/>
              </w:rPr>
            </w:pPr>
          </w:p>
        </w:tc>
        <w:tc>
          <w:tcPr>
            <w:tcW w:w="946" w:type="dxa"/>
            <w:tcBorders>
              <w:top w:val="single" w:sz="4" w:space="0" w:color="000000"/>
              <w:left w:val="single" w:sz="4" w:space="0" w:color="000000"/>
              <w:bottom w:val="single" w:sz="4" w:space="0" w:color="000000"/>
              <w:right w:val="single" w:sz="4" w:space="0" w:color="000000"/>
            </w:tcBorders>
          </w:tcPr>
          <w:p w:rsidR="00C833BE" w:rsidRPr="00954EAC" w:rsidRDefault="00C833BE" w:rsidP="00D66319">
            <w:pPr>
              <w:snapToGrid w:val="0"/>
              <w:jc w:val="center"/>
              <w:rPr>
                <w:rFonts w:ascii="Arial" w:hAnsi="Arial" w:cs="Arial"/>
                <w:sz w:val="20"/>
                <w:szCs w:val="24"/>
              </w:rPr>
            </w:pPr>
          </w:p>
          <w:p w:rsidR="00C833BE" w:rsidRPr="00954EAC" w:rsidRDefault="00C833BE" w:rsidP="00D66319">
            <w:pPr>
              <w:jc w:val="center"/>
              <w:rPr>
                <w:rFonts w:ascii="Arial" w:hAnsi="Arial" w:cs="Arial"/>
                <w:sz w:val="20"/>
                <w:szCs w:val="24"/>
              </w:rPr>
            </w:pPr>
          </w:p>
        </w:tc>
      </w:tr>
    </w:tbl>
    <w:p w:rsidR="00C833BE" w:rsidRPr="00954EAC" w:rsidRDefault="00C833BE" w:rsidP="00C833BE">
      <w:pPr>
        <w:jc w:val="both"/>
        <w:rPr>
          <w:sz w:val="24"/>
          <w:szCs w:val="24"/>
        </w:rPr>
      </w:pPr>
    </w:p>
    <w:p w:rsidR="00C833BE" w:rsidRPr="00954EAC" w:rsidRDefault="00C833BE" w:rsidP="00C833BE">
      <w:pPr>
        <w:jc w:val="both"/>
        <w:rPr>
          <w:sz w:val="24"/>
          <w:szCs w:val="24"/>
        </w:rPr>
      </w:pPr>
    </w:p>
    <w:p w:rsidR="00C833BE" w:rsidRPr="00954EAC" w:rsidRDefault="00C833BE" w:rsidP="00C833BE">
      <w:pPr>
        <w:jc w:val="both"/>
        <w:rPr>
          <w:sz w:val="24"/>
          <w:szCs w:val="24"/>
        </w:rPr>
      </w:pPr>
    </w:p>
    <w:p w:rsidR="00C833BE" w:rsidRPr="00954EAC" w:rsidRDefault="00C833BE" w:rsidP="00C833BE">
      <w:pPr>
        <w:tabs>
          <w:tab w:val="left" w:pos="426"/>
        </w:tabs>
        <w:ind w:left="-540"/>
        <w:rPr>
          <w:sz w:val="24"/>
          <w:szCs w:val="24"/>
        </w:rPr>
      </w:pPr>
      <w:r w:rsidRPr="00954EAC">
        <w:rPr>
          <w:sz w:val="24"/>
          <w:szCs w:val="24"/>
        </w:rPr>
        <w:t xml:space="preserve">               Руководитель органа местного самоуправления </w:t>
      </w:r>
    </w:p>
    <w:p w:rsidR="00C833BE" w:rsidRPr="00954EAC" w:rsidRDefault="00C833BE" w:rsidP="00C833BE">
      <w:pPr>
        <w:tabs>
          <w:tab w:val="left" w:pos="426"/>
        </w:tabs>
        <w:ind w:left="-540"/>
        <w:rPr>
          <w:sz w:val="24"/>
          <w:szCs w:val="24"/>
        </w:rPr>
      </w:pPr>
      <w:r w:rsidRPr="00954EAC">
        <w:rPr>
          <w:sz w:val="24"/>
          <w:szCs w:val="24"/>
        </w:rPr>
        <w:t xml:space="preserve">               в сфере физической культуры и спорта</w:t>
      </w:r>
    </w:p>
    <w:p w:rsidR="00C833BE" w:rsidRPr="00954EAC" w:rsidRDefault="00C833BE" w:rsidP="00C833BE">
      <w:pPr>
        <w:ind w:left="-540"/>
        <w:rPr>
          <w:sz w:val="24"/>
          <w:szCs w:val="24"/>
        </w:rPr>
      </w:pPr>
    </w:p>
    <w:p w:rsidR="00C833BE" w:rsidRPr="00954EAC" w:rsidRDefault="00C833BE" w:rsidP="00C833BE">
      <w:pPr>
        <w:ind w:left="-540"/>
        <w:rPr>
          <w:sz w:val="24"/>
          <w:szCs w:val="24"/>
        </w:rPr>
      </w:pPr>
      <w:r w:rsidRPr="00954EAC">
        <w:rPr>
          <w:sz w:val="24"/>
          <w:szCs w:val="24"/>
        </w:rPr>
        <w:t xml:space="preserve">                                                                                  _________________              Фамилия И.О.</w:t>
      </w:r>
    </w:p>
    <w:p w:rsidR="00C833BE" w:rsidRPr="00954EAC" w:rsidRDefault="00C833BE" w:rsidP="00C833BE">
      <w:pPr>
        <w:jc w:val="center"/>
        <w:rPr>
          <w:sz w:val="24"/>
          <w:szCs w:val="24"/>
        </w:rPr>
      </w:pPr>
      <w:r w:rsidRPr="00954EAC">
        <w:rPr>
          <w:sz w:val="24"/>
          <w:szCs w:val="24"/>
        </w:rPr>
        <w:t xml:space="preserve">                                                                     М.П. </w:t>
      </w:r>
    </w:p>
    <w:p w:rsidR="00C833BE" w:rsidRPr="00954EAC" w:rsidRDefault="00C833BE" w:rsidP="00C833BE">
      <w:pPr>
        <w:ind w:left="-540"/>
        <w:rPr>
          <w:sz w:val="24"/>
          <w:szCs w:val="24"/>
        </w:rPr>
      </w:pPr>
      <w:r w:rsidRPr="00954EAC">
        <w:rPr>
          <w:sz w:val="24"/>
          <w:szCs w:val="24"/>
        </w:rPr>
        <w:t xml:space="preserve">                                                                                                                            </w:t>
      </w:r>
    </w:p>
    <w:p w:rsidR="00C833BE" w:rsidRPr="00954EAC" w:rsidRDefault="00C833BE" w:rsidP="00C833BE">
      <w:pPr>
        <w:ind w:left="-540"/>
        <w:rPr>
          <w:sz w:val="24"/>
          <w:szCs w:val="24"/>
        </w:rPr>
      </w:pPr>
      <w:r w:rsidRPr="00954EAC">
        <w:rPr>
          <w:sz w:val="24"/>
          <w:szCs w:val="24"/>
        </w:rPr>
        <w:t xml:space="preserve">              </w:t>
      </w:r>
    </w:p>
    <w:p w:rsidR="00C833BE" w:rsidRPr="00954EAC" w:rsidRDefault="00C833BE" w:rsidP="00C833BE">
      <w:pPr>
        <w:ind w:left="-540"/>
        <w:rPr>
          <w:sz w:val="24"/>
          <w:szCs w:val="24"/>
        </w:rPr>
      </w:pPr>
      <w:r w:rsidRPr="00954EAC">
        <w:rPr>
          <w:sz w:val="24"/>
          <w:szCs w:val="24"/>
        </w:rPr>
        <w:t xml:space="preserve">               Представитель команды</w:t>
      </w:r>
      <w:r w:rsidRPr="00954EAC">
        <w:rPr>
          <w:sz w:val="24"/>
          <w:szCs w:val="24"/>
        </w:rPr>
        <w:tab/>
        <w:t xml:space="preserve">               _________________              Фамилия И.О.</w:t>
      </w:r>
    </w:p>
    <w:p w:rsidR="00C833BE" w:rsidRPr="00954EAC" w:rsidRDefault="00C833BE" w:rsidP="00C833BE">
      <w:pPr>
        <w:ind w:left="-540"/>
        <w:rPr>
          <w:sz w:val="24"/>
          <w:szCs w:val="24"/>
        </w:rPr>
      </w:pPr>
      <w:r w:rsidRPr="00954EAC">
        <w:rPr>
          <w:sz w:val="24"/>
          <w:szCs w:val="24"/>
        </w:rPr>
        <w:tab/>
      </w:r>
      <w:r w:rsidRPr="00954EAC">
        <w:rPr>
          <w:sz w:val="24"/>
          <w:szCs w:val="24"/>
        </w:rPr>
        <w:tab/>
      </w:r>
      <w:r w:rsidRPr="00954EAC">
        <w:rPr>
          <w:sz w:val="24"/>
          <w:szCs w:val="24"/>
        </w:rPr>
        <w:tab/>
      </w:r>
      <w:r w:rsidRPr="00954EAC">
        <w:rPr>
          <w:sz w:val="24"/>
          <w:szCs w:val="24"/>
        </w:rPr>
        <w:tab/>
      </w:r>
      <w:r w:rsidRPr="00954EAC">
        <w:rPr>
          <w:sz w:val="24"/>
          <w:szCs w:val="24"/>
        </w:rPr>
        <w:tab/>
      </w:r>
      <w:r w:rsidRPr="00954EAC">
        <w:rPr>
          <w:sz w:val="24"/>
          <w:szCs w:val="24"/>
        </w:rPr>
        <w:tab/>
      </w:r>
      <w:r w:rsidRPr="00954EAC">
        <w:rPr>
          <w:sz w:val="24"/>
          <w:szCs w:val="24"/>
        </w:rPr>
        <w:tab/>
      </w:r>
      <w:r w:rsidRPr="00954EAC">
        <w:rPr>
          <w:sz w:val="24"/>
          <w:szCs w:val="24"/>
        </w:rPr>
        <w:tab/>
      </w:r>
      <w:r w:rsidRPr="00954EAC">
        <w:rPr>
          <w:sz w:val="24"/>
          <w:szCs w:val="24"/>
        </w:rPr>
        <w:tab/>
      </w:r>
    </w:p>
    <w:p w:rsidR="00C833BE" w:rsidRPr="00954EAC" w:rsidRDefault="00C833BE" w:rsidP="00C833BE">
      <w:pPr>
        <w:ind w:left="-540"/>
        <w:rPr>
          <w:sz w:val="24"/>
          <w:szCs w:val="24"/>
        </w:rPr>
      </w:pPr>
    </w:p>
    <w:p w:rsidR="00C833BE" w:rsidRPr="00954EAC" w:rsidRDefault="00C833BE" w:rsidP="00C833BE">
      <w:pPr>
        <w:ind w:left="-540" w:right="-622"/>
        <w:rPr>
          <w:sz w:val="24"/>
          <w:szCs w:val="24"/>
        </w:rPr>
      </w:pPr>
      <w:r w:rsidRPr="00954EAC">
        <w:rPr>
          <w:sz w:val="24"/>
          <w:szCs w:val="24"/>
        </w:rPr>
        <w:t xml:space="preserve">               Врач</w:t>
      </w:r>
      <w:r w:rsidRPr="00954EAC">
        <w:rPr>
          <w:sz w:val="24"/>
          <w:szCs w:val="24"/>
        </w:rPr>
        <w:tab/>
      </w:r>
      <w:r w:rsidRPr="00954EAC">
        <w:rPr>
          <w:sz w:val="24"/>
          <w:szCs w:val="24"/>
        </w:rPr>
        <w:tab/>
        <w:t xml:space="preserve">Допущено </w:t>
      </w:r>
      <w:r w:rsidRPr="00954EAC">
        <w:rPr>
          <w:sz w:val="24"/>
          <w:szCs w:val="24"/>
          <w:u w:val="single"/>
        </w:rPr>
        <w:tab/>
      </w:r>
      <w:r w:rsidRPr="00954EAC">
        <w:rPr>
          <w:sz w:val="24"/>
          <w:szCs w:val="24"/>
          <w:u w:val="single"/>
        </w:rPr>
        <w:tab/>
      </w:r>
      <w:r w:rsidRPr="00954EAC">
        <w:rPr>
          <w:sz w:val="24"/>
          <w:szCs w:val="24"/>
        </w:rPr>
        <w:t xml:space="preserve"> чел.</w:t>
      </w:r>
      <w:r w:rsidRPr="00954EAC">
        <w:rPr>
          <w:sz w:val="24"/>
          <w:szCs w:val="24"/>
        </w:rPr>
        <w:tab/>
        <w:t xml:space="preserve">     ________________              Фамилия И.О.</w:t>
      </w:r>
    </w:p>
    <w:p w:rsidR="00C833BE" w:rsidRPr="00954EAC" w:rsidRDefault="00C833BE" w:rsidP="00C833BE">
      <w:pPr>
        <w:rPr>
          <w:sz w:val="24"/>
          <w:szCs w:val="24"/>
        </w:rPr>
      </w:pPr>
      <w:r w:rsidRPr="00954EAC">
        <w:rPr>
          <w:sz w:val="24"/>
          <w:szCs w:val="24"/>
        </w:rPr>
        <w:t xml:space="preserve">                                                                                                                            М.П.</w:t>
      </w:r>
    </w:p>
    <w:p w:rsidR="00C833BE" w:rsidRPr="00954EAC" w:rsidRDefault="00C833BE" w:rsidP="00C833BE">
      <w:pPr>
        <w:rPr>
          <w:sz w:val="24"/>
          <w:szCs w:val="24"/>
        </w:rPr>
      </w:pPr>
      <w:r w:rsidRPr="00954EAC">
        <w:rPr>
          <w:sz w:val="24"/>
          <w:szCs w:val="24"/>
        </w:rPr>
        <w:t xml:space="preserve">             </w:t>
      </w:r>
    </w:p>
    <w:p w:rsidR="00C833BE" w:rsidRPr="00954EAC" w:rsidRDefault="00C833BE" w:rsidP="00C833BE">
      <w:pPr>
        <w:rPr>
          <w:sz w:val="24"/>
          <w:szCs w:val="24"/>
        </w:rPr>
      </w:pPr>
      <w:r w:rsidRPr="00954EAC">
        <w:rPr>
          <w:sz w:val="24"/>
          <w:szCs w:val="24"/>
        </w:rPr>
        <w:t xml:space="preserve">         «_____» </w:t>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u w:val="single"/>
        </w:rPr>
        <w:tab/>
      </w:r>
      <w:r w:rsidRPr="00954EAC">
        <w:rPr>
          <w:sz w:val="24"/>
          <w:szCs w:val="24"/>
        </w:rPr>
        <w:t xml:space="preserve"> 20</w:t>
      </w:r>
      <w:r>
        <w:rPr>
          <w:sz w:val="24"/>
          <w:szCs w:val="24"/>
        </w:rPr>
        <w:t>22</w:t>
      </w:r>
      <w:r w:rsidRPr="00954EAC">
        <w:rPr>
          <w:sz w:val="24"/>
          <w:szCs w:val="24"/>
        </w:rPr>
        <w:t xml:space="preserve"> г.   </w:t>
      </w:r>
    </w:p>
    <w:p w:rsidR="00C833BE" w:rsidRPr="00954EAC" w:rsidRDefault="00C833BE" w:rsidP="00C833BE">
      <w:pPr>
        <w:jc w:val="right"/>
        <w:rPr>
          <w:bCs/>
          <w:iCs/>
          <w:sz w:val="24"/>
          <w:szCs w:val="24"/>
        </w:rPr>
      </w:pPr>
    </w:p>
    <w:p w:rsidR="00C833BE" w:rsidRPr="00954EAC" w:rsidRDefault="00C833BE" w:rsidP="00C833BE">
      <w:pPr>
        <w:jc w:val="both"/>
        <w:rPr>
          <w:b/>
          <w:sz w:val="24"/>
          <w:szCs w:val="24"/>
        </w:rPr>
      </w:pPr>
    </w:p>
    <w:p w:rsidR="00C833BE" w:rsidRPr="00954EAC" w:rsidRDefault="00C833BE" w:rsidP="00C833BE">
      <w:pPr>
        <w:jc w:val="both"/>
        <w:rPr>
          <w:b/>
          <w:sz w:val="24"/>
          <w:szCs w:val="24"/>
        </w:rPr>
      </w:pPr>
    </w:p>
    <w:p w:rsidR="00C833BE" w:rsidRPr="00954EAC" w:rsidRDefault="00C833BE" w:rsidP="00C833BE">
      <w:pPr>
        <w:jc w:val="both"/>
        <w:rPr>
          <w:b/>
          <w:sz w:val="24"/>
          <w:szCs w:val="24"/>
        </w:rPr>
      </w:pPr>
    </w:p>
    <w:p w:rsidR="00C833BE" w:rsidRPr="00954EAC" w:rsidRDefault="00C833BE" w:rsidP="00C833BE">
      <w:pPr>
        <w:jc w:val="both"/>
        <w:rPr>
          <w:sz w:val="24"/>
          <w:szCs w:val="24"/>
        </w:rPr>
      </w:pPr>
      <w:r w:rsidRPr="00954EAC">
        <w:rPr>
          <w:sz w:val="24"/>
          <w:szCs w:val="24"/>
        </w:rPr>
        <w:t xml:space="preserve">       Заявки принимаются только в напечатанном варианте.</w:t>
      </w:r>
    </w:p>
    <w:p w:rsidR="00C833BE" w:rsidRPr="00954EAC" w:rsidRDefault="00C833BE" w:rsidP="00C833BE">
      <w:pPr>
        <w:jc w:val="both"/>
        <w:rPr>
          <w:b/>
          <w:sz w:val="24"/>
          <w:szCs w:val="24"/>
        </w:rPr>
      </w:pPr>
    </w:p>
    <w:p w:rsidR="00C833BE" w:rsidRPr="00954EAC" w:rsidRDefault="00C833BE" w:rsidP="00C833BE">
      <w:pPr>
        <w:jc w:val="both"/>
        <w:rPr>
          <w:b/>
          <w:sz w:val="24"/>
          <w:szCs w:val="24"/>
        </w:rPr>
      </w:pPr>
    </w:p>
    <w:p w:rsidR="00C833BE" w:rsidRPr="00954EAC" w:rsidRDefault="00C833BE" w:rsidP="00C833BE">
      <w:pPr>
        <w:jc w:val="both"/>
        <w:rPr>
          <w:b/>
          <w:sz w:val="24"/>
          <w:szCs w:val="24"/>
        </w:rPr>
      </w:pPr>
    </w:p>
    <w:p w:rsidR="00C833BE" w:rsidRPr="00954EAC" w:rsidRDefault="00C833BE" w:rsidP="00C833BE">
      <w:pPr>
        <w:jc w:val="both"/>
        <w:rPr>
          <w:b/>
          <w:sz w:val="24"/>
          <w:szCs w:val="24"/>
        </w:rPr>
      </w:pPr>
      <w:r w:rsidRPr="00954EAC">
        <w:rPr>
          <w:b/>
          <w:sz w:val="24"/>
          <w:szCs w:val="24"/>
        </w:rPr>
        <w:t>Примечание:</w:t>
      </w:r>
    </w:p>
    <w:p w:rsidR="00C833BE" w:rsidRPr="00954EAC" w:rsidRDefault="00C833BE" w:rsidP="00C833BE">
      <w:pPr>
        <w:jc w:val="both"/>
        <w:rPr>
          <w:sz w:val="24"/>
          <w:szCs w:val="24"/>
        </w:rPr>
      </w:pPr>
    </w:p>
    <w:p w:rsidR="00C833BE" w:rsidRPr="00954EAC" w:rsidRDefault="00C833BE" w:rsidP="00C833BE">
      <w:pPr>
        <w:numPr>
          <w:ilvl w:val="0"/>
          <w:numId w:val="46"/>
        </w:numPr>
        <w:suppressAutoHyphens/>
        <w:jc w:val="both"/>
        <w:rPr>
          <w:sz w:val="24"/>
          <w:szCs w:val="24"/>
        </w:rPr>
      </w:pPr>
      <w:r w:rsidRPr="00954EAC">
        <w:rPr>
          <w:sz w:val="24"/>
          <w:szCs w:val="24"/>
        </w:rPr>
        <w:t xml:space="preserve">Заявка заверяется подписью руководителя и печатью органа местного самоуправления </w:t>
      </w:r>
      <w:r>
        <w:rPr>
          <w:sz w:val="24"/>
          <w:szCs w:val="24"/>
        </w:rPr>
        <w:br/>
      </w:r>
      <w:r w:rsidRPr="00954EAC">
        <w:rPr>
          <w:sz w:val="24"/>
          <w:szCs w:val="24"/>
        </w:rPr>
        <w:t xml:space="preserve">в </w:t>
      </w:r>
      <w:r>
        <w:rPr>
          <w:sz w:val="24"/>
          <w:szCs w:val="24"/>
        </w:rPr>
        <w:t>сфере</w:t>
      </w:r>
      <w:r w:rsidRPr="00954EAC">
        <w:rPr>
          <w:sz w:val="24"/>
          <w:szCs w:val="24"/>
        </w:rPr>
        <w:t xml:space="preserve"> физической культуры и спорта.</w:t>
      </w:r>
    </w:p>
    <w:p w:rsidR="00C833BE" w:rsidRPr="00954EAC" w:rsidRDefault="00C833BE" w:rsidP="00C833BE">
      <w:pPr>
        <w:numPr>
          <w:ilvl w:val="0"/>
          <w:numId w:val="46"/>
        </w:numPr>
        <w:suppressAutoHyphens/>
        <w:jc w:val="both"/>
        <w:rPr>
          <w:sz w:val="24"/>
          <w:szCs w:val="24"/>
        </w:rPr>
      </w:pPr>
      <w:r w:rsidRPr="00954EAC">
        <w:rPr>
          <w:sz w:val="24"/>
          <w:szCs w:val="24"/>
        </w:rPr>
        <w:t>Заявка заверяется подписью врача и печатью спортивных кабинетов муниципальных образований Архангельской области.</w:t>
      </w:r>
    </w:p>
    <w:p w:rsidR="00C833BE" w:rsidRPr="00954EAC" w:rsidRDefault="00C833BE" w:rsidP="00C833BE">
      <w:pPr>
        <w:suppressAutoHyphens/>
        <w:jc w:val="both"/>
        <w:rPr>
          <w:sz w:val="24"/>
          <w:szCs w:val="24"/>
          <w:lang w:eastAsia="ar-SA"/>
        </w:rPr>
      </w:pPr>
    </w:p>
    <w:p w:rsidR="00DC6568" w:rsidRPr="00B07CA1" w:rsidRDefault="00DC6568" w:rsidP="00C833BE">
      <w:pPr>
        <w:jc w:val="right"/>
        <w:rPr>
          <w:szCs w:val="28"/>
        </w:rPr>
      </w:pPr>
    </w:p>
    <w:sectPr w:rsidR="00DC6568" w:rsidRPr="00B07CA1" w:rsidSect="00ED570F">
      <w:headerReference w:type="even" r:id="rId10"/>
      <w:headerReference w:type="default" r:id="rId11"/>
      <w:pgSz w:w="11906" w:h="16838"/>
      <w:pgMar w:top="1134" w:right="851" w:bottom="568" w:left="993"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928" w:rsidRDefault="007A5928">
      <w:r>
        <w:separator/>
      </w:r>
    </w:p>
  </w:endnote>
  <w:endnote w:type="continuationSeparator" w:id="0">
    <w:p w:rsidR="007A5928" w:rsidRDefault="007A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928" w:rsidRDefault="007A5928">
      <w:r>
        <w:separator/>
      </w:r>
    </w:p>
  </w:footnote>
  <w:footnote w:type="continuationSeparator" w:id="0">
    <w:p w:rsidR="007A5928" w:rsidRDefault="007A5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401" w:rsidRDefault="00595FD9" w:rsidP="00783892">
    <w:pPr>
      <w:pStyle w:val="a7"/>
      <w:framePr w:wrap="around" w:vAnchor="text" w:hAnchor="margin" w:xAlign="right" w:y="1"/>
      <w:rPr>
        <w:rStyle w:val="ac"/>
      </w:rPr>
    </w:pPr>
    <w:r>
      <w:rPr>
        <w:rStyle w:val="ac"/>
      </w:rPr>
      <w:fldChar w:fldCharType="begin"/>
    </w:r>
    <w:r w:rsidR="00625401">
      <w:rPr>
        <w:rStyle w:val="ac"/>
      </w:rPr>
      <w:instrText xml:space="preserve">PAGE  </w:instrText>
    </w:r>
    <w:r>
      <w:rPr>
        <w:rStyle w:val="ac"/>
      </w:rPr>
      <w:fldChar w:fldCharType="end"/>
    </w:r>
  </w:p>
  <w:p w:rsidR="00625401" w:rsidRDefault="00625401" w:rsidP="0062540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554041"/>
      <w:docPartObj>
        <w:docPartGallery w:val="Page Numbers (Top of Page)"/>
        <w:docPartUnique/>
      </w:docPartObj>
    </w:sdtPr>
    <w:sdtEndPr/>
    <w:sdtContent>
      <w:p w:rsidR="00625401" w:rsidRDefault="005B6258" w:rsidP="00ED570F">
        <w:pPr>
          <w:pStyle w:val="a7"/>
          <w:jc w:val="center"/>
        </w:pPr>
        <w:r>
          <w:fldChar w:fldCharType="begin"/>
        </w:r>
        <w:r>
          <w:instrText>PAGE   \* MERGEFORMAT</w:instrText>
        </w:r>
        <w:r>
          <w:fldChar w:fldCharType="separate"/>
        </w:r>
        <w:r w:rsidR="00ED570F">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19BA"/>
    <w:multiLevelType w:val="hybridMultilevel"/>
    <w:tmpl w:val="CD024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45425D"/>
    <w:multiLevelType w:val="singleLevel"/>
    <w:tmpl w:val="7B68A902"/>
    <w:lvl w:ilvl="0">
      <w:start w:val="1"/>
      <w:numFmt w:val="decimal"/>
      <w:lvlText w:val="%1."/>
      <w:lvlJc w:val="left"/>
      <w:pPr>
        <w:tabs>
          <w:tab w:val="num" w:pos="1065"/>
        </w:tabs>
        <w:ind w:left="1065" w:hanging="360"/>
      </w:pPr>
      <w:rPr>
        <w:rFonts w:hint="default"/>
      </w:rPr>
    </w:lvl>
  </w:abstractNum>
  <w:abstractNum w:abstractNumId="2" w15:restartNumberingAfterBreak="0">
    <w:nsid w:val="0A13327C"/>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ACC53F9"/>
    <w:multiLevelType w:val="hybridMultilevel"/>
    <w:tmpl w:val="0EBE0D86"/>
    <w:lvl w:ilvl="0" w:tplc="1E029B5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A5503"/>
    <w:multiLevelType w:val="singleLevel"/>
    <w:tmpl w:val="0419000F"/>
    <w:lvl w:ilvl="0">
      <w:start w:val="5"/>
      <w:numFmt w:val="decimal"/>
      <w:lvlText w:val="%1."/>
      <w:lvlJc w:val="left"/>
      <w:pPr>
        <w:tabs>
          <w:tab w:val="num" w:pos="360"/>
        </w:tabs>
        <w:ind w:left="360" w:hanging="360"/>
      </w:pPr>
      <w:rPr>
        <w:rFonts w:hint="default"/>
      </w:rPr>
    </w:lvl>
  </w:abstractNum>
  <w:abstractNum w:abstractNumId="5" w15:restartNumberingAfterBreak="0">
    <w:nsid w:val="0D094B18"/>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0D3F5828"/>
    <w:multiLevelType w:val="hybridMultilevel"/>
    <w:tmpl w:val="3F782C8E"/>
    <w:lvl w:ilvl="0" w:tplc="CD46A63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7" w15:restartNumberingAfterBreak="0">
    <w:nsid w:val="10CB773A"/>
    <w:multiLevelType w:val="hybridMultilevel"/>
    <w:tmpl w:val="2114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1D6C32"/>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BDC0F8B"/>
    <w:multiLevelType w:val="hybridMultilevel"/>
    <w:tmpl w:val="6EEA96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5403E1"/>
    <w:multiLevelType w:val="hybridMultilevel"/>
    <w:tmpl w:val="D5B06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1FD18DE"/>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227E7160"/>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25810148"/>
    <w:multiLevelType w:val="singleLevel"/>
    <w:tmpl w:val="0419000F"/>
    <w:lvl w:ilvl="0">
      <w:start w:val="5"/>
      <w:numFmt w:val="decimal"/>
      <w:lvlText w:val="%1."/>
      <w:lvlJc w:val="left"/>
      <w:pPr>
        <w:tabs>
          <w:tab w:val="num" w:pos="360"/>
        </w:tabs>
        <w:ind w:left="360" w:hanging="360"/>
      </w:pPr>
      <w:rPr>
        <w:rFonts w:hint="default"/>
      </w:rPr>
    </w:lvl>
  </w:abstractNum>
  <w:abstractNum w:abstractNumId="14" w15:restartNumberingAfterBreak="0">
    <w:nsid w:val="278D11A9"/>
    <w:multiLevelType w:val="hybridMultilevel"/>
    <w:tmpl w:val="61E0656A"/>
    <w:lvl w:ilvl="0" w:tplc="4EF0A2BA">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28145379"/>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2D777963"/>
    <w:multiLevelType w:val="singleLevel"/>
    <w:tmpl w:val="3BC8CB24"/>
    <w:lvl w:ilvl="0">
      <w:start w:val="1"/>
      <w:numFmt w:val="decimal"/>
      <w:lvlText w:val="%1."/>
      <w:lvlJc w:val="left"/>
      <w:pPr>
        <w:tabs>
          <w:tab w:val="num" w:pos="1068"/>
        </w:tabs>
        <w:ind w:left="1068" w:hanging="360"/>
      </w:pPr>
      <w:rPr>
        <w:rFonts w:hint="default"/>
      </w:rPr>
    </w:lvl>
  </w:abstractNum>
  <w:abstractNum w:abstractNumId="17" w15:restartNumberingAfterBreak="0">
    <w:nsid w:val="30AA21EF"/>
    <w:multiLevelType w:val="hybridMultilevel"/>
    <w:tmpl w:val="2864084A"/>
    <w:lvl w:ilvl="0" w:tplc="0419000F">
      <w:start w:val="200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386FEE"/>
    <w:multiLevelType w:val="hybridMultilevel"/>
    <w:tmpl w:val="5CC08A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22749F5"/>
    <w:multiLevelType w:val="hybridMultilevel"/>
    <w:tmpl w:val="FD2063EE"/>
    <w:lvl w:ilvl="0" w:tplc="F340942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36907AB"/>
    <w:multiLevelType w:val="singleLevel"/>
    <w:tmpl w:val="92B6BC18"/>
    <w:lvl w:ilvl="0">
      <w:start w:val="1"/>
      <w:numFmt w:val="decimal"/>
      <w:lvlText w:val="%1."/>
      <w:lvlJc w:val="left"/>
      <w:pPr>
        <w:tabs>
          <w:tab w:val="num" w:pos="1065"/>
        </w:tabs>
        <w:ind w:left="1065" w:hanging="360"/>
      </w:pPr>
      <w:rPr>
        <w:rFonts w:hint="default"/>
      </w:rPr>
    </w:lvl>
  </w:abstractNum>
  <w:abstractNum w:abstractNumId="21" w15:restartNumberingAfterBreak="0">
    <w:nsid w:val="3B6963BF"/>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3ECF5BAB"/>
    <w:multiLevelType w:val="hybridMultilevel"/>
    <w:tmpl w:val="0EC646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F06197"/>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470432C2"/>
    <w:multiLevelType w:val="singleLevel"/>
    <w:tmpl w:val="FC944CA4"/>
    <w:lvl w:ilvl="0">
      <w:start w:val="1"/>
      <w:numFmt w:val="decimal"/>
      <w:lvlText w:val="%1."/>
      <w:lvlJc w:val="left"/>
      <w:pPr>
        <w:tabs>
          <w:tab w:val="num" w:pos="1068"/>
        </w:tabs>
        <w:ind w:left="1068" w:hanging="360"/>
      </w:pPr>
      <w:rPr>
        <w:rFonts w:hint="default"/>
      </w:rPr>
    </w:lvl>
  </w:abstractNum>
  <w:abstractNum w:abstractNumId="25" w15:restartNumberingAfterBreak="0">
    <w:nsid w:val="47A11CF8"/>
    <w:multiLevelType w:val="hybridMultilevel"/>
    <w:tmpl w:val="A1105C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7EB53AF"/>
    <w:multiLevelType w:val="hybridMultilevel"/>
    <w:tmpl w:val="7A18779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81B045F"/>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4C54055D"/>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4E9F6CD6"/>
    <w:multiLevelType w:val="singleLevel"/>
    <w:tmpl w:val="4738B580"/>
    <w:lvl w:ilvl="0">
      <w:start w:val="1"/>
      <w:numFmt w:val="decimal"/>
      <w:lvlText w:val="%1."/>
      <w:lvlJc w:val="left"/>
      <w:pPr>
        <w:tabs>
          <w:tab w:val="num" w:pos="1068"/>
        </w:tabs>
        <w:ind w:left="1068" w:hanging="360"/>
      </w:pPr>
      <w:rPr>
        <w:rFonts w:hint="default"/>
      </w:rPr>
    </w:lvl>
  </w:abstractNum>
  <w:abstractNum w:abstractNumId="30" w15:restartNumberingAfterBreak="0">
    <w:nsid w:val="4F0A6B69"/>
    <w:multiLevelType w:val="hybridMultilevel"/>
    <w:tmpl w:val="FDEC0B2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14E633A"/>
    <w:multiLevelType w:val="hybridMultilevel"/>
    <w:tmpl w:val="1EDC2AA0"/>
    <w:lvl w:ilvl="0" w:tplc="C052909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6F0E1B"/>
    <w:multiLevelType w:val="hybridMultilevel"/>
    <w:tmpl w:val="4E4C3882"/>
    <w:lvl w:ilvl="0" w:tplc="DF7C4C3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36508A"/>
    <w:multiLevelType w:val="hybridMultilevel"/>
    <w:tmpl w:val="9928082C"/>
    <w:lvl w:ilvl="0" w:tplc="04E87B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634C1E0A"/>
    <w:multiLevelType w:val="hybridMultilevel"/>
    <w:tmpl w:val="73121CFA"/>
    <w:lvl w:ilvl="0" w:tplc="D0D27FBA">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446131"/>
    <w:multiLevelType w:val="singleLevel"/>
    <w:tmpl w:val="E17023D6"/>
    <w:lvl w:ilvl="0">
      <w:start w:val="3"/>
      <w:numFmt w:val="bullet"/>
      <w:lvlText w:val="-"/>
      <w:lvlJc w:val="left"/>
      <w:pPr>
        <w:tabs>
          <w:tab w:val="num" w:pos="720"/>
        </w:tabs>
        <w:ind w:left="720" w:hanging="360"/>
      </w:pPr>
      <w:rPr>
        <w:rFonts w:hint="default"/>
      </w:rPr>
    </w:lvl>
  </w:abstractNum>
  <w:abstractNum w:abstractNumId="36" w15:restartNumberingAfterBreak="0">
    <w:nsid w:val="67945EE9"/>
    <w:multiLevelType w:val="singleLevel"/>
    <w:tmpl w:val="0419000F"/>
    <w:lvl w:ilvl="0">
      <w:start w:val="1"/>
      <w:numFmt w:val="decimal"/>
      <w:lvlText w:val="%1."/>
      <w:lvlJc w:val="left"/>
      <w:pPr>
        <w:tabs>
          <w:tab w:val="num" w:pos="360"/>
        </w:tabs>
        <w:ind w:left="360" w:hanging="360"/>
      </w:pPr>
      <w:rPr>
        <w:rFonts w:hint="default"/>
      </w:rPr>
    </w:lvl>
  </w:abstractNum>
  <w:abstractNum w:abstractNumId="37" w15:restartNumberingAfterBreak="0">
    <w:nsid w:val="6CEF618B"/>
    <w:multiLevelType w:val="hybridMultilevel"/>
    <w:tmpl w:val="B59487C2"/>
    <w:lvl w:ilvl="0" w:tplc="80E8A6C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D59315C"/>
    <w:multiLevelType w:val="hybridMultilevel"/>
    <w:tmpl w:val="8B629FCA"/>
    <w:lvl w:ilvl="0" w:tplc="313A0A76">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39" w15:restartNumberingAfterBreak="0">
    <w:nsid w:val="70EF4E7B"/>
    <w:multiLevelType w:val="multilevel"/>
    <w:tmpl w:val="112038DE"/>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4286577"/>
    <w:multiLevelType w:val="hybridMultilevel"/>
    <w:tmpl w:val="19FAD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85818CD"/>
    <w:multiLevelType w:val="singleLevel"/>
    <w:tmpl w:val="6504A572"/>
    <w:lvl w:ilvl="0">
      <w:start w:val="1"/>
      <w:numFmt w:val="decimal"/>
      <w:lvlText w:val="%1."/>
      <w:lvlJc w:val="left"/>
      <w:pPr>
        <w:tabs>
          <w:tab w:val="num" w:pos="1068"/>
        </w:tabs>
        <w:ind w:left="1068" w:hanging="360"/>
      </w:pPr>
      <w:rPr>
        <w:rFonts w:hint="default"/>
      </w:rPr>
    </w:lvl>
  </w:abstractNum>
  <w:abstractNum w:abstractNumId="42" w15:restartNumberingAfterBreak="0">
    <w:nsid w:val="78C16367"/>
    <w:multiLevelType w:val="hybridMultilevel"/>
    <w:tmpl w:val="50B2317E"/>
    <w:lvl w:ilvl="0" w:tplc="F0B28330">
      <w:start w:val="4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0528A9"/>
    <w:multiLevelType w:val="singleLevel"/>
    <w:tmpl w:val="0419000F"/>
    <w:lvl w:ilvl="0">
      <w:start w:val="1"/>
      <w:numFmt w:val="decimal"/>
      <w:lvlText w:val="%1."/>
      <w:lvlJc w:val="left"/>
      <w:pPr>
        <w:tabs>
          <w:tab w:val="num" w:pos="360"/>
        </w:tabs>
        <w:ind w:left="360" w:hanging="360"/>
      </w:pPr>
      <w:rPr>
        <w:rFonts w:hint="default"/>
      </w:rPr>
    </w:lvl>
  </w:abstractNum>
  <w:abstractNum w:abstractNumId="44" w15:restartNumberingAfterBreak="0">
    <w:nsid w:val="7DBE381F"/>
    <w:multiLevelType w:val="singleLevel"/>
    <w:tmpl w:val="00000003"/>
    <w:lvl w:ilvl="0">
      <w:start w:val="1"/>
      <w:numFmt w:val="decimal"/>
      <w:lvlText w:val="%1."/>
      <w:lvlJc w:val="left"/>
      <w:pPr>
        <w:tabs>
          <w:tab w:val="num" w:pos="720"/>
        </w:tabs>
        <w:ind w:left="720" w:hanging="360"/>
      </w:pPr>
      <w:rPr>
        <w:rFonts w:cs="Times New Roman"/>
      </w:rPr>
    </w:lvl>
  </w:abstractNum>
  <w:num w:numId="1">
    <w:abstractNumId w:val="1"/>
  </w:num>
  <w:num w:numId="2">
    <w:abstractNumId w:val="28"/>
  </w:num>
  <w:num w:numId="3">
    <w:abstractNumId w:val="35"/>
  </w:num>
  <w:num w:numId="4">
    <w:abstractNumId w:val="11"/>
  </w:num>
  <w:num w:numId="5">
    <w:abstractNumId w:val="13"/>
  </w:num>
  <w:num w:numId="6">
    <w:abstractNumId w:val="15"/>
  </w:num>
  <w:num w:numId="7">
    <w:abstractNumId w:val="20"/>
  </w:num>
  <w:num w:numId="8">
    <w:abstractNumId w:val="36"/>
  </w:num>
  <w:num w:numId="9">
    <w:abstractNumId w:val="4"/>
  </w:num>
  <w:num w:numId="10">
    <w:abstractNumId w:val="16"/>
  </w:num>
  <w:num w:numId="11">
    <w:abstractNumId w:val="41"/>
  </w:num>
  <w:num w:numId="12">
    <w:abstractNumId w:val="24"/>
  </w:num>
  <w:num w:numId="13">
    <w:abstractNumId w:val="29"/>
  </w:num>
  <w:num w:numId="14">
    <w:abstractNumId w:val="23"/>
  </w:num>
  <w:num w:numId="15">
    <w:abstractNumId w:val="2"/>
  </w:num>
  <w:num w:numId="16">
    <w:abstractNumId w:val="5"/>
  </w:num>
  <w:num w:numId="17">
    <w:abstractNumId w:val="43"/>
  </w:num>
  <w:num w:numId="18">
    <w:abstractNumId w:val="12"/>
  </w:num>
  <w:num w:numId="19">
    <w:abstractNumId w:val="27"/>
  </w:num>
  <w:num w:numId="20">
    <w:abstractNumId w:val="8"/>
  </w:num>
  <w:num w:numId="21">
    <w:abstractNumId w:val="21"/>
  </w:num>
  <w:num w:numId="22">
    <w:abstractNumId w:val="40"/>
  </w:num>
  <w:num w:numId="23">
    <w:abstractNumId w:val="38"/>
  </w:num>
  <w:num w:numId="24">
    <w:abstractNumId w:val="22"/>
  </w:num>
  <w:num w:numId="25">
    <w:abstractNumId w:val="7"/>
  </w:num>
  <w:num w:numId="26">
    <w:abstractNumId w:val="42"/>
  </w:num>
  <w:num w:numId="27">
    <w:abstractNumId w:val="3"/>
  </w:num>
  <w:num w:numId="28">
    <w:abstractNumId w:val="14"/>
  </w:num>
  <w:num w:numId="29">
    <w:abstractNumId w:val="19"/>
  </w:num>
  <w:num w:numId="30">
    <w:abstractNumId w:val="33"/>
  </w:num>
  <w:num w:numId="31">
    <w:abstractNumId w:val="34"/>
  </w:num>
  <w:num w:numId="32">
    <w:abstractNumId w:val="10"/>
  </w:num>
  <w:num w:numId="33">
    <w:abstractNumId w:val="32"/>
  </w:num>
  <w:num w:numId="34">
    <w:abstractNumId w:val="0"/>
  </w:num>
  <w:num w:numId="35">
    <w:abstractNumId w:val="6"/>
  </w:num>
  <w:num w:numId="36">
    <w:abstractNumId w:val="18"/>
  </w:num>
  <w:num w:numId="37">
    <w:abstractNumId w:val="26"/>
  </w:num>
  <w:num w:numId="38">
    <w:abstractNumId w:val="30"/>
  </w:num>
  <w:num w:numId="39">
    <w:abstractNumId w:val="9"/>
  </w:num>
  <w:num w:numId="40">
    <w:abstractNumId w:val="25"/>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9"/>
  </w:num>
  <w:num w:numId="44">
    <w:abstractNumId w:val="17"/>
  </w:num>
  <w:num w:numId="45">
    <w:abstractNumId w:val="44"/>
    <w:lvlOverride w:ilvl="0">
      <w:startOverride w:val="1"/>
    </w:lvlOverride>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350"/>
    <w:rsid w:val="0000062F"/>
    <w:rsid w:val="000008B0"/>
    <w:rsid w:val="00002372"/>
    <w:rsid w:val="000066EF"/>
    <w:rsid w:val="00010B8E"/>
    <w:rsid w:val="00011308"/>
    <w:rsid w:val="00015C9C"/>
    <w:rsid w:val="000166B3"/>
    <w:rsid w:val="000206D9"/>
    <w:rsid w:val="00021981"/>
    <w:rsid w:val="0003035A"/>
    <w:rsid w:val="000316F3"/>
    <w:rsid w:val="00033668"/>
    <w:rsid w:val="00033731"/>
    <w:rsid w:val="00034680"/>
    <w:rsid w:val="000365C4"/>
    <w:rsid w:val="00037CC5"/>
    <w:rsid w:val="0004153A"/>
    <w:rsid w:val="000459E5"/>
    <w:rsid w:val="0004696C"/>
    <w:rsid w:val="00046D70"/>
    <w:rsid w:val="00047B3E"/>
    <w:rsid w:val="00055ADA"/>
    <w:rsid w:val="00057069"/>
    <w:rsid w:val="00060560"/>
    <w:rsid w:val="00061745"/>
    <w:rsid w:val="00061821"/>
    <w:rsid w:val="0006560F"/>
    <w:rsid w:val="0006664E"/>
    <w:rsid w:val="00067517"/>
    <w:rsid w:val="0006787A"/>
    <w:rsid w:val="00067955"/>
    <w:rsid w:val="00070936"/>
    <w:rsid w:val="0007213B"/>
    <w:rsid w:val="000745FA"/>
    <w:rsid w:val="00075CE9"/>
    <w:rsid w:val="00084784"/>
    <w:rsid w:val="00085393"/>
    <w:rsid w:val="0008606D"/>
    <w:rsid w:val="00086393"/>
    <w:rsid w:val="00090118"/>
    <w:rsid w:val="00090977"/>
    <w:rsid w:val="000A5587"/>
    <w:rsid w:val="000A6222"/>
    <w:rsid w:val="000B1748"/>
    <w:rsid w:val="000B2038"/>
    <w:rsid w:val="000B54E2"/>
    <w:rsid w:val="000B66BE"/>
    <w:rsid w:val="000B6990"/>
    <w:rsid w:val="000C25D5"/>
    <w:rsid w:val="000C27F3"/>
    <w:rsid w:val="000C3B7B"/>
    <w:rsid w:val="000C6B42"/>
    <w:rsid w:val="000C6EAC"/>
    <w:rsid w:val="000C7611"/>
    <w:rsid w:val="000D158A"/>
    <w:rsid w:val="000E5D74"/>
    <w:rsid w:val="000F0C6C"/>
    <w:rsid w:val="000F3312"/>
    <w:rsid w:val="000F34CD"/>
    <w:rsid w:val="000F4656"/>
    <w:rsid w:val="000F56A0"/>
    <w:rsid w:val="000F6C5A"/>
    <w:rsid w:val="0010059E"/>
    <w:rsid w:val="00100A17"/>
    <w:rsid w:val="00103FE4"/>
    <w:rsid w:val="00105668"/>
    <w:rsid w:val="001064DD"/>
    <w:rsid w:val="00106BB9"/>
    <w:rsid w:val="00110AFF"/>
    <w:rsid w:val="00113526"/>
    <w:rsid w:val="00115706"/>
    <w:rsid w:val="00115C61"/>
    <w:rsid w:val="001168CF"/>
    <w:rsid w:val="001216B3"/>
    <w:rsid w:val="00121747"/>
    <w:rsid w:val="001228A4"/>
    <w:rsid w:val="00125699"/>
    <w:rsid w:val="0013007B"/>
    <w:rsid w:val="00130E00"/>
    <w:rsid w:val="001335D3"/>
    <w:rsid w:val="00133908"/>
    <w:rsid w:val="00133A5B"/>
    <w:rsid w:val="00134931"/>
    <w:rsid w:val="00135A6F"/>
    <w:rsid w:val="00136C25"/>
    <w:rsid w:val="001406AE"/>
    <w:rsid w:val="00140C58"/>
    <w:rsid w:val="001429F0"/>
    <w:rsid w:val="00146254"/>
    <w:rsid w:val="00146D7D"/>
    <w:rsid w:val="00150B2D"/>
    <w:rsid w:val="00153F38"/>
    <w:rsid w:val="0015451E"/>
    <w:rsid w:val="00157356"/>
    <w:rsid w:val="00160CBF"/>
    <w:rsid w:val="00162B7D"/>
    <w:rsid w:val="00164C42"/>
    <w:rsid w:val="00164F3B"/>
    <w:rsid w:val="00166E00"/>
    <w:rsid w:val="00167F4A"/>
    <w:rsid w:val="001709F2"/>
    <w:rsid w:val="0017191F"/>
    <w:rsid w:val="001764E1"/>
    <w:rsid w:val="00176DFD"/>
    <w:rsid w:val="00180E10"/>
    <w:rsid w:val="00194740"/>
    <w:rsid w:val="0019652F"/>
    <w:rsid w:val="001A0BBD"/>
    <w:rsid w:val="001A6734"/>
    <w:rsid w:val="001A6A52"/>
    <w:rsid w:val="001B1078"/>
    <w:rsid w:val="001C23CB"/>
    <w:rsid w:val="001D065D"/>
    <w:rsid w:val="001D0ECA"/>
    <w:rsid w:val="001D2FC8"/>
    <w:rsid w:val="001D54E5"/>
    <w:rsid w:val="001D5503"/>
    <w:rsid w:val="001E3893"/>
    <w:rsid w:val="001E44E3"/>
    <w:rsid w:val="001E47F9"/>
    <w:rsid w:val="001E62BC"/>
    <w:rsid w:val="001E66F4"/>
    <w:rsid w:val="001E7F76"/>
    <w:rsid w:val="001F50F5"/>
    <w:rsid w:val="001F5A7A"/>
    <w:rsid w:val="001F6843"/>
    <w:rsid w:val="001F741B"/>
    <w:rsid w:val="001F77CA"/>
    <w:rsid w:val="001F78DF"/>
    <w:rsid w:val="00202EA3"/>
    <w:rsid w:val="00205226"/>
    <w:rsid w:val="00215273"/>
    <w:rsid w:val="002162B4"/>
    <w:rsid w:val="00221FD7"/>
    <w:rsid w:val="00225FF5"/>
    <w:rsid w:val="00226686"/>
    <w:rsid w:val="00233B94"/>
    <w:rsid w:val="00234D02"/>
    <w:rsid w:val="002361EF"/>
    <w:rsid w:val="00236DB9"/>
    <w:rsid w:val="002423FE"/>
    <w:rsid w:val="002464A2"/>
    <w:rsid w:val="00246BB6"/>
    <w:rsid w:val="002478D3"/>
    <w:rsid w:val="00250249"/>
    <w:rsid w:val="00250379"/>
    <w:rsid w:val="00252C5A"/>
    <w:rsid w:val="0026129F"/>
    <w:rsid w:val="002618CA"/>
    <w:rsid w:val="0026200F"/>
    <w:rsid w:val="00266C9C"/>
    <w:rsid w:val="002670BC"/>
    <w:rsid w:val="00267F9B"/>
    <w:rsid w:val="00274430"/>
    <w:rsid w:val="002744BF"/>
    <w:rsid w:val="00274750"/>
    <w:rsid w:val="002747DE"/>
    <w:rsid w:val="00276393"/>
    <w:rsid w:val="00285781"/>
    <w:rsid w:val="00286280"/>
    <w:rsid w:val="002967F2"/>
    <w:rsid w:val="002A6757"/>
    <w:rsid w:val="002B368F"/>
    <w:rsid w:val="002B6B94"/>
    <w:rsid w:val="002D08F2"/>
    <w:rsid w:val="002D5FDB"/>
    <w:rsid w:val="002D6321"/>
    <w:rsid w:val="002D7FF1"/>
    <w:rsid w:val="002E5460"/>
    <w:rsid w:val="002F1599"/>
    <w:rsid w:val="002F66AC"/>
    <w:rsid w:val="00301890"/>
    <w:rsid w:val="00304929"/>
    <w:rsid w:val="00305EA3"/>
    <w:rsid w:val="003066F2"/>
    <w:rsid w:val="0031035B"/>
    <w:rsid w:val="003150A2"/>
    <w:rsid w:val="00321A93"/>
    <w:rsid w:val="00321FCF"/>
    <w:rsid w:val="00322A1E"/>
    <w:rsid w:val="00323C08"/>
    <w:rsid w:val="0032482A"/>
    <w:rsid w:val="003256E0"/>
    <w:rsid w:val="003268D8"/>
    <w:rsid w:val="00331E11"/>
    <w:rsid w:val="00333636"/>
    <w:rsid w:val="0033537F"/>
    <w:rsid w:val="003355BC"/>
    <w:rsid w:val="003426F5"/>
    <w:rsid w:val="003446CD"/>
    <w:rsid w:val="003456C4"/>
    <w:rsid w:val="00345ACF"/>
    <w:rsid w:val="0034646F"/>
    <w:rsid w:val="0034655A"/>
    <w:rsid w:val="0035140B"/>
    <w:rsid w:val="003524A0"/>
    <w:rsid w:val="00352608"/>
    <w:rsid w:val="00352BF1"/>
    <w:rsid w:val="00353835"/>
    <w:rsid w:val="00354016"/>
    <w:rsid w:val="00362B1F"/>
    <w:rsid w:val="003652E7"/>
    <w:rsid w:val="00371F0C"/>
    <w:rsid w:val="00372882"/>
    <w:rsid w:val="0037291D"/>
    <w:rsid w:val="00372AAD"/>
    <w:rsid w:val="00374176"/>
    <w:rsid w:val="00383991"/>
    <w:rsid w:val="00384BAB"/>
    <w:rsid w:val="00386583"/>
    <w:rsid w:val="0038677F"/>
    <w:rsid w:val="003911E8"/>
    <w:rsid w:val="00394EF6"/>
    <w:rsid w:val="00396890"/>
    <w:rsid w:val="003A073C"/>
    <w:rsid w:val="003A2290"/>
    <w:rsid w:val="003B081A"/>
    <w:rsid w:val="003B2F73"/>
    <w:rsid w:val="003B448B"/>
    <w:rsid w:val="003B5EFD"/>
    <w:rsid w:val="003B685A"/>
    <w:rsid w:val="003B6E1E"/>
    <w:rsid w:val="003B7B65"/>
    <w:rsid w:val="003C0456"/>
    <w:rsid w:val="003C1614"/>
    <w:rsid w:val="003C5199"/>
    <w:rsid w:val="003C5726"/>
    <w:rsid w:val="003D14F7"/>
    <w:rsid w:val="003D1B0A"/>
    <w:rsid w:val="003D228A"/>
    <w:rsid w:val="003D2CEC"/>
    <w:rsid w:val="003D4ACB"/>
    <w:rsid w:val="003D4C4D"/>
    <w:rsid w:val="003D5660"/>
    <w:rsid w:val="003D6A09"/>
    <w:rsid w:val="003E33A6"/>
    <w:rsid w:val="003E34E6"/>
    <w:rsid w:val="003F2595"/>
    <w:rsid w:val="003F601C"/>
    <w:rsid w:val="003F6EC9"/>
    <w:rsid w:val="003F7ED4"/>
    <w:rsid w:val="0040276E"/>
    <w:rsid w:val="00404EA3"/>
    <w:rsid w:val="00412914"/>
    <w:rsid w:val="00413BEA"/>
    <w:rsid w:val="00414768"/>
    <w:rsid w:val="00415FE9"/>
    <w:rsid w:val="004170E0"/>
    <w:rsid w:val="00417DD4"/>
    <w:rsid w:val="00420453"/>
    <w:rsid w:val="004257CE"/>
    <w:rsid w:val="00426C28"/>
    <w:rsid w:val="0042786F"/>
    <w:rsid w:val="00430540"/>
    <w:rsid w:val="004329EC"/>
    <w:rsid w:val="00434013"/>
    <w:rsid w:val="00434A47"/>
    <w:rsid w:val="00437A66"/>
    <w:rsid w:val="0044475E"/>
    <w:rsid w:val="00445603"/>
    <w:rsid w:val="00447CE6"/>
    <w:rsid w:val="0045280B"/>
    <w:rsid w:val="00453B7E"/>
    <w:rsid w:val="004544CA"/>
    <w:rsid w:val="0046135B"/>
    <w:rsid w:val="00461875"/>
    <w:rsid w:val="00461AE4"/>
    <w:rsid w:val="00461D0E"/>
    <w:rsid w:val="00465C01"/>
    <w:rsid w:val="00466D4C"/>
    <w:rsid w:val="004670A0"/>
    <w:rsid w:val="0046796D"/>
    <w:rsid w:val="00470AAA"/>
    <w:rsid w:val="0047333F"/>
    <w:rsid w:val="00475A25"/>
    <w:rsid w:val="0048116E"/>
    <w:rsid w:val="00483A77"/>
    <w:rsid w:val="00483CAF"/>
    <w:rsid w:val="00484ABC"/>
    <w:rsid w:val="00491734"/>
    <w:rsid w:val="004A52D3"/>
    <w:rsid w:val="004A6E9D"/>
    <w:rsid w:val="004A7396"/>
    <w:rsid w:val="004B09F0"/>
    <w:rsid w:val="004B10B4"/>
    <w:rsid w:val="004B15D8"/>
    <w:rsid w:val="004B220C"/>
    <w:rsid w:val="004B5E0C"/>
    <w:rsid w:val="004C065F"/>
    <w:rsid w:val="004C5B5D"/>
    <w:rsid w:val="004D1F6F"/>
    <w:rsid w:val="004D3CD1"/>
    <w:rsid w:val="004D595E"/>
    <w:rsid w:val="004E0073"/>
    <w:rsid w:val="004E5220"/>
    <w:rsid w:val="004F4A1B"/>
    <w:rsid w:val="00500D8F"/>
    <w:rsid w:val="005066C7"/>
    <w:rsid w:val="0051676A"/>
    <w:rsid w:val="00516A27"/>
    <w:rsid w:val="005205E9"/>
    <w:rsid w:val="005227C7"/>
    <w:rsid w:val="0052406D"/>
    <w:rsid w:val="00525B29"/>
    <w:rsid w:val="00530931"/>
    <w:rsid w:val="00532A86"/>
    <w:rsid w:val="00532B8B"/>
    <w:rsid w:val="00533828"/>
    <w:rsid w:val="005341A8"/>
    <w:rsid w:val="00534541"/>
    <w:rsid w:val="005431BE"/>
    <w:rsid w:val="005441CE"/>
    <w:rsid w:val="005456F9"/>
    <w:rsid w:val="00546A0F"/>
    <w:rsid w:val="00546C38"/>
    <w:rsid w:val="0054730D"/>
    <w:rsid w:val="00550B06"/>
    <w:rsid w:val="00553FA0"/>
    <w:rsid w:val="00554E08"/>
    <w:rsid w:val="005554E0"/>
    <w:rsid w:val="0055690F"/>
    <w:rsid w:val="0055790C"/>
    <w:rsid w:val="005603E0"/>
    <w:rsid w:val="00565155"/>
    <w:rsid w:val="00566E5F"/>
    <w:rsid w:val="00572595"/>
    <w:rsid w:val="0058042D"/>
    <w:rsid w:val="005804BF"/>
    <w:rsid w:val="00584357"/>
    <w:rsid w:val="00584DD1"/>
    <w:rsid w:val="0059201B"/>
    <w:rsid w:val="00594651"/>
    <w:rsid w:val="00595FD9"/>
    <w:rsid w:val="0059693F"/>
    <w:rsid w:val="005A1468"/>
    <w:rsid w:val="005A3425"/>
    <w:rsid w:val="005A489D"/>
    <w:rsid w:val="005A7BE0"/>
    <w:rsid w:val="005B6258"/>
    <w:rsid w:val="005B66FE"/>
    <w:rsid w:val="005B6C01"/>
    <w:rsid w:val="005B71D7"/>
    <w:rsid w:val="005C3041"/>
    <w:rsid w:val="005C344F"/>
    <w:rsid w:val="005C5966"/>
    <w:rsid w:val="005D6F3C"/>
    <w:rsid w:val="005E0208"/>
    <w:rsid w:val="005E68A4"/>
    <w:rsid w:val="005E6994"/>
    <w:rsid w:val="005E7913"/>
    <w:rsid w:val="005F22A1"/>
    <w:rsid w:val="005F71BB"/>
    <w:rsid w:val="0060043A"/>
    <w:rsid w:val="00601D72"/>
    <w:rsid w:val="00602651"/>
    <w:rsid w:val="006158A1"/>
    <w:rsid w:val="00624C4D"/>
    <w:rsid w:val="00625082"/>
    <w:rsid w:val="00625401"/>
    <w:rsid w:val="00627C37"/>
    <w:rsid w:val="00633473"/>
    <w:rsid w:val="00633CE7"/>
    <w:rsid w:val="006355EC"/>
    <w:rsid w:val="00642580"/>
    <w:rsid w:val="00643A4F"/>
    <w:rsid w:val="00644DF9"/>
    <w:rsid w:val="00651E26"/>
    <w:rsid w:val="00652D0D"/>
    <w:rsid w:val="00653721"/>
    <w:rsid w:val="006542E1"/>
    <w:rsid w:val="00660489"/>
    <w:rsid w:val="006634F3"/>
    <w:rsid w:val="006669A1"/>
    <w:rsid w:val="0067129E"/>
    <w:rsid w:val="00672C09"/>
    <w:rsid w:val="00673C2C"/>
    <w:rsid w:val="006765BE"/>
    <w:rsid w:val="00687A82"/>
    <w:rsid w:val="006A12AD"/>
    <w:rsid w:val="006A4504"/>
    <w:rsid w:val="006B1EE8"/>
    <w:rsid w:val="006B4B39"/>
    <w:rsid w:val="006C1E94"/>
    <w:rsid w:val="006C3B46"/>
    <w:rsid w:val="006C5C9A"/>
    <w:rsid w:val="006C7545"/>
    <w:rsid w:val="006D006D"/>
    <w:rsid w:val="006D4E30"/>
    <w:rsid w:val="006D635E"/>
    <w:rsid w:val="006E0184"/>
    <w:rsid w:val="006E1423"/>
    <w:rsid w:val="006E57BE"/>
    <w:rsid w:val="006F0AC9"/>
    <w:rsid w:val="006F6AF3"/>
    <w:rsid w:val="00701B7D"/>
    <w:rsid w:val="00701FE1"/>
    <w:rsid w:val="00702085"/>
    <w:rsid w:val="007020F4"/>
    <w:rsid w:val="00703CC1"/>
    <w:rsid w:val="00707330"/>
    <w:rsid w:val="00707CA8"/>
    <w:rsid w:val="00707DFA"/>
    <w:rsid w:val="00707E96"/>
    <w:rsid w:val="00710E73"/>
    <w:rsid w:val="0071282E"/>
    <w:rsid w:val="0071335F"/>
    <w:rsid w:val="00714C86"/>
    <w:rsid w:val="00717531"/>
    <w:rsid w:val="0072026D"/>
    <w:rsid w:val="007216A9"/>
    <w:rsid w:val="007231DB"/>
    <w:rsid w:val="00725764"/>
    <w:rsid w:val="007301ED"/>
    <w:rsid w:val="00730C1B"/>
    <w:rsid w:val="00730C5A"/>
    <w:rsid w:val="00731F44"/>
    <w:rsid w:val="00732488"/>
    <w:rsid w:val="007326B6"/>
    <w:rsid w:val="00734AEA"/>
    <w:rsid w:val="00734FB3"/>
    <w:rsid w:val="0073516A"/>
    <w:rsid w:val="00736444"/>
    <w:rsid w:val="0074143A"/>
    <w:rsid w:val="00752AF9"/>
    <w:rsid w:val="00752CD5"/>
    <w:rsid w:val="007559CD"/>
    <w:rsid w:val="00756DFF"/>
    <w:rsid w:val="0075703E"/>
    <w:rsid w:val="007649C2"/>
    <w:rsid w:val="00766E83"/>
    <w:rsid w:val="007711F3"/>
    <w:rsid w:val="00776692"/>
    <w:rsid w:val="00783892"/>
    <w:rsid w:val="0078413B"/>
    <w:rsid w:val="00786760"/>
    <w:rsid w:val="00787BD2"/>
    <w:rsid w:val="0079193B"/>
    <w:rsid w:val="00794B44"/>
    <w:rsid w:val="00795089"/>
    <w:rsid w:val="00796299"/>
    <w:rsid w:val="00796A28"/>
    <w:rsid w:val="007A394F"/>
    <w:rsid w:val="007A5928"/>
    <w:rsid w:val="007B31FB"/>
    <w:rsid w:val="007B3C1B"/>
    <w:rsid w:val="007B55DC"/>
    <w:rsid w:val="007B611F"/>
    <w:rsid w:val="007C2071"/>
    <w:rsid w:val="007C6495"/>
    <w:rsid w:val="007D29BC"/>
    <w:rsid w:val="007D2DB4"/>
    <w:rsid w:val="007D31A8"/>
    <w:rsid w:val="007D5573"/>
    <w:rsid w:val="007D5AE2"/>
    <w:rsid w:val="007D6724"/>
    <w:rsid w:val="007D7444"/>
    <w:rsid w:val="007E0E97"/>
    <w:rsid w:val="007E4F3F"/>
    <w:rsid w:val="007F3EBE"/>
    <w:rsid w:val="007F455D"/>
    <w:rsid w:val="007F6B5A"/>
    <w:rsid w:val="007F6D02"/>
    <w:rsid w:val="007F7223"/>
    <w:rsid w:val="008000C1"/>
    <w:rsid w:val="0080296C"/>
    <w:rsid w:val="0080391B"/>
    <w:rsid w:val="00803D8D"/>
    <w:rsid w:val="008042F3"/>
    <w:rsid w:val="008050C2"/>
    <w:rsid w:val="00805428"/>
    <w:rsid w:val="008078D4"/>
    <w:rsid w:val="008123AA"/>
    <w:rsid w:val="00816AD5"/>
    <w:rsid w:val="00824030"/>
    <w:rsid w:val="00825936"/>
    <w:rsid w:val="00826D3A"/>
    <w:rsid w:val="00827445"/>
    <w:rsid w:val="0083103F"/>
    <w:rsid w:val="008332E7"/>
    <w:rsid w:val="00835BDE"/>
    <w:rsid w:val="00836669"/>
    <w:rsid w:val="00840EA8"/>
    <w:rsid w:val="00841378"/>
    <w:rsid w:val="00845193"/>
    <w:rsid w:val="00852E44"/>
    <w:rsid w:val="00854710"/>
    <w:rsid w:val="0085487A"/>
    <w:rsid w:val="00857965"/>
    <w:rsid w:val="0086206C"/>
    <w:rsid w:val="0086212A"/>
    <w:rsid w:val="00865E30"/>
    <w:rsid w:val="00866872"/>
    <w:rsid w:val="00867743"/>
    <w:rsid w:val="00867B0E"/>
    <w:rsid w:val="008737E6"/>
    <w:rsid w:val="00880603"/>
    <w:rsid w:val="0088098B"/>
    <w:rsid w:val="00883393"/>
    <w:rsid w:val="00885507"/>
    <w:rsid w:val="0088798E"/>
    <w:rsid w:val="00891B8F"/>
    <w:rsid w:val="008961F7"/>
    <w:rsid w:val="00897F46"/>
    <w:rsid w:val="008A35B6"/>
    <w:rsid w:val="008A3889"/>
    <w:rsid w:val="008A4C85"/>
    <w:rsid w:val="008A76D6"/>
    <w:rsid w:val="008B152C"/>
    <w:rsid w:val="008B3318"/>
    <w:rsid w:val="008C0AC1"/>
    <w:rsid w:val="008C18C4"/>
    <w:rsid w:val="008C364D"/>
    <w:rsid w:val="008C716A"/>
    <w:rsid w:val="008C7A66"/>
    <w:rsid w:val="008D1876"/>
    <w:rsid w:val="008D393E"/>
    <w:rsid w:val="008D7ABF"/>
    <w:rsid w:val="008E1902"/>
    <w:rsid w:val="008E3BF6"/>
    <w:rsid w:val="008E5C42"/>
    <w:rsid w:val="008F02A1"/>
    <w:rsid w:val="008F3908"/>
    <w:rsid w:val="008F3CDF"/>
    <w:rsid w:val="008F6864"/>
    <w:rsid w:val="00900DCA"/>
    <w:rsid w:val="00903507"/>
    <w:rsid w:val="00914BF2"/>
    <w:rsid w:val="00914C96"/>
    <w:rsid w:val="009151F8"/>
    <w:rsid w:val="0091692E"/>
    <w:rsid w:val="00920735"/>
    <w:rsid w:val="0092095F"/>
    <w:rsid w:val="00921D16"/>
    <w:rsid w:val="009239CF"/>
    <w:rsid w:val="0092717F"/>
    <w:rsid w:val="009309BA"/>
    <w:rsid w:val="00930AFB"/>
    <w:rsid w:val="00935158"/>
    <w:rsid w:val="00940F39"/>
    <w:rsid w:val="00944F49"/>
    <w:rsid w:val="00947403"/>
    <w:rsid w:val="0095046B"/>
    <w:rsid w:val="0095169E"/>
    <w:rsid w:val="0095468E"/>
    <w:rsid w:val="00954703"/>
    <w:rsid w:val="00955596"/>
    <w:rsid w:val="0096691C"/>
    <w:rsid w:val="00967DD5"/>
    <w:rsid w:val="00971B72"/>
    <w:rsid w:val="009720BA"/>
    <w:rsid w:val="00975252"/>
    <w:rsid w:val="009760BA"/>
    <w:rsid w:val="00976E97"/>
    <w:rsid w:val="00980AC1"/>
    <w:rsid w:val="0098660D"/>
    <w:rsid w:val="00987745"/>
    <w:rsid w:val="009906E6"/>
    <w:rsid w:val="00991FDC"/>
    <w:rsid w:val="00993B49"/>
    <w:rsid w:val="009945BF"/>
    <w:rsid w:val="00996051"/>
    <w:rsid w:val="009967EB"/>
    <w:rsid w:val="009A1A82"/>
    <w:rsid w:val="009A5E93"/>
    <w:rsid w:val="009B18DA"/>
    <w:rsid w:val="009B1E62"/>
    <w:rsid w:val="009B27DC"/>
    <w:rsid w:val="009B3064"/>
    <w:rsid w:val="009B36AA"/>
    <w:rsid w:val="009B67D2"/>
    <w:rsid w:val="009C0C88"/>
    <w:rsid w:val="009C19BF"/>
    <w:rsid w:val="009C3D01"/>
    <w:rsid w:val="009C7141"/>
    <w:rsid w:val="009C7770"/>
    <w:rsid w:val="009D2DE6"/>
    <w:rsid w:val="009D5C1E"/>
    <w:rsid w:val="009D5D48"/>
    <w:rsid w:val="009E44E3"/>
    <w:rsid w:val="009E57F5"/>
    <w:rsid w:val="009E78A3"/>
    <w:rsid w:val="009E7AC0"/>
    <w:rsid w:val="009F1A52"/>
    <w:rsid w:val="009F2846"/>
    <w:rsid w:val="00A01AD2"/>
    <w:rsid w:val="00A02408"/>
    <w:rsid w:val="00A02F17"/>
    <w:rsid w:val="00A06231"/>
    <w:rsid w:val="00A06C98"/>
    <w:rsid w:val="00A0760D"/>
    <w:rsid w:val="00A1498F"/>
    <w:rsid w:val="00A1673A"/>
    <w:rsid w:val="00A17012"/>
    <w:rsid w:val="00A17D1E"/>
    <w:rsid w:val="00A21A22"/>
    <w:rsid w:val="00A27860"/>
    <w:rsid w:val="00A30EBE"/>
    <w:rsid w:val="00A314DE"/>
    <w:rsid w:val="00A31EEA"/>
    <w:rsid w:val="00A3487E"/>
    <w:rsid w:val="00A402B0"/>
    <w:rsid w:val="00A412F9"/>
    <w:rsid w:val="00A4630E"/>
    <w:rsid w:val="00A464D1"/>
    <w:rsid w:val="00A51DA2"/>
    <w:rsid w:val="00A52575"/>
    <w:rsid w:val="00A54D43"/>
    <w:rsid w:val="00A6148B"/>
    <w:rsid w:val="00A63F71"/>
    <w:rsid w:val="00A644C4"/>
    <w:rsid w:val="00A6510F"/>
    <w:rsid w:val="00A661DB"/>
    <w:rsid w:val="00A71AF8"/>
    <w:rsid w:val="00A72689"/>
    <w:rsid w:val="00A72A9D"/>
    <w:rsid w:val="00A743AB"/>
    <w:rsid w:val="00A74788"/>
    <w:rsid w:val="00A8084A"/>
    <w:rsid w:val="00A817C5"/>
    <w:rsid w:val="00A81854"/>
    <w:rsid w:val="00A81D1B"/>
    <w:rsid w:val="00A853C9"/>
    <w:rsid w:val="00A901C0"/>
    <w:rsid w:val="00A9041D"/>
    <w:rsid w:val="00A906E9"/>
    <w:rsid w:val="00A9633E"/>
    <w:rsid w:val="00AA0722"/>
    <w:rsid w:val="00AA6737"/>
    <w:rsid w:val="00AB3F98"/>
    <w:rsid w:val="00AB5746"/>
    <w:rsid w:val="00AB7B34"/>
    <w:rsid w:val="00AB7B3C"/>
    <w:rsid w:val="00AB7D8D"/>
    <w:rsid w:val="00AC07ED"/>
    <w:rsid w:val="00AD3BF6"/>
    <w:rsid w:val="00AD69F5"/>
    <w:rsid w:val="00AE052C"/>
    <w:rsid w:val="00AE0888"/>
    <w:rsid w:val="00AE2C4B"/>
    <w:rsid w:val="00AE3492"/>
    <w:rsid w:val="00AE5C0F"/>
    <w:rsid w:val="00AE7618"/>
    <w:rsid w:val="00AE78CF"/>
    <w:rsid w:val="00AF05C0"/>
    <w:rsid w:val="00AF1094"/>
    <w:rsid w:val="00AF2B1E"/>
    <w:rsid w:val="00AF4DB6"/>
    <w:rsid w:val="00AF599B"/>
    <w:rsid w:val="00B00419"/>
    <w:rsid w:val="00B06030"/>
    <w:rsid w:val="00B07CA1"/>
    <w:rsid w:val="00B13DFA"/>
    <w:rsid w:val="00B20F27"/>
    <w:rsid w:val="00B25A6A"/>
    <w:rsid w:val="00B262D5"/>
    <w:rsid w:val="00B312EE"/>
    <w:rsid w:val="00B35A97"/>
    <w:rsid w:val="00B40D1C"/>
    <w:rsid w:val="00B411BA"/>
    <w:rsid w:val="00B4125F"/>
    <w:rsid w:val="00B50BF4"/>
    <w:rsid w:val="00B51CB8"/>
    <w:rsid w:val="00B558D5"/>
    <w:rsid w:val="00B60E92"/>
    <w:rsid w:val="00B61F08"/>
    <w:rsid w:val="00B63F05"/>
    <w:rsid w:val="00B65AFD"/>
    <w:rsid w:val="00B66050"/>
    <w:rsid w:val="00B66C6A"/>
    <w:rsid w:val="00B720E5"/>
    <w:rsid w:val="00B763B8"/>
    <w:rsid w:val="00B80D29"/>
    <w:rsid w:val="00B816B6"/>
    <w:rsid w:val="00B82B6E"/>
    <w:rsid w:val="00B9620B"/>
    <w:rsid w:val="00B96C28"/>
    <w:rsid w:val="00B97B46"/>
    <w:rsid w:val="00BA4F1C"/>
    <w:rsid w:val="00BA6264"/>
    <w:rsid w:val="00BA748F"/>
    <w:rsid w:val="00BB37EA"/>
    <w:rsid w:val="00BB4159"/>
    <w:rsid w:val="00BC0566"/>
    <w:rsid w:val="00BC191F"/>
    <w:rsid w:val="00BD30A8"/>
    <w:rsid w:val="00BD6B60"/>
    <w:rsid w:val="00BE1BC6"/>
    <w:rsid w:val="00BE1F56"/>
    <w:rsid w:val="00BE6DE9"/>
    <w:rsid w:val="00BE7F14"/>
    <w:rsid w:val="00BF0E97"/>
    <w:rsid w:val="00BF5719"/>
    <w:rsid w:val="00BF6475"/>
    <w:rsid w:val="00C01162"/>
    <w:rsid w:val="00C016EF"/>
    <w:rsid w:val="00C1248C"/>
    <w:rsid w:val="00C27DAE"/>
    <w:rsid w:val="00C31305"/>
    <w:rsid w:val="00C324C7"/>
    <w:rsid w:val="00C36E53"/>
    <w:rsid w:val="00C40ADD"/>
    <w:rsid w:val="00C40D51"/>
    <w:rsid w:val="00C417AF"/>
    <w:rsid w:val="00C42907"/>
    <w:rsid w:val="00C4354F"/>
    <w:rsid w:val="00C44EFE"/>
    <w:rsid w:val="00C458AC"/>
    <w:rsid w:val="00C61B57"/>
    <w:rsid w:val="00C64F02"/>
    <w:rsid w:val="00C651BF"/>
    <w:rsid w:val="00C65291"/>
    <w:rsid w:val="00C70385"/>
    <w:rsid w:val="00C74968"/>
    <w:rsid w:val="00C74CDB"/>
    <w:rsid w:val="00C76792"/>
    <w:rsid w:val="00C83063"/>
    <w:rsid w:val="00C833BE"/>
    <w:rsid w:val="00C835D8"/>
    <w:rsid w:val="00C83A35"/>
    <w:rsid w:val="00C847A6"/>
    <w:rsid w:val="00C879C8"/>
    <w:rsid w:val="00C87D5D"/>
    <w:rsid w:val="00C87F74"/>
    <w:rsid w:val="00CA6C9F"/>
    <w:rsid w:val="00CB1245"/>
    <w:rsid w:val="00CB1E8E"/>
    <w:rsid w:val="00CC173D"/>
    <w:rsid w:val="00CD0074"/>
    <w:rsid w:val="00CD2189"/>
    <w:rsid w:val="00CD3AC2"/>
    <w:rsid w:val="00CE6058"/>
    <w:rsid w:val="00CE769F"/>
    <w:rsid w:val="00CF26FB"/>
    <w:rsid w:val="00CF3FF4"/>
    <w:rsid w:val="00CF6971"/>
    <w:rsid w:val="00D00BF4"/>
    <w:rsid w:val="00D018A2"/>
    <w:rsid w:val="00D019FD"/>
    <w:rsid w:val="00D0323B"/>
    <w:rsid w:val="00D07F4A"/>
    <w:rsid w:val="00D12A5A"/>
    <w:rsid w:val="00D135B4"/>
    <w:rsid w:val="00D15D40"/>
    <w:rsid w:val="00D166F9"/>
    <w:rsid w:val="00D1788F"/>
    <w:rsid w:val="00D21194"/>
    <w:rsid w:val="00D2691D"/>
    <w:rsid w:val="00D34A0A"/>
    <w:rsid w:val="00D36945"/>
    <w:rsid w:val="00D425CD"/>
    <w:rsid w:val="00D46BAD"/>
    <w:rsid w:val="00D52C8D"/>
    <w:rsid w:val="00D54AB1"/>
    <w:rsid w:val="00D55EDF"/>
    <w:rsid w:val="00D560C2"/>
    <w:rsid w:val="00D57836"/>
    <w:rsid w:val="00D579A3"/>
    <w:rsid w:val="00D62A02"/>
    <w:rsid w:val="00D64167"/>
    <w:rsid w:val="00D65B4A"/>
    <w:rsid w:val="00D66AFA"/>
    <w:rsid w:val="00D67C12"/>
    <w:rsid w:val="00D73A61"/>
    <w:rsid w:val="00D77933"/>
    <w:rsid w:val="00D933A7"/>
    <w:rsid w:val="00D93FCF"/>
    <w:rsid w:val="00D95AA6"/>
    <w:rsid w:val="00D96FB9"/>
    <w:rsid w:val="00DA1704"/>
    <w:rsid w:val="00DA2968"/>
    <w:rsid w:val="00DA328F"/>
    <w:rsid w:val="00DA3C99"/>
    <w:rsid w:val="00DA4ED5"/>
    <w:rsid w:val="00DA5D9A"/>
    <w:rsid w:val="00DA7349"/>
    <w:rsid w:val="00DB59EF"/>
    <w:rsid w:val="00DB60B6"/>
    <w:rsid w:val="00DC05FD"/>
    <w:rsid w:val="00DC27BC"/>
    <w:rsid w:val="00DC455E"/>
    <w:rsid w:val="00DC5D21"/>
    <w:rsid w:val="00DC6423"/>
    <w:rsid w:val="00DC6568"/>
    <w:rsid w:val="00DD0B18"/>
    <w:rsid w:val="00DD102F"/>
    <w:rsid w:val="00DD1652"/>
    <w:rsid w:val="00DD7B05"/>
    <w:rsid w:val="00DE0F9D"/>
    <w:rsid w:val="00DE33CC"/>
    <w:rsid w:val="00DE3F38"/>
    <w:rsid w:val="00DE79BD"/>
    <w:rsid w:val="00E04CA5"/>
    <w:rsid w:val="00E10538"/>
    <w:rsid w:val="00E138D3"/>
    <w:rsid w:val="00E139E7"/>
    <w:rsid w:val="00E14BDC"/>
    <w:rsid w:val="00E14D64"/>
    <w:rsid w:val="00E264BD"/>
    <w:rsid w:val="00E273E5"/>
    <w:rsid w:val="00E31520"/>
    <w:rsid w:val="00E317A8"/>
    <w:rsid w:val="00E317D1"/>
    <w:rsid w:val="00E33AAA"/>
    <w:rsid w:val="00E346F7"/>
    <w:rsid w:val="00E35498"/>
    <w:rsid w:val="00E40219"/>
    <w:rsid w:val="00E40BBA"/>
    <w:rsid w:val="00E43CB8"/>
    <w:rsid w:val="00E47796"/>
    <w:rsid w:val="00E52829"/>
    <w:rsid w:val="00E5394F"/>
    <w:rsid w:val="00E53DF7"/>
    <w:rsid w:val="00E548B5"/>
    <w:rsid w:val="00E56BFF"/>
    <w:rsid w:val="00E71A85"/>
    <w:rsid w:val="00E82A13"/>
    <w:rsid w:val="00E926D5"/>
    <w:rsid w:val="00E963C8"/>
    <w:rsid w:val="00E9735C"/>
    <w:rsid w:val="00EA0A2D"/>
    <w:rsid w:val="00EA0E59"/>
    <w:rsid w:val="00EA498B"/>
    <w:rsid w:val="00EB0BEA"/>
    <w:rsid w:val="00EB169F"/>
    <w:rsid w:val="00EB23C7"/>
    <w:rsid w:val="00EB56A0"/>
    <w:rsid w:val="00EB570B"/>
    <w:rsid w:val="00EB7335"/>
    <w:rsid w:val="00EC2461"/>
    <w:rsid w:val="00EC38C4"/>
    <w:rsid w:val="00EC3EA5"/>
    <w:rsid w:val="00EC5F15"/>
    <w:rsid w:val="00EC7559"/>
    <w:rsid w:val="00ED01ED"/>
    <w:rsid w:val="00ED570F"/>
    <w:rsid w:val="00ED7CC8"/>
    <w:rsid w:val="00EE3985"/>
    <w:rsid w:val="00EE3F94"/>
    <w:rsid w:val="00EE428C"/>
    <w:rsid w:val="00EE7B40"/>
    <w:rsid w:val="00EF1F54"/>
    <w:rsid w:val="00EF4320"/>
    <w:rsid w:val="00EF557E"/>
    <w:rsid w:val="00EF6EEB"/>
    <w:rsid w:val="00F00F0E"/>
    <w:rsid w:val="00F01628"/>
    <w:rsid w:val="00F01E6F"/>
    <w:rsid w:val="00F02E0D"/>
    <w:rsid w:val="00F06222"/>
    <w:rsid w:val="00F075F6"/>
    <w:rsid w:val="00F1066F"/>
    <w:rsid w:val="00F14E65"/>
    <w:rsid w:val="00F17BC5"/>
    <w:rsid w:val="00F22C8D"/>
    <w:rsid w:val="00F278A7"/>
    <w:rsid w:val="00F32775"/>
    <w:rsid w:val="00F33A6C"/>
    <w:rsid w:val="00F37544"/>
    <w:rsid w:val="00F375CE"/>
    <w:rsid w:val="00F40EC2"/>
    <w:rsid w:val="00F41B9F"/>
    <w:rsid w:val="00F4782E"/>
    <w:rsid w:val="00F51E31"/>
    <w:rsid w:val="00F54AA9"/>
    <w:rsid w:val="00F5503A"/>
    <w:rsid w:val="00F55092"/>
    <w:rsid w:val="00F55350"/>
    <w:rsid w:val="00F55809"/>
    <w:rsid w:val="00F56582"/>
    <w:rsid w:val="00F6248B"/>
    <w:rsid w:val="00F643AB"/>
    <w:rsid w:val="00F663F1"/>
    <w:rsid w:val="00F70118"/>
    <w:rsid w:val="00F74B35"/>
    <w:rsid w:val="00F7561D"/>
    <w:rsid w:val="00F80968"/>
    <w:rsid w:val="00F80F82"/>
    <w:rsid w:val="00F821D3"/>
    <w:rsid w:val="00F82FCF"/>
    <w:rsid w:val="00F86E2D"/>
    <w:rsid w:val="00FA0F94"/>
    <w:rsid w:val="00FA35A0"/>
    <w:rsid w:val="00FA3A45"/>
    <w:rsid w:val="00FA68EC"/>
    <w:rsid w:val="00FB08AF"/>
    <w:rsid w:val="00FB0A51"/>
    <w:rsid w:val="00FB0AED"/>
    <w:rsid w:val="00FB18C7"/>
    <w:rsid w:val="00FB3A47"/>
    <w:rsid w:val="00FB72F1"/>
    <w:rsid w:val="00FC30DE"/>
    <w:rsid w:val="00FD0075"/>
    <w:rsid w:val="00FD08F5"/>
    <w:rsid w:val="00FD1C45"/>
    <w:rsid w:val="00FD2C25"/>
    <w:rsid w:val="00FD7FFC"/>
    <w:rsid w:val="00FE4FCC"/>
    <w:rsid w:val="00FE70C4"/>
    <w:rsid w:val="00FF3BC9"/>
    <w:rsid w:val="00FF6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117178-6111-4424-BD43-99E56ADD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F05"/>
    <w:rPr>
      <w:sz w:val="28"/>
    </w:rPr>
  </w:style>
  <w:style w:type="paragraph" w:styleId="1">
    <w:name w:val="heading 1"/>
    <w:basedOn w:val="a"/>
    <w:next w:val="a"/>
    <w:qFormat/>
    <w:rsid w:val="00B63F05"/>
    <w:pPr>
      <w:keepNext/>
      <w:ind w:left="705"/>
      <w:jc w:val="center"/>
      <w:outlineLvl w:val="0"/>
    </w:pPr>
    <w:rPr>
      <w:b/>
      <w:sz w:val="24"/>
    </w:rPr>
  </w:style>
  <w:style w:type="paragraph" w:styleId="2">
    <w:name w:val="heading 2"/>
    <w:basedOn w:val="a"/>
    <w:next w:val="a"/>
    <w:qFormat/>
    <w:rsid w:val="00B63F05"/>
    <w:pPr>
      <w:keepNext/>
      <w:jc w:val="center"/>
      <w:outlineLvl w:val="1"/>
    </w:pPr>
    <w:rPr>
      <w:b/>
      <w:sz w:val="24"/>
    </w:rPr>
  </w:style>
  <w:style w:type="paragraph" w:styleId="3">
    <w:name w:val="heading 3"/>
    <w:basedOn w:val="a"/>
    <w:next w:val="a"/>
    <w:qFormat/>
    <w:rsid w:val="00B63F05"/>
    <w:pPr>
      <w:keepNext/>
      <w:outlineLvl w:val="2"/>
    </w:pPr>
    <w:rPr>
      <w:b/>
      <w:sz w:val="24"/>
    </w:rPr>
  </w:style>
  <w:style w:type="paragraph" w:styleId="4">
    <w:name w:val="heading 4"/>
    <w:basedOn w:val="a"/>
    <w:next w:val="a"/>
    <w:qFormat/>
    <w:rsid w:val="00B63F05"/>
    <w:pPr>
      <w:keepNext/>
      <w:outlineLvl w:val="3"/>
    </w:pPr>
    <w:rPr>
      <w:i/>
      <w:iCs/>
      <w:u w:val="single"/>
    </w:rPr>
  </w:style>
  <w:style w:type="paragraph" w:styleId="5">
    <w:name w:val="heading 5"/>
    <w:basedOn w:val="a"/>
    <w:next w:val="a"/>
    <w:qFormat/>
    <w:rsid w:val="00B63F05"/>
    <w:pPr>
      <w:keepNext/>
      <w:tabs>
        <w:tab w:val="left" w:pos="7230"/>
      </w:tabs>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3F05"/>
    <w:rPr>
      <w:b/>
      <w:sz w:val="24"/>
    </w:rPr>
  </w:style>
  <w:style w:type="paragraph" w:styleId="20">
    <w:name w:val="Body Text 2"/>
    <w:basedOn w:val="a"/>
    <w:link w:val="21"/>
    <w:rsid w:val="00B63F05"/>
    <w:pPr>
      <w:jc w:val="both"/>
    </w:pPr>
  </w:style>
  <w:style w:type="paragraph" w:styleId="a4">
    <w:name w:val="Document Map"/>
    <w:basedOn w:val="a"/>
    <w:semiHidden/>
    <w:rsid w:val="00B63F05"/>
    <w:pPr>
      <w:shd w:val="clear" w:color="auto" w:fill="000080"/>
    </w:pPr>
    <w:rPr>
      <w:rFonts w:ascii="Tahoma" w:hAnsi="Tahoma"/>
    </w:rPr>
  </w:style>
  <w:style w:type="paragraph" w:styleId="30">
    <w:name w:val="Body Text 3"/>
    <w:basedOn w:val="a"/>
    <w:rsid w:val="00B63F05"/>
    <w:rPr>
      <w:sz w:val="24"/>
    </w:rPr>
  </w:style>
  <w:style w:type="paragraph" w:styleId="a5">
    <w:name w:val="Title"/>
    <w:basedOn w:val="a"/>
    <w:qFormat/>
    <w:rsid w:val="00B63F05"/>
    <w:pPr>
      <w:jc w:val="center"/>
    </w:pPr>
  </w:style>
  <w:style w:type="paragraph" w:styleId="a6">
    <w:name w:val="Body Text Indent"/>
    <w:basedOn w:val="a"/>
    <w:rsid w:val="00B63F05"/>
    <w:pPr>
      <w:ind w:firstLine="708"/>
      <w:jc w:val="both"/>
    </w:pPr>
  </w:style>
  <w:style w:type="paragraph" w:styleId="22">
    <w:name w:val="Body Text Indent 2"/>
    <w:basedOn w:val="a"/>
    <w:rsid w:val="00B63F05"/>
    <w:pPr>
      <w:ind w:firstLine="708"/>
    </w:pPr>
  </w:style>
  <w:style w:type="paragraph" w:styleId="a7">
    <w:name w:val="header"/>
    <w:basedOn w:val="a"/>
    <w:link w:val="a8"/>
    <w:uiPriority w:val="99"/>
    <w:rsid w:val="00B63F05"/>
    <w:pPr>
      <w:tabs>
        <w:tab w:val="center" w:pos="4677"/>
        <w:tab w:val="right" w:pos="9355"/>
      </w:tabs>
    </w:pPr>
  </w:style>
  <w:style w:type="paragraph" w:styleId="a9">
    <w:name w:val="footer"/>
    <w:basedOn w:val="a"/>
    <w:link w:val="aa"/>
    <w:uiPriority w:val="99"/>
    <w:rsid w:val="00B63F05"/>
    <w:pPr>
      <w:tabs>
        <w:tab w:val="center" w:pos="4677"/>
        <w:tab w:val="right" w:pos="9355"/>
      </w:tabs>
    </w:pPr>
  </w:style>
  <w:style w:type="paragraph" w:styleId="31">
    <w:name w:val="Body Text Indent 3"/>
    <w:basedOn w:val="a"/>
    <w:rsid w:val="00B63F05"/>
    <w:pPr>
      <w:ind w:left="708" w:firstLine="348"/>
      <w:jc w:val="both"/>
    </w:pPr>
    <w:rPr>
      <w:i/>
      <w:iCs/>
      <w:sz w:val="24"/>
    </w:rPr>
  </w:style>
  <w:style w:type="paragraph" w:styleId="ab">
    <w:name w:val="Balloon Text"/>
    <w:basedOn w:val="a"/>
    <w:semiHidden/>
    <w:rsid w:val="00B63F05"/>
    <w:rPr>
      <w:rFonts w:ascii="Tahoma" w:hAnsi="Tahoma" w:cs="Tahoma"/>
      <w:sz w:val="16"/>
      <w:szCs w:val="16"/>
    </w:rPr>
  </w:style>
  <w:style w:type="character" w:styleId="ac">
    <w:name w:val="page number"/>
    <w:basedOn w:val="a0"/>
    <w:rsid w:val="00625401"/>
  </w:style>
  <w:style w:type="character" w:customStyle="1" w:styleId="21">
    <w:name w:val="Основной текст 2 Знак"/>
    <w:basedOn w:val="a0"/>
    <w:link w:val="20"/>
    <w:rsid w:val="009F2846"/>
    <w:rPr>
      <w:sz w:val="28"/>
    </w:rPr>
  </w:style>
  <w:style w:type="character" w:styleId="ad">
    <w:name w:val="Hyperlink"/>
    <w:basedOn w:val="a0"/>
    <w:rsid w:val="0040276E"/>
    <w:rPr>
      <w:color w:val="0000FF"/>
      <w:u w:val="single"/>
    </w:rPr>
  </w:style>
  <w:style w:type="table" w:styleId="ae">
    <w:name w:val="Table Grid"/>
    <w:basedOn w:val="a1"/>
    <w:uiPriority w:val="59"/>
    <w:rsid w:val="006542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Нижний колонтитул Знак"/>
    <w:basedOn w:val="a0"/>
    <w:link w:val="a9"/>
    <w:uiPriority w:val="99"/>
    <w:rsid w:val="00146D7D"/>
    <w:rPr>
      <w:sz w:val="28"/>
    </w:rPr>
  </w:style>
  <w:style w:type="paragraph" w:styleId="af">
    <w:name w:val="List Paragraph"/>
    <w:basedOn w:val="a"/>
    <w:uiPriority w:val="34"/>
    <w:qFormat/>
    <w:rsid w:val="007E0E97"/>
    <w:pPr>
      <w:ind w:left="720"/>
      <w:contextualSpacing/>
    </w:pPr>
  </w:style>
  <w:style w:type="character" w:customStyle="1" w:styleId="a8">
    <w:name w:val="Верхний колонтитул Знак"/>
    <w:basedOn w:val="a0"/>
    <w:link w:val="a7"/>
    <w:uiPriority w:val="99"/>
    <w:rsid w:val="007D5AE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0446">
      <w:bodyDiv w:val="1"/>
      <w:marLeft w:val="0"/>
      <w:marRight w:val="0"/>
      <w:marTop w:val="0"/>
      <w:marBottom w:val="0"/>
      <w:divBdr>
        <w:top w:val="none" w:sz="0" w:space="0" w:color="auto"/>
        <w:left w:val="none" w:sz="0" w:space="0" w:color="auto"/>
        <w:bottom w:val="none" w:sz="0" w:space="0" w:color="auto"/>
        <w:right w:val="none" w:sz="0" w:space="0" w:color="auto"/>
      </w:divBdr>
    </w:div>
    <w:div w:id="1182163958">
      <w:bodyDiv w:val="1"/>
      <w:marLeft w:val="0"/>
      <w:marRight w:val="0"/>
      <w:marTop w:val="0"/>
      <w:marBottom w:val="0"/>
      <w:divBdr>
        <w:top w:val="none" w:sz="0" w:space="0" w:color="auto"/>
        <w:left w:val="none" w:sz="0" w:space="0" w:color="auto"/>
        <w:bottom w:val="none" w:sz="0" w:space="0" w:color="auto"/>
        <w:right w:val="none" w:sz="0" w:space="0" w:color="auto"/>
      </w:divBdr>
    </w:div>
    <w:div w:id="145505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hvektnrf@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id425585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A7AAD-A556-4C00-A343-1266AF46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2240</Words>
  <Characters>12772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АДМИНИСТРАЦИЯ АРХАНГЕЛЬСКОЙ ОБЛАСТИ</vt:lpstr>
    </vt:vector>
  </TitlesOfParts>
  <Company>Microsoft</Company>
  <LinksUpToDate>false</LinksUpToDate>
  <CharactersWithSpaces>14983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АРХАНГЕЛЬСКОЙ ОБЛАСТИ</dc:title>
  <dc:creator>Александр Леванович</dc:creator>
  <cp:lastModifiedBy>Лисицына Дарья</cp:lastModifiedBy>
  <cp:revision>13</cp:revision>
  <cp:lastPrinted>2020-11-12T06:55:00Z</cp:lastPrinted>
  <dcterms:created xsi:type="dcterms:W3CDTF">2020-10-24T16:40:00Z</dcterms:created>
  <dcterms:modified xsi:type="dcterms:W3CDTF">2022-06-06T09:45:00Z</dcterms:modified>
</cp:coreProperties>
</file>