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2F3B" w14:textId="77777777" w:rsidR="006B262A" w:rsidRDefault="006B262A" w:rsidP="006B26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067"/>
      </w:tblGrid>
      <w:tr w:rsidR="006B262A" w14:paraId="7FF20F96" w14:textId="77777777" w:rsidTr="006B262A">
        <w:tc>
          <w:tcPr>
            <w:tcW w:w="5066" w:type="dxa"/>
          </w:tcPr>
          <w:p w14:paraId="6475CFE2" w14:textId="77777777" w:rsidR="006B262A" w:rsidRDefault="006B262A" w:rsidP="006B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6B50F0F" w14:textId="77777777" w:rsidR="006B262A" w:rsidRDefault="006B262A" w:rsidP="006B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 </w:t>
            </w:r>
          </w:p>
          <w:p w14:paraId="3B0F72E3" w14:textId="77777777" w:rsidR="006B262A" w:rsidRDefault="006B262A" w:rsidP="006B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 РС (Я)</w:t>
            </w:r>
          </w:p>
          <w:p w14:paraId="5AB75065" w14:textId="77777777" w:rsidR="006B262A" w:rsidRDefault="006B262A" w:rsidP="006B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Л.Н.</w:t>
            </w:r>
          </w:p>
          <w:p w14:paraId="45941C0A" w14:textId="77777777" w:rsidR="006B262A" w:rsidRDefault="006B262A" w:rsidP="006B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E04944E" w14:textId="77777777" w:rsidR="006B262A" w:rsidRDefault="006B262A" w:rsidP="006B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</w:t>
            </w:r>
          </w:p>
        </w:tc>
        <w:tc>
          <w:tcPr>
            <w:tcW w:w="5067" w:type="dxa"/>
          </w:tcPr>
          <w:p w14:paraId="70BA6B05" w14:textId="77777777" w:rsidR="006B262A" w:rsidRDefault="006B262A" w:rsidP="006B26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AA8943B" w14:textId="77777777" w:rsidR="006B262A" w:rsidRDefault="006B262A" w:rsidP="006B26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</w:p>
          <w:p w14:paraId="704B672F" w14:textId="77777777" w:rsidR="006B262A" w:rsidRDefault="006B262A" w:rsidP="006B26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«Федерация легкой атлетики» РС (Я) </w:t>
            </w:r>
          </w:p>
          <w:p w14:paraId="17C2686B" w14:textId="77777777" w:rsidR="006B262A" w:rsidRDefault="006B262A" w:rsidP="006B26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Кырджагасов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82C8B8B" w14:textId="77777777" w:rsidR="006B262A" w:rsidRDefault="006B262A" w:rsidP="006B26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6B262A" w14:paraId="2C702FB2" w14:textId="77777777" w:rsidTr="006B262A">
        <w:tc>
          <w:tcPr>
            <w:tcW w:w="5066" w:type="dxa"/>
          </w:tcPr>
          <w:p w14:paraId="044CE143" w14:textId="77777777" w:rsidR="006B262A" w:rsidRDefault="006B262A" w:rsidP="006538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146A6CE2" w14:textId="77777777" w:rsidR="006B262A" w:rsidRDefault="006B262A" w:rsidP="006B26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1DFCDA7" w14:textId="77777777" w:rsidR="006B262A" w:rsidRPr="00C0066F" w:rsidRDefault="006B262A" w:rsidP="006B26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компании </w:t>
            </w:r>
            <w:proofErr w:type="spellStart"/>
            <w:r w:rsidRPr="00C0066F">
              <w:rPr>
                <w:rFonts w:ascii="Times New Roman" w:hAnsi="Times New Roman" w:cs="Times New Roman"/>
                <w:sz w:val="24"/>
                <w:szCs w:val="24"/>
              </w:rPr>
              <w:t>Skintime</w:t>
            </w:r>
            <w:proofErr w:type="spellEnd"/>
            <w:r w:rsidRPr="00B6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E15850" w14:textId="77777777" w:rsidR="006B262A" w:rsidRPr="00C0066F" w:rsidRDefault="006B262A" w:rsidP="006B262A">
            <w:pPr>
              <w:ind w:left="2832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6">
              <w:rPr>
                <w:rFonts w:ascii="Times New Roman" w:hAnsi="Times New Roman" w:cs="Times New Roman"/>
                <w:sz w:val="24"/>
                <w:szCs w:val="24"/>
              </w:rPr>
              <w:t>Матвеева Ирина Иннокентьевна</w:t>
            </w:r>
          </w:p>
          <w:p w14:paraId="0D05A3F9" w14:textId="77777777" w:rsidR="006B262A" w:rsidRPr="00C0066F" w:rsidRDefault="006B262A" w:rsidP="006B262A">
            <w:pPr>
              <w:ind w:left="28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62DC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14:paraId="66E287E5" w14:textId="77777777" w:rsidR="00607E02" w:rsidRDefault="00607E02" w:rsidP="006B262A">
      <w:pPr>
        <w:pStyle w:val="1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439EE" w14:textId="77777777" w:rsidR="00F11015" w:rsidRPr="00272D49" w:rsidRDefault="00607E02" w:rsidP="00272D49">
      <w:pPr>
        <w:pStyle w:val="1"/>
        <w:spacing w:after="120"/>
        <w:ind w:firstLin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="003B40D3" w:rsidRPr="00B62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AF1BDB" w14:textId="77777777" w:rsidR="00F11015" w:rsidRPr="00B62DC6" w:rsidRDefault="003B40D3">
      <w:pPr>
        <w:pStyle w:val="1"/>
        <w:spacing w:after="120"/>
        <w:ind w:firstLine="240"/>
        <w:jc w:val="center"/>
        <w:rPr>
          <w:rFonts w:ascii="Times New Roman" w:hAnsi="Times New Roman" w:cs="Times New Roman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О проведении физкультурного мероприятия</w:t>
      </w:r>
    </w:p>
    <w:p w14:paraId="6ACC6378" w14:textId="77777777" w:rsidR="00F11015" w:rsidRPr="00B62DC6" w:rsidRDefault="003B40D3">
      <w:pPr>
        <w:pStyle w:val="1"/>
        <w:spacing w:after="120"/>
        <w:jc w:val="center"/>
        <w:rPr>
          <w:rFonts w:ascii="Times New Roman" w:hAnsi="Times New Roman" w:cs="Times New Roman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РЕСПУБЛИКАНСКИЙ ПРОБЕГ</w:t>
      </w:r>
    </w:p>
    <w:p w14:paraId="3E10D44D" w14:textId="77777777" w:rsidR="00F11015" w:rsidRPr="00B62DC6" w:rsidRDefault="00B62DC6">
      <w:pPr>
        <w:pStyle w:val="1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B40D3" w:rsidRPr="00B62DC6">
        <w:rPr>
          <w:rFonts w:ascii="Times New Roman" w:hAnsi="Times New Roman" w:cs="Times New Roman"/>
          <w:b/>
          <w:bCs/>
          <w:sz w:val="24"/>
          <w:szCs w:val="24"/>
        </w:rPr>
        <w:t xml:space="preserve">Бегущая </w:t>
      </w:r>
      <w:r>
        <w:rPr>
          <w:rFonts w:ascii="Times New Roman" w:hAnsi="Times New Roman" w:cs="Times New Roman"/>
          <w:b/>
          <w:bCs/>
          <w:sz w:val="24"/>
          <w:szCs w:val="24"/>
        </w:rPr>
        <w:t>Лена»</w:t>
      </w:r>
    </w:p>
    <w:p w14:paraId="26AD626B" w14:textId="77777777" w:rsidR="00F11015" w:rsidRPr="00B62DC6" w:rsidRDefault="003B40D3" w:rsidP="00B62DC6">
      <w:pPr>
        <w:pStyle w:val="1"/>
        <w:spacing w:after="120" w:line="360" w:lineRule="auto"/>
        <w:jc w:val="center"/>
        <w:rPr>
          <w:rFonts w:ascii="Times New Roman" w:hAnsi="Times New Roman" w:cs="Times New Roman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1. ОБЩЕЕ ПОЛОЖЕНИЕ</w:t>
      </w:r>
    </w:p>
    <w:p w14:paraId="64A5718B" w14:textId="77777777" w:rsidR="00B62DC6" w:rsidRPr="00B62DC6" w:rsidRDefault="003B40D3" w:rsidP="00607E02">
      <w:pPr>
        <w:pStyle w:val="1"/>
        <w:spacing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ВНИМАНИЕ! Согласно указу</w:t>
      </w:r>
      <w:r w:rsidR="00B62DC6">
        <w:rPr>
          <w:rFonts w:ascii="Times New Roman" w:hAnsi="Times New Roman" w:cs="Times New Roman"/>
          <w:sz w:val="24"/>
          <w:szCs w:val="24"/>
        </w:rPr>
        <w:t xml:space="preserve"> </w:t>
      </w:r>
      <w:r w:rsidR="00B62DC6" w:rsidRPr="00B62DC6">
        <w:rPr>
          <w:rFonts w:ascii="Times New Roman" w:hAnsi="Times New Roman" w:cs="Times New Roman"/>
          <w:sz w:val="24"/>
          <w:szCs w:val="24"/>
        </w:rPr>
        <w:t>Главы Р</w:t>
      </w:r>
      <w:r w:rsidR="00B62DC6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B62DC6" w:rsidRPr="00B62DC6">
        <w:rPr>
          <w:rFonts w:ascii="Times New Roman" w:hAnsi="Times New Roman" w:cs="Times New Roman"/>
          <w:sz w:val="24"/>
          <w:szCs w:val="24"/>
        </w:rPr>
        <w:t>С</w:t>
      </w:r>
      <w:r w:rsidR="00B62DC6">
        <w:rPr>
          <w:rFonts w:ascii="Times New Roman" w:hAnsi="Times New Roman" w:cs="Times New Roman"/>
          <w:sz w:val="24"/>
          <w:szCs w:val="24"/>
        </w:rPr>
        <w:t xml:space="preserve">аха </w:t>
      </w:r>
      <w:r w:rsidR="00B62DC6" w:rsidRPr="00B62DC6">
        <w:rPr>
          <w:rFonts w:ascii="Times New Roman" w:hAnsi="Times New Roman" w:cs="Times New Roman"/>
          <w:sz w:val="24"/>
          <w:szCs w:val="24"/>
        </w:rPr>
        <w:t>(Я</w:t>
      </w:r>
      <w:r w:rsidR="00B62DC6">
        <w:rPr>
          <w:rFonts w:ascii="Times New Roman" w:hAnsi="Times New Roman" w:cs="Times New Roman"/>
          <w:sz w:val="24"/>
          <w:szCs w:val="24"/>
        </w:rPr>
        <w:t>кутия</w:t>
      </w:r>
      <w:r w:rsidR="00B62DC6" w:rsidRPr="00B62DC6">
        <w:rPr>
          <w:rFonts w:ascii="Times New Roman" w:hAnsi="Times New Roman" w:cs="Times New Roman"/>
          <w:sz w:val="24"/>
          <w:szCs w:val="24"/>
        </w:rPr>
        <w:t>) от 26.04.2022 №2421,</w:t>
      </w:r>
      <w:r w:rsidR="00B62DC6">
        <w:rPr>
          <w:rFonts w:ascii="Times New Roman" w:hAnsi="Times New Roman" w:cs="Times New Roman"/>
          <w:sz w:val="24"/>
          <w:szCs w:val="24"/>
        </w:rPr>
        <w:t xml:space="preserve"> </w:t>
      </w:r>
      <w:r w:rsidRPr="00B62DC6">
        <w:rPr>
          <w:rFonts w:ascii="Times New Roman" w:hAnsi="Times New Roman" w:cs="Times New Roman"/>
          <w:sz w:val="24"/>
          <w:szCs w:val="24"/>
        </w:rPr>
        <w:t>в республике могут проводиться официальные спортивные мероприятия, включенные в Единый календарный план физкультурно-оздоровительных и спортивно-массовых мероприятий Республики Саха (Якутия) на 2022 год.</w:t>
      </w:r>
      <w:r w:rsidR="00B62DC6">
        <w:rPr>
          <w:rFonts w:ascii="Times New Roman" w:hAnsi="Times New Roman" w:cs="Times New Roman"/>
          <w:sz w:val="24"/>
          <w:szCs w:val="24"/>
        </w:rPr>
        <w:t xml:space="preserve"> Также, от </w:t>
      </w:r>
      <w:r w:rsidR="00B62DC6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21.02.2022 принято решение о смягчении </w:t>
      </w:r>
      <w:proofErr w:type="spellStart"/>
      <w:r w:rsidR="00B62DC6">
        <w:rPr>
          <w:rFonts w:ascii="Times New Roman" w:eastAsia="Arial Unicode MS" w:hAnsi="Times New Roman" w:cs="Times New Roman"/>
          <w:color w:val="auto"/>
          <w:sz w:val="24"/>
          <w:szCs w:val="24"/>
        </w:rPr>
        <w:t>антиковидных</w:t>
      </w:r>
      <w:proofErr w:type="spellEnd"/>
      <w:r w:rsidR="00B62DC6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ограничений, так проведение официальных спортивных мероприятий, включенных в Единый календарный план физкультурно-оздоровительных и спортивно-массовых мероприятий Республики Саха (Якутия), без зрителей более не требует согласования с Управлением Федеральной службы по надзору в сфере защиты прав потребителей и благополучия человека по Республике Саха (Якутия).</w:t>
      </w:r>
    </w:p>
    <w:p w14:paraId="3A01D70F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Физкультурное мероприятие забег «Бегущая Лена» (далее – мероприятие), проводится согласно календарному плану официальных физкультурных мероприятий и спортивных                            мероприятий  на 2022 год. Открывает начало летнего сезона массовых спортивных мероприятий и  посвящено сохранению чистоты реки Лены.</w:t>
      </w:r>
    </w:p>
    <w:p w14:paraId="73A43410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lastRenderedPageBreak/>
        <w:t>Забег проводится с целью пропаганды здорового образа жизни среди всех возрастных групп населения.</w:t>
      </w:r>
    </w:p>
    <w:p w14:paraId="7D6E2CF0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06BEFF62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популяризация оздоровительного бега и бега на длинные дистанции;</w:t>
      </w:r>
    </w:p>
    <w:p w14:paraId="68580061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- привлечение к участию в пробеге любителей бега; </w:t>
      </w:r>
    </w:p>
    <w:p w14:paraId="131388C5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пропаганда оздоровительного бега, как активного вида отдыха среди женщин всех возрастов,</w:t>
      </w:r>
    </w:p>
    <w:p w14:paraId="6F72A6E2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укрепление здоровья населения.</w:t>
      </w:r>
    </w:p>
    <w:p w14:paraId="1C792A95" w14:textId="77777777" w:rsidR="00F11015" w:rsidRPr="00B62DC6" w:rsidRDefault="003B40D3" w:rsidP="00607E02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популяризация среди женщин оздоровительного бега и спортивной ходьбы;</w:t>
      </w:r>
    </w:p>
    <w:p w14:paraId="6F6360FB" w14:textId="77777777" w:rsidR="00F11015" w:rsidRPr="00B62DC6" w:rsidRDefault="003B40D3" w:rsidP="00607E0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Привлечь внимание к экологии реки Лена.</w:t>
      </w:r>
    </w:p>
    <w:p w14:paraId="528C68A1" w14:textId="77777777" w:rsidR="00F11015" w:rsidRPr="00B62DC6" w:rsidRDefault="003B40D3" w:rsidP="00607E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62DC6">
        <w:rPr>
          <w:rFonts w:ascii="Times New Roman" w:hAnsi="Times New Roman" w:cs="Times New Roman"/>
          <w:b/>
          <w:bCs/>
          <w:sz w:val="24"/>
          <w:szCs w:val="24"/>
        </w:rPr>
        <w:t>2. МЕСТО И СРОКИ ПРОВЕДЕНИЯ МЕРОПРИЯТИЯ</w:t>
      </w:r>
    </w:p>
    <w:p w14:paraId="6F96D49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Забег проводится </w:t>
      </w:r>
      <w:r w:rsidR="00856957">
        <w:rPr>
          <w:rFonts w:ascii="Times New Roman" w:hAnsi="Times New Roman" w:cs="Times New Roman"/>
          <w:sz w:val="24"/>
          <w:szCs w:val="24"/>
        </w:rPr>
        <w:t>19</w:t>
      </w:r>
      <w:r w:rsidRPr="00B62DC6">
        <w:rPr>
          <w:rFonts w:ascii="Times New Roman" w:hAnsi="Times New Roman" w:cs="Times New Roman"/>
          <w:sz w:val="24"/>
          <w:szCs w:val="24"/>
        </w:rPr>
        <w:t xml:space="preserve"> июня 2022 года, Россия, Республика Сах</w:t>
      </w:r>
      <w:r w:rsidR="00B62DC6">
        <w:rPr>
          <w:rFonts w:ascii="Times New Roman" w:hAnsi="Times New Roman" w:cs="Times New Roman"/>
          <w:sz w:val="24"/>
          <w:szCs w:val="24"/>
        </w:rPr>
        <w:t>а (Якутия), г. Якутск, стадион «</w:t>
      </w:r>
      <w:proofErr w:type="spellStart"/>
      <w:r w:rsidR="00B62DC6">
        <w:rPr>
          <w:rFonts w:ascii="Times New Roman" w:hAnsi="Times New Roman" w:cs="Times New Roman"/>
          <w:sz w:val="24"/>
          <w:szCs w:val="24"/>
        </w:rPr>
        <w:t>Туймаада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>».</w:t>
      </w:r>
    </w:p>
    <w:p w14:paraId="086742A3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Старт на стадионе «</w:t>
      </w:r>
      <w:proofErr w:type="spellStart"/>
      <w:r w:rsidR="00B62DC6">
        <w:rPr>
          <w:rFonts w:ascii="Times New Roman" w:hAnsi="Times New Roman" w:cs="Times New Roman"/>
          <w:sz w:val="24"/>
          <w:szCs w:val="24"/>
        </w:rPr>
        <w:t>Туймаада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>».</w:t>
      </w:r>
    </w:p>
    <w:p w14:paraId="7C74124C" w14:textId="77777777" w:rsidR="00F11015" w:rsidRPr="00B62DC6" w:rsidRDefault="00F11015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0BEED876" w14:textId="77777777" w:rsidR="004C66C5" w:rsidRPr="004C66C5" w:rsidRDefault="003B40D3" w:rsidP="004C66C5">
      <w:pPr>
        <w:pStyle w:val="1"/>
        <w:spacing w:line="36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jdgxs"/>
      <w:bookmarkEnd w:id="0"/>
      <w:r w:rsidRPr="00B62D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62DC6">
        <w:rPr>
          <w:rFonts w:ascii="Times New Roman" w:hAnsi="Times New Roman" w:cs="Times New Roman"/>
          <w:b/>
          <w:bCs/>
          <w:sz w:val="24"/>
          <w:szCs w:val="24"/>
        </w:rPr>
        <w:t>3. РУКОВОДСТВО И ОРГАНИЗАТОРЫ МЕРОПРИЯТИЯ</w:t>
      </w:r>
    </w:p>
    <w:p w14:paraId="64F2DB3D" w14:textId="77777777" w:rsidR="00856957" w:rsidRDefault="00653805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руководство, подготовку, </w:t>
      </w:r>
      <w:r w:rsidR="003B40D3" w:rsidRPr="00B62DC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856957">
        <w:rPr>
          <w:rFonts w:ascii="Times New Roman" w:hAnsi="Times New Roman" w:cs="Times New Roman"/>
          <w:sz w:val="24"/>
          <w:szCs w:val="24"/>
        </w:rPr>
        <w:t>мероприятия осуществляют Министерство по физической культуре и спорту РС (Я), ФЛА РС (Я) и</w:t>
      </w:r>
      <w:r w:rsidR="00856957" w:rsidRPr="00856957">
        <w:rPr>
          <w:rFonts w:ascii="Times New Roman" w:hAnsi="Times New Roman" w:cs="Times New Roman"/>
          <w:sz w:val="24"/>
          <w:szCs w:val="24"/>
        </w:rPr>
        <w:t xml:space="preserve"> </w:t>
      </w:r>
      <w:r w:rsidR="00856957" w:rsidRPr="00B62DC6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="00856957" w:rsidRPr="00B62DC6">
        <w:rPr>
          <w:rFonts w:ascii="Times New Roman" w:hAnsi="Times New Roman" w:cs="Times New Roman"/>
          <w:sz w:val="24"/>
          <w:szCs w:val="24"/>
          <w:lang w:val="en-US"/>
        </w:rPr>
        <w:t>Skintime</w:t>
      </w:r>
      <w:proofErr w:type="spellEnd"/>
      <w:r w:rsidR="00856957" w:rsidRPr="00B62DC6">
        <w:rPr>
          <w:rFonts w:ascii="Times New Roman" w:hAnsi="Times New Roman" w:cs="Times New Roman"/>
          <w:sz w:val="24"/>
          <w:szCs w:val="24"/>
        </w:rPr>
        <w:t>».</w:t>
      </w:r>
      <w:r w:rsidR="00856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1B216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</w:t>
      </w:r>
      <w:r w:rsidR="00856957">
        <w:rPr>
          <w:rFonts w:ascii="Times New Roman" w:hAnsi="Times New Roman" w:cs="Times New Roman"/>
          <w:sz w:val="24"/>
          <w:szCs w:val="24"/>
        </w:rPr>
        <w:t>Непосредственная организация</w:t>
      </w:r>
      <w:r w:rsidR="00653805" w:rsidRPr="00B62DC6">
        <w:rPr>
          <w:rFonts w:ascii="Times New Roman" w:hAnsi="Times New Roman" w:cs="Times New Roman"/>
          <w:sz w:val="24"/>
          <w:szCs w:val="24"/>
        </w:rPr>
        <w:t xml:space="preserve"> забега осуществляется </w:t>
      </w:r>
      <w:r w:rsidRPr="00B62DC6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B62DC6">
        <w:rPr>
          <w:rFonts w:ascii="Times New Roman" w:hAnsi="Times New Roman" w:cs="Times New Roman"/>
          <w:sz w:val="24"/>
          <w:szCs w:val="24"/>
          <w:lang w:val="en-US"/>
        </w:rPr>
        <w:t>Skintime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>».</w:t>
      </w:r>
    </w:p>
    <w:p w14:paraId="2EA9EAA8" w14:textId="77777777" w:rsidR="00653805" w:rsidRDefault="00653805" w:rsidP="00607E02">
      <w:pPr>
        <w:pStyle w:val="1"/>
        <w:spacing w:after="120" w:line="36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14:paraId="479C01C0" w14:textId="77777777" w:rsidR="00F11015" w:rsidRDefault="003B40D3" w:rsidP="00607E02">
      <w:pPr>
        <w:pStyle w:val="1"/>
        <w:spacing w:after="120" w:line="360" w:lineRule="auto"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4. ПРОГРАММА МЕРОПРИЯТИЯ</w:t>
      </w:r>
    </w:p>
    <w:p w14:paraId="46FC10F8" w14:textId="77777777" w:rsidR="00F11015" w:rsidRPr="00B62DC6" w:rsidRDefault="003B40D3" w:rsidP="004C66C5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 xml:space="preserve">Выдача стартовых пакетов производится </w:t>
      </w:r>
      <w:r w:rsidRPr="00B62DC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856957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B62DC6">
        <w:rPr>
          <w:rFonts w:ascii="Times New Roman" w:hAnsi="Times New Roman" w:cs="Times New Roman"/>
          <w:b/>
          <w:bCs/>
          <w:sz w:val="24"/>
          <w:szCs w:val="24"/>
        </w:rPr>
        <w:t xml:space="preserve"> июня  с 09.00.</w:t>
      </w:r>
    </w:p>
    <w:p w14:paraId="4F23DB5A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Дистанции:</w:t>
      </w:r>
    </w:p>
    <w:p w14:paraId="2DA2DCB2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   Колясочный забег – 400м. (Свидетельство рождения ребенка до 1 года).</w:t>
      </w:r>
    </w:p>
    <w:p w14:paraId="5BF959B3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   Бег с ребенком до 5 лет – 400м.</w:t>
      </w:r>
    </w:p>
    <w:p w14:paraId="07F31B59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  Дистанция 3 км;</w:t>
      </w:r>
    </w:p>
    <w:p w14:paraId="146CC75A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  Дистанция 5 км;</w:t>
      </w:r>
    </w:p>
    <w:p w14:paraId="2C288D01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  Скандинавская ходьба - 3 км</w:t>
      </w:r>
    </w:p>
    <w:p w14:paraId="2AB639E1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Расписание *:</w:t>
      </w:r>
    </w:p>
    <w:p w14:paraId="2BD73066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10:00 – открытие мероприятия;</w:t>
      </w:r>
    </w:p>
    <w:p w14:paraId="796893B7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10:20 – старт дистанции 400м (Колясочный забег)</w:t>
      </w:r>
    </w:p>
    <w:p w14:paraId="3BF7CB71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10:30 – старт дистанции 400м (Бег с ребенком до 5 лет)</w:t>
      </w:r>
    </w:p>
    <w:p w14:paraId="2C44808C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10:40 – старт детский забег 500м ( 5-7 лет )</w:t>
      </w:r>
    </w:p>
    <w:p w14:paraId="5B04542C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10:50 - старт детский забег 800м (8 -10 лет)</w:t>
      </w:r>
    </w:p>
    <w:p w14:paraId="501E099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lastRenderedPageBreak/>
        <w:t>11:05 - старт детский забег  1000м (11 -13 лет)</w:t>
      </w:r>
    </w:p>
    <w:p w14:paraId="2B634F2F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11:20 - старт детский забег 1000м (14 -17 лет)</w:t>
      </w:r>
    </w:p>
    <w:p w14:paraId="1BE189AE" w14:textId="77777777" w:rsidR="00F11015" w:rsidRPr="00B62DC6" w:rsidRDefault="003B40D3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11:40 – старт дистанции 3 км (18-44 лет)</w:t>
      </w:r>
    </w:p>
    <w:p w14:paraId="366B9641" w14:textId="77777777" w:rsidR="00F11015" w:rsidRPr="00B62DC6" w:rsidRDefault="003B40D3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12:10 – старт дистанции 3 км (45+)</w:t>
      </w:r>
    </w:p>
    <w:p w14:paraId="586FFE60" w14:textId="77777777" w:rsidR="00F11015" w:rsidRPr="00B62DC6" w:rsidRDefault="003B40D3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12:40 – старт дистанции 5 км (18-44 лет)</w:t>
      </w:r>
    </w:p>
    <w:p w14:paraId="5B7E7CA5" w14:textId="77777777" w:rsidR="00F11015" w:rsidRPr="00B62DC6" w:rsidRDefault="003B40D3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13:20 – старт дистанции 5 км (45+)</w:t>
      </w:r>
    </w:p>
    <w:p w14:paraId="1E80A2A1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14:00 – старт скандинавская ходьба 3 км (55+)</w:t>
      </w:r>
    </w:p>
    <w:p w14:paraId="47EBC86A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15-00 - торжественное закрытие.</w:t>
      </w:r>
    </w:p>
    <w:p w14:paraId="3B7460C0" w14:textId="77777777" w:rsidR="00F11015" w:rsidRPr="00B62DC6" w:rsidRDefault="003B40D3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       * могут быть корректировки времени.</w:t>
      </w:r>
    </w:p>
    <w:p w14:paraId="7AB08235" w14:textId="77777777" w:rsidR="00F11015" w:rsidRPr="00B62DC6" w:rsidRDefault="00F11015" w:rsidP="00607E02">
      <w:pPr>
        <w:pStyle w:val="1"/>
        <w:spacing w:after="120" w:line="36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803100" w14:textId="77777777" w:rsidR="004C66C5" w:rsidRPr="004C66C5" w:rsidRDefault="003B40D3" w:rsidP="004C66C5">
      <w:pPr>
        <w:pStyle w:val="1"/>
        <w:spacing w:after="120" w:line="360" w:lineRule="auto"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5. УЧАСТНИКИ МЕРОПРИЯТИЯ</w:t>
      </w:r>
    </w:p>
    <w:p w14:paraId="30E4AFAF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К участию допускаются все желающие, в том числе студенты ВУЗов, техникумов, лицеев, школ, учреждений дополнительного образования, в том числе и иностранные граждане, принимающие правила организации забега, не имеющие противопоказаний по состоянию здоровья и получившие медицинский допуск (справку) на все дистанции из любого медицинского учреждения и врача, прошедшие предварительную регистрацию и оплатившие стартовый взнос. Не допускаются к забегу профессиональные бегуны, призеры городских, Республиканских и Российских забегов.</w:t>
      </w:r>
    </w:p>
    <w:p w14:paraId="50348884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Лимит 300 слотов:</w:t>
      </w:r>
    </w:p>
    <w:p w14:paraId="0A6615C9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   Колясочный забег – 400м. – 15слотов</w:t>
      </w:r>
    </w:p>
    <w:p w14:paraId="095E6DB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   Бег с ребенком до 5 лет – 400м. – 15слотов</w:t>
      </w:r>
    </w:p>
    <w:p w14:paraId="06A44AC5" w14:textId="77777777" w:rsidR="00F11015" w:rsidRPr="00B62DC6" w:rsidRDefault="003B40D3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-    старт детский забег 500м (5-7 лет) – 20слотов</w:t>
      </w:r>
    </w:p>
    <w:p w14:paraId="67D52501" w14:textId="77777777" w:rsidR="00F11015" w:rsidRPr="00B62DC6" w:rsidRDefault="003B40D3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-    старт детский забег 800м (8 -10 лет) – 20слотов</w:t>
      </w:r>
    </w:p>
    <w:p w14:paraId="76F99577" w14:textId="77777777" w:rsidR="00F11015" w:rsidRPr="00B62DC6" w:rsidRDefault="003B40D3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-    старт детский забег  1000м (11 -13 лет) – 20слотов</w:t>
      </w:r>
    </w:p>
    <w:p w14:paraId="5FE7EAF8" w14:textId="77777777" w:rsidR="00F11015" w:rsidRPr="00B62DC6" w:rsidRDefault="003B40D3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-   старт детский забег 1000м (14 -17 лет) – 20слотов</w:t>
      </w:r>
    </w:p>
    <w:p w14:paraId="5F2E05EE" w14:textId="77777777" w:rsidR="00F11015" w:rsidRPr="00B62DC6" w:rsidRDefault="003B40D3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 -   Дистанция 3 км (18-44г) – 60 слотов</w:t>
      </w:r>
    </w:p>
    <w:p w14:paraId="03A67380" w14:textId="77777777" w:rsidR="00F11015" w:rsidRPr="00B62DC6" w:rsidRDefault="003B40D3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 -   Дистанция 3 км (45+) – 30 слотов</w:t>
      </w:r>
    </w:p>
    <w:p w14:paraId="23A9A887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  Дистанция 5 км (18-44г)– 45 слотов</w:t>
      </w:r>
    </w:p>
    <w:p w14:paraId="3EB31145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  Дистанция 5 км (45+)– 20 слотов</w:t>
      </w:r>
    </w:p>
    <w:p w14:paraId="76AA4FD1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  Скандинавская ходьба - 3 км (55+) – 20 слотов</w:t>
      </w:r>
    </w:p>
    <w:p w14:paraId="7EC4F743" w14:textId="77777777" w:rsidR="00F11015" w:rsidRPr="00B62DC6" w:rsidRDefault="00F11015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54ECCBC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Возрастные группы участников:</w:t>
      </w:r>
    </w:p>
    <w:p w14:paraId="1B112AD5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Колясочный забег (Свидетельство рождения ребенка до 1 года).</w:t>
      </w:r>
    </w:p>
    <w:p w14:paraId="7CA4DB62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Бег с ребенком до 5 лет (Свидетельство рождения ребенка и только с письменным разрешением родителей).</w:t>
      </w:r>
    </w:p>
    <w:p w14:paraId="5B812CA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lastRenderedPageBreak/>
        <w:t>5-7 лет; (Свидетельство рождения ребенка и только с письменным разрешением родителей)</w:t>
      </w:r>
    </w:p>
    <w:p w14:paraId="059B95E2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8-10 лет; (Свидетельство рождения ребенка и только с письменным разрешением родителей)</w:t>
      </w:r>
    </w:p>
    <w:p w14:paraId="3CD1B8F2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11-13 лет; (Свидетельство рождения ребенка и только с письменным разрешением родителей)</w:t>
      </w:r>
    </w:p>
    <w:p w14:paraId="54B0FE72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14 – 17 лет девушки; (Свидетельство рождения ребенка и только с письменным разрешением родителей)</w:t>
      </w:r>
    </w:p>
    <w:p w14:paraId="251E2FC9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18 – 44 лет, женщины;</w:t>
      </w:r>
    </w:p>
    <w:p w14:paraId="121BF9B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45 + лет, женщины;</w:t>
      </w:r>
    </w:p>
    <w:p w14:paraId="564827E4" w14:textId="77777777" w:rsidR="00F11015" w:rsidRPr="00B62DC6" w:rsidRDefault="003B40D3" w:rsidP="004C66C5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55 + скандинавская ходьба женщины;</w:t>
      </w:r>
    </w:p>
    <w:p w14:paraId="292F2F12" w14:textId="77777777" w:rsidR="004C66C5" w:rsidRPr="004C66C5" w:rsidRDefault="003B40D3" w:rsidP="00C0066F">
      <w:pPr>
        <w:pStyle w:val="1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Участники, не дошедшие до отметки финиша, по истечению лимита времени, снимаются с дистанции и доставляются к месту финиша на спец. транспорте.</w:t>
      </w:r>
    </w:p>
    <w:p w14:paraId="122D85D5" w14:textId="77777777" w:rsidR="004C66C5" w:rsidRPr="004C66C5" w:rsidRDefault="003B40D3" w:rsidP="004C66C5">
      <w:pPr>
        <w:pStyle w:val="1"/>
        <w:spacing w:after="120" w:line="360" w:lineRule="auto"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6. ОБЕСПЕЧЕНИЕ БЕЗОПАСНОСТИ УЧАСТНИКОВ И ЗРИТЕЛЕЙ</w:t>
      </w:r>
    </w:p>
    <w:p w14:paraId="7773EA02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Организатор мероприятия обязан обеспечивать исполнение постановления правительства от 18.04.2014 №353 «Об утверждении правил обеспечения безопасности при проведении официальных спортивных мероприятий в части обязанностей организатора (п.19 постановления).</w:t>
      </w:r>
    </w:p>
    <w:p w14:paraId="34E54052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Ответственные исполнители –  компания «</w:t>
      </w:r>
      <w:proofErr w:type="spellStart"/>
      <w:r w:rsidRPr="00B62DC6">
        <w:rPr>
          <w:rFonts w:ascii="Times New Roman" w:hAnsi="Times New Roman" w:cs="Times New Roman"/>
          <w:sz w:val="24"/>
          <w:szCs w:val="24"/>
          <w:lang w:val="en-US"/>
        </w:rPr>
        <w:t>Skintime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>».</w:t>
      </w:r>
    </w:p>
    <w:p w14:paraId="59E14B5A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Безопасность участников при прохождении дистанции забега обеспечивается медицинский работник, пунктом оперативного реагирования, волонтёрами-медиками. </w:t>
      </w:r>
    </w:p>
    <w:p w14:paraId="33149310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Участники, сошедшие с дистанций снимаются </w:t>
      </w:r>
      <w:r w:rsidR="00B62DC6">
        <w:rPr>
          <w:rFonts w:ascii="Times New Roman" w:hAnsi="Times New Roman" w:cs="Times New Roman"/>
          <w:sz w:val="24"/>
          <w:szCs w:val="24"/>
        </w:rPr>
        <w:t xml:space="preserve">с </w:t>
      </w:r>
      <w:r w:rsidRPr="00B62DC6">
        <w:rPr>
          <w:rFonts w:ascii="Times New Roman" w:hAnsi="Times New Roman" w:cs="Times New Roman"/>
          <w:sz w:val="24"/>
          <w:szCs w:val="24"/>
        </w:rPr>
        <w:t>дистанции.</w:t>
      </w:r>
    </w:p>
    <w:p w14:paraId="375A9EB6" w14:textId="77777777" w:rsidR="00F11015" w:rsidRPr="00B62DC6" w:rsidRDefault="003B40D3" w:rsidP="00607E0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 В колясочном забеге вместо ребенка должна быть кукла. Коляска может быть любой модификации.</w:t>
      </w:r>
    </w:p>
    <w:p w14:paraId="2A87740D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Во избежание травм и недопущения нарушения техники безопасности, участники должны иметь спортивную форму и спортивную обувь (см. пункт 7).</w:t>
      </w:r>
    </w:p>
    <w:p w14:paraId="297BD896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Каждый участник соревнований должен иметь при себе страховой медицинский полис от несчастных случаев.</w:t>
      </w:r>
    </w:p>
    <w:p w14:paraId="0F30BF5F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Страховой полис участника действует с момента прибытия спортсмена к месту старта и до момента финиша или снятия с дистанции.</w:t>
      </w:r>
    </w:p>
    <w:p w14:paraId="5C2A60EC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На трассе забега запрещается выбрасывать бумагу, стаканчики, бутылки, крышки от бутылок и прочий мусор. Весь мусор разрешается выбрасывать на пунктах питания в специально подготовленные контейнеры, либо нести с собой к месту финиша. Данное требование относится ко всем участникам забега, судьям, волонтерам, техническому персоналу, журналистам и сопровождающим.</w:t>
      </w:r>
    </w:p>
    <w:p w14:paraId="60D52D87" w14:textId="77777777" w:rsidR="00653805" w:rsidRDefault="003B40D3" w:rsidP="00607E02">
      <w:pPr>
        <w:pStyle w:val="1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Организаторы имеют право дисквалифицировать, не допустить до </w:t>
      </w:r>
      <w:r w:rsidR="00B62DC6" w:rsidRPr="00B62DC6">
        <w:rPr>
          <w:rFonts w:ascii="Times New Roman" w:hAnsi="Times New Roman" w:cs="Times New Roman"/>
          <w:sz w:val="24"/>
          <w:szCs w:val="24"/>
        </w:rPr>
        <w:t>забега,</w:t>
      </w:r>
      <w:r w:rsidRPr="00B62DC6">
        <w:rPr>
          <w:rFonts w:ascii="Times New Roman" w:hAnsi="Times New Roman" w:cs="Times New Roman"/>
          <w:sz w:val="24"/>
          <w:szCs w:val="24"/>
        </w:rPr>
        <w:t xml:space="preserve"> если участник находится в алкогольном </w:t>
      </w:r>
      <w:r w:rsidR="00B62DC6">
        <w:rPr>
          <w:rFonts w:ascii="Times New Roman" w:hAnsi="Times New Roman" w:cs="Times New Roman"/>
          <w:sz w:val="24"/>
          <w:szCs w:val="24"/>
        </w:rPr>
        <w:t xml:space="preserve">или наркотическом </w:t>
      </w:r>
      <w:r w:rsidRPr="00B62DC6">
        <w:rPr>
          <w:rFonts w:ascii="Times New Roman" w:hAnsi="Times New Roman" w:cs="Times New Roman"/>
          <w:sz w:val="24"/>
          <w:szCs w:val="24"/>
        </w:rPr>
        <w:t>опьянении.</w:t>
      </w:r>
    </w:p>
    <w:p w14:paraId="6D406E2E" w14:textId="77777777" w:rsidR="00F11015" w:rsidRPr="00653805" w:rsidRDefault="003B40D3" w:rsidP="00607E02">
      <w:pPr>
        <w:pStyle w:val="1"/>
        <w:spacing w:line="36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7. ОСОБЕННОСТИ ТРАССЫ И РЕКОМЕНДУЕМОЕ СНАРЯЖЕНИЕ</w:t>
      </w:r>
    </w:p>
    <w:p w14:paraId="5BCFC841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Во время забега могут меняться погодные условия, в том числе смена направления ветра.  Важно! </w:t>
      </w:r>
    </w:p>
    <w:p w14:paraId="4D425508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Предусмотреть правильную и надежную экипировку в режиме бега.</w:t>
      </w:r>
    </w:p>
    <w:p w14:paraId="04C4F192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Среднестатистические температуры у места старта и во время старта: от +12 до +25 по Цельсию.</w:t>
      </w:r>
    </w:p>
    <w:p w14:paraId="12742377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Всем участникам забега настоятельно рекомендуется иметь при себе следующие вещи и спортивную экипировку:</w:t>
      </w:r>
    </w:p>
    <w:p w14:paraId="0C815344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Обувь</w:t>
      </w:r>
    </w:p>
    <w:p w14:paraId="586412AC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кроссовки беговые;</w:t>
      </w:r>
    </w:p>
    <w:p w14:paraId="122D2874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или шиповки для бега (шипованными накладками);</w:t>
      </w:r>
    </w:p>
    <w:p w14:paraId="6975A70E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Низ</w:t>
      </w:r>
    </w:p>
    <w:p w14:paraId="6196B7C6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спортивные шорты;</w:t>
      </w:r>
    </w:p>
    <w:p w14:paraId="6E151226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2DC6">
        <w:rPr>
          <w:rFonts w:ascii="Times New Roman" w:hAnsi="Times New Roman" w:cs="Times New Roman"/>
          <w:sz w:val="24"/>
          <w:szCs w:val="24"/>
        </w:rPr>
        <w:t>тайсы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 xml:space="preserve"> для бега.</w:t>
      </w:r>
    </w:p>
    <w:p w14:paraId="3966393C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Верх</w:t>
      </w:r>
    </w:p>
    <w:p w14:paraId="21AE8F56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- футболка с коротким рукавом </w:t>
      </w:r>
    </w:p>
    <w:p w14:paraId="40BD963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спортивная майка (топик);</w:t>
      </w:r>
    </w:p>
    <w:p w14:paraId="443933E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Голова</w:t>
      </w:r>
    </w:p>
    <w:p w14:paraId="61899A15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спортивная бейсболка;</w:t>
      </w:r>
    </w:p>
    <w:p w14:paraId="76E8FE0E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- повязка </w:t>
      </w:r>
    </w:p>
    <w:p w14:paraId="63674489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- солнцезащитные очки (по желанию).</w:t>
      </w:r>
    </w:p>
    <w:p w14:paraId="0BBD39E1" w14:textId="77777777" w:rsidR="00F11015" w:rsidRPr="00B62DC6" w:rsidRDefault="003B40D3" w:rsidP="00607E02">
      <w:pPr>
        <w:pStyle w:val="1"/>
        <w:spacing w:line="36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Зрителям просьба не ходит по беговой дорожке</w:t>
      </w:r>
      <w:r w:rsidR="00653805">
        <w:rPr>
          <w:rFonts w:ascii="Times New Roman" w:hAnsi="Times New Roman" w:cs="Times New Roman"/>
          <w:sz w:val="24"/>
          <w:szCs w:val="24"/>
        </w:rPr>
        <w:t>,</w:t>
      </w:r>
      <w:r w:rsidRPr="00B62DC6">
        <w:rPr>
          <w:rFonts w:ascii="Times New Roman" w:hAnsi="Times New Roman" w:cs="Times New Roman"/>
          <w:sz w:val="24"/>
          <w:szCs w:val="24"/>
        </w:rPr>
        <w:t xml:space="preserve"> чтоб</w:t>
      </w:r>
      <w:r w:rsidR="00653805">
        <w:rPr>
          <w:rFonts w:ascii="Times New Roman" w:hAnsi="Times New Roman" w:cs="Times New Roman"/>
          <w:sz w:val="24"/>
          <w:szCs w:val="24"/>
        </w:rPr>
        <w:t xml:space="preserve">ы не </w:t>
      </w:r>
      <w:r w:rsidRPr="00B62DC6">
        <w:rPr>
          <w:rFonts w:ascii="Times New Roman" w:hAnsi="Times New Roman" w:cs="Times New Roman"/>
          <w:sz w:val="24"/>
          <w:szCs w:val="24"/>
        </w:rPr>
        <w:t xml:space="preserve">мешать бегущим спортсменам и во </w:t>
      </w:r>
      <w:r w:rsidR="00B62DC6" w:rsidRPr="00B62DC6">
        <w:rPr>
          <w:rFonts w:ascii="Times New Roman" w:hAnsi="Times New Roman" w:cs="Times New Roman"/>
          <w:sz w:val="24"/>
          <w:szCs w:val="24"/>
        </w:rPr>
        <w:t>избежание</w:t>
      </w:r>
      <w:r w:rsidRPr="00B62DC6">
        <w:rPr>
          <w:rFonts w:ascii="Times New Roman" w:hAnsi="Times New Roman" w:cs="Times New Roman"/>
          <w:sz w:val="24"/>
          <w:szCs w:val="24"/>
        </w:rPr>
        <w:t xml:space="preserve"> получении </w:t>
      </w:r>
      <w:r w:rsidR="00B62DC6" w:rsidRPr="00B62DC6">
        <w:rPr>
          <w:rFonts w:ascii="Times New Roman" w:hAnsi="Times New Roman" w:cs="Times New Roman"/>
          <w:sz w:val="24"/>
          <w:szCs w:val="24"/>
        </w:rPr>
        <w:t>травмы</w:t>
      </w:r>
      <w:r w:rsidRPr="00B62DC6">
        <w:rPr>
          <w:rFonts w:ascii="Times New Roman" w:hAnsi="Times New Roman" w:cs="Times New Roman"/>
          <w:sz w:val="24"/>
          <w:szCs w:val="24"/>
        </w:rPr>
        <w:t>.</w:t>
      </w:r>
    </w:p>
    <w:p w14:paraId="756214BF" w14:textId="77777777" w:rsidR="00F11015" w:rsidRPr="00465180" w:rsidRDefault="003B40D3" w:rsidP="00607E02">
      <w:pPr>
        <w:spacing w:line="360" w:lineRule="auto"/>
        <w:jc w:val="center"/>
        <w:rPr>
          <w:rFonts w:ascii="Times New Roman" w:hAnsi="Times New Roman" w:cs="Times New Roman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8. ОПРЕДЕЛЕНИЕ ПОБЕДИТЕЛЕЙ</w:t>
      </w:r>
    </w:p>
    <w:p w14:paraId="4EC2E370" w14:textId="77777777" w:rsidR="00F11015" w:rsidRPr="00B62DC6" w:rsidRDefault="003B40D3" w:rsidP="00607E02">
      <w:pPr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Осуществляется с помощью секундомера.</w:t>
      </w:r>
    </w:p>
    <w:p w14:paraId="259C29DD" w14:textId="77777777" w:rsidR="00F11015" w:rsidRPr="00B62DC6" w:rsidRDefault="003B40D3" w:rsidP="00607E02">
      <w:pPr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В каждой возрастной категории выявляют 1,2 и 3 места, время остальных участников соревнования  не фиксируется.</w:t>
      </w:r>
    </w:p>
    <w:p w14:paraId="72FEC585" w14:textId="77777777" w:rsidR="00F11015" w:rsidRPr="00B62DC6" w:rsidRDefault="003B40D3" w:rsidP="00607E02">
      <w:pPr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Данное мероприятие несет </w:t>
      </w:r>
      <w:proofErr w:type="spellStart"/>
      <w:r w:rsidRPr="00B62DC6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 xml:space="preserve"> – оздоровительный характер.</w:t>
      </w:r>
    </w:p>
    <w:p w14:paraId="32EC6F09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ОДИНОЧНЫЙ ЗАЧЁТ</w:t>
      </w:r>
    </w:p>
    <w:p w14:paraId="336C7F84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На дистанциях Колясочный забег, Бег с ребенком до 5 лет, 5-7 лет, 8-10 лет, 11-13 лет, 14-17 лет, 3 км, 5 км и Скандинавская ходьба 3 км проводится по возрастным группам.</w:t>
      </w:r>
    </w:p>
    <w:p w14:paraId="6464BD39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lastRenderedPageBreak/>
        <w:t xml:space="preserve">Отчет о проведении забега и итоговые протоколы будут опубликованы на сайте </w:t>
      </w:r>
      <w:proofErr w:type="spellStart"/>
      <w:r w:rsidRPr="00B62DC6">
        <w:rPr>
          <w:rFonts w:ascii="Times New Roman" w:hAnsi="Times New Roman" w:cs="Times New Roman"/>
          <w:sz w:val="24"/>
          <w:szCs w:val="24"/>
          <w:lang w:val="en-US"/>
        </w:rPr>
        <w:t>skintime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2DC6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>, а также в группах, в социальных сетях через 3 рабочих дня после окончания мероприятия. За информацию, представленную на других информационных источниках организаторы ответственности не несут.</w:t>
      </w:r>
    </w:p>
    <w:p w14:paraId="07BC1E7C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Организатор и судейская бригада имеют право дисквалифицировать Участника, если он не соблюдает правила Мероприятия, мешает другим участникам или иным образом препятствует проведению Мероприятия, в том числе: </w:t>
      </w:r>
    </w:p>
    <w:p w14:paraId="56EA284D" w14:textId="77777777" w:rsidR="00F11015" w:rsidRPr="00B62DC6" w:rsidRDefault="003B40D3" w:rsidP="00607E02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Участник бежал под зарегистрированным номером другого бегуна; </w:t>
      </w:r>
    </w:p>
    <w:p w14:paraId="70190715" w14:textId="77777777" w:rsidR="00F11015" w:rsidRPr="00B62DC6" w:rsidRDefault="003B40D3" w:rsidP="00607E02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Участник является профессиональным бегуном, призером городских, Республиканских и Российских забегов.</w:t>
      </w:r>
    </w:p>
    <w:p w14:paraId="0B31AD2A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● Участник сократил дистанцию; </w:t>
      </w:r>
    </w:p>
    <w:p w14:paraId="0BCCD38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● Участник пробежал дистанцию, на которую не был зарегистрирован; </w:t>
      </w:r>
    </w:p>
    <w:p w14:paraId="4BDC2036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● Участник использовал подручное средство передвижения (велосипед, самокат, </w:t>
      </w:r>
      <w:proofErr w:type="spellStart"/>
      <w:r w:rsidRPr="00B62DC6">
        <w:rPr>
          <w:rFonts w:ascii="Times New Roman" w:hAnsi="Times New Roman" w:cs="Times New Roman"/>
          <w:sz w:val="24"/>
          <w:szCs w:val="24"/>
        </w:rPr>
        <w:t>автосредство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14:paraId="56CC919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● Участник начал забег до официального старта; </w:t>
      </w:r>
    </w:p>
    <w:p w14:paraId="00FAC6EC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● Участник начал забег после закрытия зоны старта; </w:t>
      </w:r>
    </w:p>
    <w:p w14:paraId="2FADF685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● Участник прибежал к финишу после закрытия зоны финиша; </w:t>
      </w:r>
    </w:p>
    <w:p w14:paraId="3FD71B4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● Участник начал забег не из зоны старта; </w:t>
      </w:r>
    </w:p>
    <w:p w14:paraId="3A3EDC75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● Участник не предоставил медицинскую справку, допускающую его к Мероприятию; </w:t>
      </w:r>
    </w:p>
    <w:p w14:paraId="189C4C53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● Участник бежал без стартового номера, или стартовый номер был скрыт под одеждой. </w:t>
      </w:r>
    </w:p>
    <w:p w14:paraId="3F28BB22" w14:textId="77777777" w:rsidR="00F11015" w:rsidRPr="00B62DC6" w:rsidRDefault="003B40D3" w:rsidP="00607E02">
      <w:pPr>
        <w:pStyle w:val="1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● Участник не прошел контрольные точки по дистанции.</w:t>
      </w:r>
    </w:p>
    <w:p w14:paraId="189FDCEC" w14:textId="77777777" w:rsidR="00F11015" w:rsidRPr="00465180" w:rsidRDefault="003B40D3" w:rsidP="00607E02">
      <w:pPr>
        <w:spacing w:line="360" w:lineRule="auto"/>
        <w:jc w:val="center"/>
        <w:rPr>
          <w:rFonts w:ascii="Times New Roman" w:hAnsi="Times New Roman" w:cs="Times New Roman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9. НАГРАЖДЕНИЕ</w:t>
      </w:r>
    </w:p>
    <w:p w14:paraId="47EB0DD8" w14:textId="77777777" w:rsidR="00F11015" w:rsidRPr="00B62DC6" w:rsidRDefault="003B40D3" w:rsidP="00607E02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  Победители и призеры всех возрастных категорий награждаются грамотами, медалями и призами от спонсоров.</w:t>
      </w:r>
    </w:p>
    <w:p w14:paraId="1F7EF595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Участники, прошедшие заявленную дистанцию награждаются памятными медалями забега.</w:t>
      </w:r>
    </w:p>
    <w:p w14:paraId="64A00DFF" w14:textId="77777777" w:rsidR="00F11015" w:rsidRPr="00B62DC6" w:rsidRDefault="003B40D3" w:rsidP="00607E02">
      <w:pPr>
        <w:pStyle w:val="1"/>
        <w:spacing w:before="240" w:after="120" w:line="36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10. ФИНАНСИРОВАНИЕ</w:t>
      </w:r>
    </w:p>
    <w:p w14:paraId="6B45EAA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Все расходы по подготовке забега, оплате судейства, награждению победителей, призеров и участников, оплачиваются за счёт спонсорских средств и стартовых взносов.</w:t>
      </w:r>
    </w:p>
    <w:p w14:paraId="744885B3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Расходы по участию в забеге (суточные, проезд, питание, проживание, прокат необходимого снаряжения) несут командирующие организации или сами участники.</w:t>
      </w:r>
    </w:p>
    <w:p w14:paraId="1D3E0D4E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Стартовые взносы:</w:t>
      </w:r>
    </w:p>
    <w:p w14:paraId="709124C0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Сумма стартового взноса - 2500 руб. для забега «Бег с ребенком до 5 лет», </w:t>
      </w:r>
    </w:p>
    <w:p w14:paraId="0B3BDB88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1500 руб. - для всех остальных дистанций.</w:t>
      </w:r>
    </w:p>
    <w:p w14:paraId="1261949A" w14:textId="77777777" w:rsidR="00F11015" w:rsidRPr="00B62DC6" w:rsidRDefault="00F11015" w:rsidP="00607E02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E8128" w14:textId="77777777" w:rsidR="004C66C5" w:rsidRPr="004C66C5" w:rsidRDefault="003B40D3" w:rsidP="004C66C5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62DC6">
        <w:rPr>
          <w:rFonts w:ascii="Times New Roman" w:hAnsi="Times New Roman" w:cs="Times New Roman"/>
          <w:b/>
          <w:bCs/>
          <w:sz w:val="24"/>
          <w:szCs w:val="24"/>
        </w:rPr>
        <w:t>11. ЗАЯВКИ</w:t>
      </w:r>
    </w:p>
    <w:p w14:paraId="29FDB1A0" w14:textId="1827B4AB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Для участия в мероприятии необходимо подать предварительную онлайн заявку и оплатить стартовый  взнос на сайте </w:t>
      </w:r>
      <w:hyperlink r:id="rId7" w:history="1">
        <w:r w:rsidRPr="00B62DC6">
          <w:rPr>
            <w:rStyle w:val="Hyperlink0"/>
            <w:rFonts w:ascii="Times New Roman" w:hAnsi="Times New Roman" w:cs="Times New Roman"/>
            <w:sz w:val="24"/>
            <w:szCs w:val="24"/>
          </w:rPr>
          <w:t>http://reg.place/</w:t>
        </w:r>
      </w:hyperlink>
      <w:r w:rsidR="00B31090" w:rsidRPr="00B31090">
        <w:rPr>
          <w:rStyle w:val="a8"/>
          <w:rFonts w:ascii="Times New Roman" w:hAnsi="Times New Roman" w:cs="Times New Roman"/>
          <w:sz w:val="24"/>
          <w:szCs w:val="24"/>
          <w:lang w:val="en-US"/>
        </w:rPr>
        <w:t>events</w:t>
      </w:r>
      <w:r w:rsidR="00B31090" w:rsidRPr="00B31090">
        <w:rPr>
          <w:rStyle w:val="a8"/>
          <w:rFonts w:ascii="Times New Roman" w:hAnsi="Times New Roman" w:cs="Times New Roman"/>
          <w:sz w:val="24"/>
          <w:szCs w:val="24"/>
        </w:rPr>
        <w:t>/</w:t>
      </w:r>
      <w:proofErr w:type="spellStart"/>
      <w:r w:rsidR="00B31090" w:rsidRPr="00B31090">
        <w:rPr>
          <w:rStyle w:val="a8"/>
          <w:rFonts w:ascii="Times New Roman" w:hAnsi="Times New Roman" w:cs="Times New Roman"/>
          <w:sz w:val="24"/>
          <w:szCs w:val="24"/>
          <w:lang w:val="en-US"/>
        </w:rPr>
        <w:t>zabeg</w:t>
      </w:r>
      <w:proofErr w:type="spellEnd"/>
      <w:r w:rsidR="00B31090" w:rsidRPr="00B31090">
        <w:rPr>
          <w:rStyle w:val="a8"/>
          <w:rFonts w:ascii="Times New Roman" w:hAnsi="Times New Roman" w:cs="Times New Roman"/>
          <w:sz w:val="24"/>
          <w:szCs w:val="24"/>
        </w:rPr>
        <w:t>-</w:t>
      </w:r>
      <w:proofErr w:type="spellStart"/>
      <w:r w:rsidR="00B31090" w:rsidRPr="00B31090">
        <w:rPr>
          <w:rStyle w:val="a8"/>
          <w:rFonts w:ascii="Times New Roman" w:hAnsi="Times New Roman" w:cs="Times New Roman"/>
          <w:sz w:val="24"/>
          <w:szCs w:val="24"/>
          <w:lang w:val="en-US"/>
        </w:rPr>
        <w:t>skintime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 xml:space="preserve"> до 01 июня 2022 г. Регистрация считается успешно законченной при полной оплате регистрационного взноса.</w:t>
      </w:r>
    </w:p>
    <w:p w14:paraId="049415A7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Для участия на любую дистанцию необходимо предоставить </w:t>
      </w:r>
      <w:r w:rsidRPr="00B62DC6">
        <w:rPr>
          <w:rFonts w:ascii="Times New Roman" w:hAnsi="Times New Roman" w:cs="Times New Roman"/>
          <w:b/>
          <w:bCs/>
          <w:sz w:val="24"/>
          <w:szCs w:val="24"/>
        </w:rPr>
        <w:t>медицинскую справку</w:t>
      </w:r>
      <w:r w:rsidRPr="00B62DC6">
        <w:rPr>
          <w:rFonts w:ascii="Times New Roman" w:hAnsi="Times New Roman" w:cs="Times New Roman"/>
          <w:sz w:val="24"/>
          <w:szCs w:val="24"/>
        </w:rPr>
        <w:t xml:space="preserve"> (заключение спортивного врача или терапевта на основании ЭКГ из любого медицинского учреждения), разрешающую участие в забеге, действующую на дату проведения мероприятия. Участник Мероприятия не возражает против оказания ему в случае необходимости первой медицинской помощи.</w:t>
      </w:r>
    </w:p>
    <w:p w14:paraId="400F68EE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Участники возрастной категории до 5 лет, 5-7 лет, 8-10, 11-12 лет, 13-17 лет допускаются на Мероприятие только, в сопровождении родителей или иных законных представителей. Точный возраст Участника определяется по количеству полных лет на день проведения Мероприятия.</w:t>
      </w:r>
    </w:p>
    <w:p w14:paraId="2A395452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Получение стартового пакета осуществляется по документу, удостоверяющему личность, а также при наличии медицинской справки на все дистанции. </w:t>
      </w:r>
    </w:p>
    <w:p w14:paraId="746489CE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Получение стартовых пакетов участников в возрасте до 5 лет, 5-7 лет, 8-10, 11-12 лет, 13-17 лет осуществляется родителями. Родителям необходимо предоставить разрешение для участия в забеге на ребёнка и документ удостоверяющий личность на себя и ребёнка.</w:t>
      </w:r>
    </w:p>
    <w:p w14:paraId="500790A2" w14:textId="77777777" w:rsidR="00F11015" w:rsidRPr="00B62DC6" w:rsidRDefault="003B40D3" w:rsidP="00607E02">
      <w:pPr>
        <w:pStyle w:val="1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Организатор вправе отказать в выдаче стартового пакета в случае несовпадения данных в представленных Участником документах с данными, указанными при регистрации.</w:t>
      </w:r>
    </w:p>
    <w:p w14:paraId="4D4466CD" w14:textId="77777777" w:rsidR="00F11015" w:rsidRPr="00B62DC6" w:rsidRDefault="003B40D3" w:rsidP="00607E02">
      <w:pPr>
        <w:pStyle w:val="1"/>
        <w:spacing w:after="120" w:line="36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12. ХРОНОМЕТРАЖ</w:t>
      </w:r>
    </w:p>
    <w:p w14:paraId="5428990B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Хронометраж осуществляется с помощью секундомера.</w:t>
      </w:r>
    </w:p>
    <w:p w14:paraId="34841B48" w14:textId="77777777" w:rsidR="00F11015" w:rsidRPr="00B62DC6" w:rsidRDefault="003B40D3" w:rsidP="00607E02">
      <w:pPr>
        <w:pStyle w:val="1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Протесты и претензии, касающиеся итогового личного результата участника, отправляются на почту </w:t>
      </w:r>
      <w:proofErr w:type="spellStart"/>
      <w:r w:rsidRPr="00B62DC6">
        <w:rPr>
          <w:rFonts w:ascii="Times New Roman" w:hAnsi="Times New Roman" w:cs="Times New Roman"/>
          <w:sz w:val="24"/>
          <w:szCs w:val="24"/>
          <w:lang w:val="en-US"/>
        </w:rPr>
        <w:t>skintimesu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62DC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2D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>, не позднее чем в течение 10 дней после мероприятия, самим участником или его представителем (тренером, родственником). Протесты и претензии рассматриваются организаторами забега в течении суток. (в рабочие дни)</w:t>
      </w:r>
    </w:p>
    <w:p w14:paraId="4B175C4B" w14:textId="77777777" w:rsidR="00F11015" w:rsidRPr="00B62DC6" w:rsidRDefault="003B40D3" w:rsidP="00607E02">
      <w:pPr>
        <w:pStyle w:val="1"/>
        <w:spacing w:after="120" w:line="36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13. КОНТАКТЫ</w:t>
      </w:r>
    </w:p>
    <w:p w14:paraId="5A3C797E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По всем возникающим вопросам обращаться:</w:t>
      </w:r>
    </w:p>
    <w:p w14:paraId="5D0DC537" w14:textId="77777777" w:rsidR="00465180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Главный судья: </w:t>
      </w:r>
      <w:r w:rsidR="004C66C5">
        <w:rPr>
          <w:rFonts w:ascii="Times New Roman" w:hAnsi="Times New Roman" w:cs="Times New Roman"/>
          <w:sz w:val="24"/>
          <w:szCs w:val="24"/>
        </w:rPr>
        <w:t>Спиридонов Василий Афанасьевич</w:t>
      </w:r>
    </w:p>
    <w:p w14:paraId="7453C524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>Исполнительный директор общественной организации «Клуб любителей бега «Бегущая Лена»: Матвеева Ирина  +7 (914) 273 30 35</w:t>
      </w:r>
    </w:p>
    <w:p w14:paraId="4CBEE113" w14:textId="77777777" w:rsidR="00F11015" w:rsidRPr="00B62DC6" w:rsidRDefault="003B40D3" w:rsidP="00607E02">
      <w:pPr>
        <w:pStyle w:val="1"/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62DC6">
        <w:rPr>
          <w:rFonts w:ascii="Times New Roman" w:hAnsi="Times New Roman" w:cs="Times New Roman"/>
          <w:sz w:val="24"/>
          <w:szCs w:val="24"/>
        </w:rPr>
        <w:t xml:space="preserve">По почте: </w:t>
      </w:r>
      <w:proofErr w:type="spellStart"/>
      <w:r w:rsidRPr="00B62DC6">
        <w:rPr>
          <w:rFonts w:ascii="Times New Roman" w:hAnsi="Times New Roman" w:cs="Times New Roman"/>
          <w:sz w:val="24"/>
          <w:szCs w:val="24"/>
          <w:lang w:val="en-US"/>
        </w:rPr>
        <w:t>skintimesu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62DC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2D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2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D7E6D" w14:textId="77777777" w:rsidR="00F11015" w:rsidRPr="00B62DC6" w:rsidRDefault="003B40D3" w:rsidP="00C0066F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B62DC6">
        <w:rPr>
          <w:rFonts w:ascii="Times New Roman" w:hAnsi="Times New Roman" w:cs="Times New Roman"/>
          <w:b/>
          <w:bCs/>
          <w:sz w:val="24"/>
          <w:szCs w:val="24"/>
        </w:rPr>
        <w:t>ПОЛОЖЕНИЕ ЯВЛЯЕТСЯ ОФИЦИАЛЬНЫМ ВЫЗОВОМ НА МЕРОПРИЯТИЕ</w:t>
      </w:r>
    </w:p>
    <w:sectPr w:rsidR="00F11015" w:rsidRPr="00B62DC6" w:rsidSect="00C00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707" w:bottom="142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CBBD7" w14:textId="77777777" w:rsidR="00F44254" w:rsidRDefault="00F44254">
      <w:pPr>
        <w:spacing w:after="0" w:line="240" w:lineRule="auto"/>
      </w:pPr>
      <w:r>
        <w:separator/>
      </w:r>
    </w:p>
  </w:endnote>
  <w:endnote w:type="continuationSeparator" w:id="0">
    <w:p w14:paraId="1D00B516" w14:textId="77777777" w:rsidR="00F44254" w:rsidRDefault="00F4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A7E81" w14:textId="77777777" w:rsidR="00C0066F" w:rsidRDefault="00C00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06DF9" w14:textId="77777777" w:rsidR="00F11015" w:rsidRDefault="00F11015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3901" w14:textId="77777777" w:rsidR="00C0066F" w:rsidRDefault="00C00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64C5D" w14:textId="77777777" w:rsidR="00F44254" w:rsidRDefault="00F44254">
      <w:pPr>
        <w:spacing w:after="0" w:line="240" w:lineRule="auto"/>
      </w:pPr>
      <w:r>
        <w:separator/>
      </w:r>
    </w:p>
  </w:footnote>
  <w:footnote w:type="continuationSeparator" w:id="0">
    <w:p w14:paraId="57A63B8F" w14:textId="77777777" w:rsidR="00F44254" w:rsidRDefault="00F4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A18FF" w14:textId="77777777" w:rsidR="00C0066F" w:rsidRDefault="00C00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F364D" w14:textId="77777777" w:rsidR="00F11015" w:rsidRDefault="00F11015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C2A7" w14:textId="77777777" w:rsidR="00C0066F" w:rsidRDefault="00C00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36200"/>
    <w:multiLevelType w:val="hybridMultilevel"/>
    <w:tmpl w:val="F168E34A"/>
    <w:numStyleLink w:val="a"/>
  </w:abstractNum>
  <w:abstractNum w:abstractNumId="1" w15:restartNumberingAfterBreak="0">
    <w:nsid w:val="3CC64764"/>
    <w:multiLevelType w:val="hybridMultilevel"/>
    <w:tmpl w:val="F168E34A"/>
    <w:styleLink w:val="a"/>
    <w:lvl w:ilvl="0" w:tplc="322660A8">
      <w:start w:val="1"/>
      <w:numFmt w:val="bullet"/>
      <w:lvlText w:val="-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8DACA">
      <w:start w:val="1"/>
      <w:numFmt w:val="bullet"/>
      <w:lvlText w:val="-"/>
      <w:lvlJc w:val="left"/>
      <w:pPr>
        <w:ind w:left="1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1E4F7E">
      <w:start w:val="1"/>
      <w:numFmt w:val="bullet"/>
      <w:lvlText w:val="-"/>
      <w:lvlJc w:val="left"/>
      <w:pPr>
        <w:ind w:left="2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C8F8C">
      <w:start w:val="1"/>
      <w:numFmt w:val="bullet"/>
      <w:lvlText w:val="-"/>
      <w:lvlJc w:val="left"/>
      <w:pPr>
        <w:ind w:left="2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048358">
      <w:start w:val="1"/>
      <w:numFmt w:val="bullet"/>
      <w:lvlText w:val="-"/>
      <w:lvlJc w:val="left"/>
      <w:pPr>
        <w:ind w:left="33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CABE72">
      <w:start w:val="1"/>
      <w:numFmt w:val="bullet"/>
      <w:lvlText w:val="-"/>
      <w:lvlJc w:val="left"/>
      <w:pPr>
        <w:ind w:left="3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3E42E4">
      <w:start w:val="1"/>
      <w:numFmt w:val="bullet"/>
      <w:lvlText w:val="-"/>
      <w:lvlJc w:val="left"/>
      <w:pPr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B2E542">
      <w:start w:val="1"/>
      <w:numFmt w:val="bullet"/>
      <w:lvlText w:val="-"/>
      <w:lvlJc w:val="left"/>
      <w:pPr>
        <w:ind w:left="5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D0933A">
      <w:start w:val="1"/>
      <w:numFmt w:val="bullet"/>
      <w:lvlText w:val="-"/>
      <w:lvlJc w:val="left"/>
      <w:pPr>
        <w:ind w:left="5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6F08F248">
        <w:start w:val="1"/>
        <w:numFmt w:val="bullet"/>
        <w:lvlText w:val="●"/>
        <w:lvlJc w:val="left"/>
        <w:pPr>
          <w:tabs>
            <w:tab w:val="num" w:pos="889"/>
          </w:tabs>
          <w:ind w:left="189" w:firstLine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82958A">
        <w:start w:val="1"/>
        <w:numFmt w:val="bullet"/>
        <w:lvlText w:val="●"/>
        <w:lvlJc w:val="left"/>
        <w:pPr>
          <w:tabs>
            <w:tab w:val="num" w:pos="1489"/>
          </w:tabs>
          <w:ind w:left="789" w:firstLine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D8D53C">
        <w:start w:val="1"/>
        <w:numFmt w:val="bullet"/>
        <w:lvlText w:val="●"/>
        <w:lvlJc w:val="left"/>
        <w:pPr>
          <w:tabs>
            <w:tab w:val="num" w:pos="2089"/>
          </w:tabs>
          <w:ind w:left="1389" w:firstLine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F0AA50">
        <w:start w:val="1"/>
        <w:numFmt w:val="bullet"/>
        <w:lvlText w:val="●"/>
        <w:lvlJc w:val="left"/>
        <w:pPr>
          <w:tabs>
            <w:tab w:val="num" w:pos="2689"/>
          </w:tabs>
          <w:ind w:left="1989" w:firstLine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76EA1A">
        <w:start w:val="1"/>
        <w:numFmt w:val="bullet"/>
        <w:lvlText w:val="●"/>
        <w:lvlJc w:val="left"/>
        <w:pPr>
          <w:tabs>
            <w:tab w:val="num" w:pos="3289"/>
          </w:tabs>
          <w:ind w:left="2589" w:firstLine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2ABA20">
        <w:start w:val="1"/>
        <w:numFmt w:val="bullet"/>
        <w:lvlText w:val="●"/>
        <w:lvlJc w:val="left"/>
        <w:pPr>
          <w:tabs>
            <w:tab w:val="num" w:pos="3889"/>
          </w:tabs>
          <w:ind w:left="3189" w:firstLine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BE85BE">
        <w:start w:val="1"/>
        <w:numFmt w:val="bullet"/>
        <w:lvlText w:val="●"/>
        <w:lvlJc w:val="left"/>
        <w:pPr>
          <w:tabs>
            <w:tab w:val="num" w:pos="4489"/>
          </w:tabs>
          <w:ind w:left="3789" w:firstLine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60463E">
        <w:start w:val="1"/>
        <w:numFmt w:val="bullet"/>
        <w:lvlText w:val="●"/>
        <w:lvlJc w:val="left"/>
        <w:pPr>
          <w:tabs>
            <w:tab w:val="num" w:pos="5089"/>
          </w:tabs>
          <w:ind w:left="4389" w:firstLine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1212BA">
        <w:start w:val="1"/>
        <w:numFmt w:val="bullet"/>
        <w:lvlText w:val="●"/>
        <w:lvlJc w:val="left"/>
        <w:pPr>
          <w:tabs>
            <w:tab w:val="num" w:pos="5689"/>
          </w:tabs>
          <w:ind w:left="4989" w:firstLine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015"/>
    <w:rsid w:val="00272D49"/>
    <w:rsid w:val="00320400"/>
    <w:rsid w:val="003B40D3"/>
    <w:rsid w:val="00465180"/>
    <w:rsid w:val="004C66C5"/>
    <w:rsid w:val="00607E02"/>
    <w:rsid w:val="00653805"/>
    <w:rsid w:val="006B262A"/>
    <w:rsid w:val="00856957"/>
    <w:rsid w:val="00B31090"/>
    <w:rsid w:val="00B62DC6"/>
    <w:rsid w:val="00C0066F"/>
    <w:rsid w:val="00C82B82"/>
    <w:rsid w:val="00F11015"/>
    <w:rsid w:val="00F44254"/>
    <w:rsid w:val="00F6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FCAF1"/>
  <w15:docId w15:val="{F2C43B35-7E41-4A97-A804-EF0A03FD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TitlePage">
    <w:name w:val="ConsPlusTitlePage"/>
    <w:pPr>
      <w:widowControl w:val="0"/>
    </w:pPr>
    <w:rPr>
      <w:rFonts w:ascii="Tahoma" w:hAnsi="Tahoma" w:cs="Arial Unicode MS"/>
      <w:color w:val="000000"/>
      <w:u w:color="00000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"/>
      </w:numPr>
    </w:pPr>
  </w:style>
  <w:style w:type="paragraph" w:styleId="a7">
    <w:name w:val="No Spacing"/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a8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8"/>
    <w:rPr>
      <w:color w:val="0000FF"/>
      <w:u w:val="single" w:color="0000FF"/>
      <w:lang w:val="ru-RU"/>
    </w:rPr>
  </w:style>
  <w:style w:type="table" w:styleId="a9">
    <w:name w:val="Table Grid"/>
    <w:basedOn w:val="a2"/>
    <w:uiPriority w:val="59"/>
    <w:rsid w:val="006B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C0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0066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c">
    <w:name w:val="footer"/>
    <w:basedOn w:val="a0"/>
    <w:link w:val="ad"/>
    <w:uiPriority w:val="99"/>
    <w:unhideWhenUsed/>
    <w:rsid w:val="00C0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0066F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eg.plac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 Виктор Игоревич</cp:lastModifiedBy>
  <cp:revision>10</cp:revision>
  <cp:lastPrinted>2022-05-12T05:30:00Z</cp:lastPrinted>
  <dcterms:created xsi:type="dcterms:W3CDTF">2022-05-05T06:14:00Z</dcterms:created>
  <dcterms:modified xsi:type="dcterms:W3CDTF">2022-05-25T01:05:00Z</dcterms:modified>
</cp:coreProperties>
</file>