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C0" w:rsidRP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b/>
          <w:color w:val="414141"/>
          <w:spacing w:val="-4"/>
        </w:rPr>
      </w:pPr>
      <w:r w:rsidRPr="00E75EC0">
        <w:rPr>
          <w:rFonts w:ascii="Arial" w:hAnsi="Arial" w:cs="Arial"/>
          <w:b/>
          <w:color w:val="414141"/>
          <w:spacing w:val="-4"/>
        </w:rPr>
        <w:t>РЕГЛАМЕНТ</w:t>
      </w:r>
    </w:p>
    <w:p w:rsidR="00E75EC0" w:rsidRP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b/>
          <w:color w:val="414141"/>
          <w:spacing w:val="-4"/>
        </w:rPr>
      </w:pPr>
      <w:r w:rsidRPr="00E75EC0">
        <w:rPr>
          <w:rFonts w:ascii="Arial" w:hAnsi="Arial" w:cs="Arial"/>
          <w:b/>
          <w:color w:val="414141"/>
          <w:spacing w:val="-4"/>
        </w:rPr>
        <w:t>АВГУСТОВСКИЙ КАНАЛ-ТРЕЙЛ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Место, дистанции, дата и время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г</w:t>
      </w:r>
      <w:proofErr w:type="gramStart"/>
      <w:r>
        <w:rPr>
          <w:rFonts w:ascii="Arial" w:hAnsi="Arial" w:cs="Arial"/>
          <w:color w:val="414141"/>
          <w:spacing w:val="-4"/>
        </w:rPr>
        <w:t>.Г</w:t>
      </w:r>
      <w:proofErr w:type="gramEnd"/>
      <w:r>
        <w:rPr>
          <w:rFonts w:ascii="Arial" w:hAnsi="Arial" w:cs="Arial"/>
          <w:color w:val="414141"/>
          <w:spacing w:val="-4"/>
        </w:rPr>
        <w:t>родно, Гродненский район, Августовский канал, шлюз «</w:t>
      </w:r>
      <w:proofErr w:type="spellStart"/>
      <w:r>
        <w:rPr>
          <w:rFonts w:ascii="Arial" w:hAnsi="Arial" w:cs="Arial"/>
          <w:color w:val="414141"/>
          <w:spacing w:val="-4"/>
        </w:rPr>
        <w:t>Домбровка</w:t>
      </w:r>
      <w:proofErr w:type="spellEnd"/>
      <w:r>
        <w:rPr>
          <w:rFonts w:ascii="Arial" w:hAnsi="Arial" w:cs="Arial"/>
          <w:color w:val="414141"/>
          <w:spacing w:val="-4"/>
        </w:rPr>
        <w:t>».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20 августа, 2022 года.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Дистанции: 8,8км, 22км и 50км.</w:t>
      </w:r>
      <w:r>
        <w:rPr>
          <w:rFonts w:ascii="Arial" w:hAnsi="Arial" w:cs="Arial"/>
          <w:color w:val="414141"/>
          <w:spacing w:val="-4"/>
        </w:rPr>
        <w:br/>
      </w:r>
      <w:r>
        <w:rPr>
          <w:rFonts w:ascii="Arial" w:hAnsi="Arial" w:cs="Arial"/>
          <w:color w:val="414141"/>
          <w:spacing w:val="-4"/>
        </w:rPr>
        <w:br/>
        <w:t>Старт;</w:t>
      </w:r>
      <w:r>
        <w:rPr>
          <w:rFonts w:ascii="Arial" w:hAnsi="Arial" w:cs="Arial"/>
          <w:color w:val="414141"/>
          <w:spacing w:val="-4"/>
        </w:rPr>
        <w:br/>
        <w:t>50 км в 8.00</w:t>
      </w:r>
      <w:r>
        <w:rPr>
          <w:rFonts w:ascii="Arial" w:hAnsi="Arial" w:cs="Arial"/>
          <w:color w:val="414141"/>
          <w:spacing w:val="-4"/>
        </w:rPr>
        <w:br/>
        <w:t>8.8 км и 22 км в 11.00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Условия допуска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50 км – с 18 лет, предварительно уплатив стартовый взнос, также необходима медицинская справка с допуском на старт или расписка об ответственности за свое здоровье</w:t>
      </w:r>
      <w:proofErr w:type="gramStart"/>
      <w:r>
        <w:rPr>
          <w:rFonts w:ascii="Arial" w:hAnsi="Arial" w:cs="Arial"/>
          <w:color w:val="414141"/>
          <w:spacing w:val="-4"/>
        </w:rPr>
        <w:t>.</w:t>
      </w:r>
      <w:proofErr w:type="gramEnd"/>
      <w:r>
        <w:rPr>
          <w:rFonts w:ascii="Arial" w:hAnsi="Arial" w:cs="Arial"/>
          <w:color w:val="414141"/>
          <w:spacing w:val="-4"/>
        </w:rPr>
        <w:t xml:space="preserve"> ( </w:t>
      </w:r>
      <w:hyperlink r:id="rId4" w:history="1">
        <w:proofErr w:type="gramStart"/>
        <w:r>
          <w:rPr>
            <w:rStyle w:val="a4"/>
            <w:rFonts w:ascii="Arial" w:hAnsi="Arial" w:cs="Arial"/>
            <w:color w:val="0000FF"/>
            <w:spacing w:val="-4"/>
            <w:bdr w:val="none" w:sz="0" w:space="0" w:color="auto" w:frame="1"/>
          </w:rPr>
          <w:t>р</w:t>
        </w:r>
        <w:proofErr w:type="gramEnd"/>
        <w:r>
          <w:rPr>
            <w:rStyle w:val="a4"/>
            <w:rFonts w:ascii="Arial" w:hAnsi="Arial" w:cs="Arial"/>
            <w:color w:val="0000FF"/>
            <w:spacing w:val="-4"/>
            <w:bdr w:val="none" w:sz="0" w:space="0" w:color="auto" w:frame="1"/>
          </w:rPr>
          <w:t>асписку скачать</w:t>
        </w:r>
      </w:hyperlink>
      <w:r>
        <w:rPr>
          <w:rFonts w:ascii="Arial" w:hAnsi="Arial" w:cs="Arial"/>
          <w:color w:val="414141"/>
          <w:spacing w:val="-4"/>
        </w:rPr>
        <w:t>)</w:t>
      </w:r>
      <w:r>
        <w:rPr>
          <w:rFonts w:ascii="Arial" w:hAnsi="Arial" w:cs="Arial"/>
          <w:color w:val="414141"/>
          <w:spacing w:val="-4"/>
        </w:rPr>
        <w:br/>
        <w:t>22 км – с 18 лет, предварительно уплатив стартовый взнос, также необходима медицинская справка с допуском на старт или расписка об ответственности за свое здоровье. ( </w:t>
      </w:r>
      <w:hyperlink r:id="rId5" w:history="1">
        <w:r>
          <w:rPr>
            <w:rStyle w:val="a4"/>
            <w:rFonts w:ascii="Arial" w:hAnsi="Arial" w:cs="Arial"/>
            <w:color w:val="0000FF"/>
            <w:spacing w:val="-4"/>
            <w:bdr w:val="none" w:sz="0" w:space="0" w:color="auto" w:frame="1"/>
          </w:rPr>
          <w:t>расписку скачать</w:t>
        </w:r>
      </w:hyperlink>
      <w:r>
        <w:rPr>
          <w:rFonts w:ascii="Arial" w:hAnsi="Arial" w:cs="Arial"/>
          <w:color w:val="414141"/>
          <w:spacing w:val="-4"/>
        </w:rPr>
        <w:t>)</w:t>
      </w:r>
      <w:r>
        <w:rPr>
          <w:rFonts w:ascii="Arial" w:hAnsi="Arial" w:cs="Arial"/>
          <w:color w:val="414141"/>
          <w:spacing w:val="-4"/>
        </w:rPr>
        <w:br/>
        <w:t>8,8км – с 15 лет, необходима медицинская справка с допуском на старт или расписка об ответственности за свое здоровье</w:t>
      </w:r>
      <w:proofErr w:type="gramStart"/>
      <w:r>
        <w:rPr>
          <w:rFonts w:ascii="Arial" w:hAnsi="Arial" w:cs="Arial"/>
          <w:color w:val="414141"/>
          <w:spacing w:val="-4"/>
        </w:rPr>
        <w:t>.</w:t>
      </w:r>
      <w:proofErr w:type="gramEnd"/>
      <w:r>
        <w:rPr>
          <w:rFonts w:ascii="Arial" w:hAnsi="Arial" w:cs="Arial"/>
          <w:color w:val="414141"/>
          <w:spacing w:val="-4"/>
        </w:rPr>
        <w:t xml:space="preserve"> ( </w:t>
      </w:r>
      <w:hyperlink r:id="rId6" w:history="1">
        <w:proofErr w:type="gramStart"/>
        <w:r>
          <w:rPr>
            <w:rStyle w:val="a4"/>
            <w:rFonts w:ascii="Arial" w:hAnsi="Arial" w:cs="Arial"/>
            <w:color w:val="0000FF"/>
            <w:spacing w:val="-4"/>
            <w:bdr w:val="none" w:sz="0" w:space="0" w:color="auto" w:frame="1"/>
          </w:rPr>
          <w:t>р</w:t>
        </w:r>
        <w:proofErr w:type="gramEnd"/>
        <w:r>
          <w:rPr>
            <w:rStyle w:val="a4"/>
            <w:rFonts w:ascii="Arial" w:hAnsi="Arial" w:cs="Arial"/>
            <w:color w:val="0000FF"/>
            <w:spacing w:val="-4"/>
            <w:bdr w:val="none" w:sz="0" w:space="0" w:color="auto" w:frame="1"/>
          </w:rPr>
          <w:t>асписку скачать</w:t>
        </w:r>
      </w:hyperlink>
      <w:r>
        <w:rPr>
          <w:rFonts w:ascii="Arial" w:hAnsi="Arial" w:cs="Arial"/>
          <w:color w:val="414141"/>
          <w:spacing w:val="-4"/>
        </w:rPr>
        <w:t>)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br/>
        <w:t>Регистрация и стартовый взнос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br/>
        <w:t>Стартовый взнос: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На дистанциях 8.8км, 22 км</w:t>
      </w:r>
      <w:r>
        <w:rPr>
          <w:rFonts w:ascii="Arial" w:hAnsi="Arial" w:cs="Arial"/>
          <w:color w:val="414141"/>
          <w:spacing w:val="-4"/>
        </w:rPr>
        <w:br/>
        <w:t xml:space="preserve">20,00 руб. (двадцать </w:t>
      </w:r>
      <w:proofErr w:type="spellStart"/>
      <w:r>
        <w:rPr>
          <w:rFonts w:ascii="Arial" w:hAnsi="Arial" w:cs="Arial"/>
          <w:color w:val="414141"/>
          <w:spacing w:val="-4"/>
        </w:rPr>
        <w:t>бел</w:t>
      </w:r>
      <w:proofErr w:type="gramStart"/>
      <w:r>
        <w:rPr>
          <w:rFonts w:ascii="Arial" w:hAnsi="Arial" w:cs="Arial"/>
          <w:color w:val="414141"/>
          <w:spacing w:val="-4"/>
        </w:rPr>
        <w:t>.р</w:t>
      </w:r>
      <w:proofErr w:type="gramEnd"/>
      <w:r>
        <w:rPr>
          <w:rFonts w:ascii="Arial" w:hAnsi="Arial" w:cs="Arial"/>
          <w:color w:val="414141"/>
          <w:spacing w:val="-4"/>
        </w:rPr>
        <w:t>ублей</w:t>
      </w:r>
      <w:proofErr w:type="spellEnd"/>
      <w:r>
        <w:rPr>
          <w:rFonts w:ascii="Arial" w:hAnsi="Arial" w:cs="Arial"/>
          <w:color w:val="414141"/>
          <w:spacing w:val="-4"/>
        </w:rPr>
        <w:t>) при оплате до 30 июня;</w:t>
      </w:r>
      <w:r>
        <w:rPr>
          <w:rFonts w:ascii="Arial" w:hAnsi="Arial" w:cs="Arial"/>
          <w:color w:val="414141"/>
          <w:spacing w:val="-4"/>
        </w:rPr>
        <w:br/>
        <w:t xml:space="preserve">30,00 руб.(тридцать </w:t>
      </w:r>
      <w:proofErr w:type="spellStart"/>
      <w:r>
        <w:rPr>
          <w:rFonts w:ascii="Arial" w:hAnsi="Arial" w:cs="Arial"/>
          <w:color w:val="414141"/>
          <w:spacing w:val="-4"/>
        </w:rPr>
        <w:t>бел.рублей</w:t>
      </w:r>
      <w:proofErr w:type="spellEnd"/>
      <w:r>
        <w:rPr>
          <w:rFonts w:ascii="Arial" w:hAnsi="Arial" w:cs="Arial"/>
          <w:color w:val="414141"/>
          <w:spacing w:val="-4"/>
        </w:rPr>
        <w:t>) при оплате с 1 июля по 31 июля;</w:t>
      </w:r>
      <w:r>
        <w:rPr>
          <w:rFonts w:ascii="Arial" w:hAnsi="Arial" w:cs="Arial"/>
          <w:color w:val="414141"/>
          <w:spacing w:val="-4"/>
        </w:rPr>
        <w:br/>
        <w:t xml:space="preserve">35,00 руб.(тридцать пять </w:t>
      </w:r>
      <w:proofErr w:type="spellStart"/>
      <w:r>
        <w:rPr>
          <w:rFonts w:ascii="Arial" w:hAnsi="Arial" w:cs="Arial"/>
          <w:color w:val="414141"/>
          <w:spacing w:val="-4"/>
        </w:rPr>
        <w:t>бел.рублей</w:t>
      </w:r>
      <w:proofErr w:type="spellEnd"/>
      <w:r>
        <w:rPr>
          <w:rFonts w:ascii="Arial" w:hAnsi="Arial" w:cs="Arial"/>
          <w:color w:val="414141"/>
          <w:spacing w:val="-4"/>
        </w:rPr>
        <w:t>) при оплате с 1 августа по 19 августа;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На дистанции 50 км</w:t>
      </w:r>
      <w:r>
        <w:rPr>
          <w:rFonts w:ascii="Arial" w:hAnsi="Arial" w:cs="Arial"/>
          <w:color w:val="414141"/>
          <w:spacing w:val="-4"/>
        </w:rPr>
        <w:br/>
      </w:r>
      <w:r>
        <w:rPr>
          <w:rFonts w:ascii="Arial" w:hAnsi="Arial" w:cs="Arial"/>
          <w:color w:val="414141"/>
          <w:spacing w:val="-4"/>
        </w:rPr>
        <w:br/>
        <w:t xml:space="preserve">30,00 руб. (тридцать </w:t>
      </w:r>
      <w:proofErr w:type="spellStart"/>
      <w:r>
        <w:rPr>
          <w:rFonts w:ascii="Arial" w:hAnsi="Arial" w:cs="Arial"/>
          <w:color w:val="414141"/>
          <w:spacing w:val="-4"/>
        </w:rPr>
        <w:t>бел</w:t>
      </w:r>
      <w:proofErr w:type="gramStart"/>
      <w:r>
        <w:rPr>
          <w:rFonts w:ascii="Arial" w:hAnsi="Arial" w:cs="Arial"/>
          <w:color w:val="414141"/>
          <w:spacing w:val="-4"/>
        </w:rPr>
        <w:t>.р</w:t>
      </w:r>
      <w:proofErr w:type="gramEnd"/>
      <w:r>
        <w:rPr>
          <w:rFonts w:ascii="Arial" w:hAnsi="Arial" w:cs="Arial"/>
          <w:color w:val="414141"/>
          <w:spacing w:val="-4"/>
        </w:rPr>
        <w:t>ублей</w:t>
      </w:r>
      <w:proofErr w:type="spellEnd"/>
      <w:r>
        <w:rPr>
          <w:rFonts w:ascii="Arial" w:hAnsi="Arial" w:cs="Arial"/>
          <w:color w:val="414141"/>
          <w:spacing w:val="-4"/>
        </w:rPr>
        <w:t>) при оплате до 30 июня;</w:t>
      </w:r>
      <w:r>
        <w:rPr>
          <w:rFonts w:ascii="Arial" w:hAnsi="Arial" w:cs="Arial"/>
          <w:color w:val="414141"/>
          <w:spacing w:val="-4"/>
        </w:rPr>
        <w:br/>
        <w:t xml:space="preserve">35,00 руб.(тридцать пять </w:t>
      </w:r>
      <w:proofErr w:type="spellStart"/>
      <w:r>
        <w:rPr>
          <w:rFonts w:ascii="Arial" w:hAnsi="Arial" w:cs="Arial"/>
          <w:color w:val="414141"/>
          <w:spacing w:val="-4"/>
        </w:rPr>
        <w:t>бел.рублей</w:t>
      </w:r>
      <w:proofErr w:type="spellEnd"/>
      <w:r>
        <w:rPr>
          <w:rFonts w:ascii="Arial" w:hAnsi="Arial" w:cs="Arial"/>
          <w:color w:val="414141"/>
          <w:spacing w:val="-4"/>
        </w:rPr>
        <w:t>) при оплате с 1 июля по 31 июля;</w:t>
      </w:r>
      <w:r>
        <w:rPr>
          <w:rFonts w:ascii="Arial" w:hAnsi="Arial" w:cs="Arial"/>
          <w:color w:val="414141"/>
          <w:spacing w:val="-4"/>
        </w:rPr>
        <w:br/>
        <w:t xml:space="preserve">40,00 руб.(сорок </w:t>
      </w:r>
      <w:proofErr w:type="spellStart"/>
      <w:r>
        <w:rPr>
          <w:rFonts w:ascii="Arial" w:hAnsi="Arial" w:cs="Arial"/>
          <w:color w:val="414141"/>
          <w:spacing w:val="-4"/>
        </w:rPr>
        <w:t>бел.рублей</w:t>
      </w:r>
      <w:proofErr w:type="spellEnd"/>
      <w:r>
        <w:rPr>
          <w:rFonts w:ascii="Arial" w:hAnsi="Arial" w:cs="Arial"/>
          <w:color w:val="414141"/>
          <w:spacing w:val="-4"/>
        </w:rPr>
        <w:t>) при оплате с 1 августа по 19 августа;</w:t>
      </w:r>
      <w:r>
        <w:rPr>
          <w:rFonts w:ascii="Arial" w:hAnsi="Arial" w:cs="Arial"/>
          <w:color w:val="414141"/>
          <w:spacing w:val="-4"/>
        </w:rPr>
        <w:br/>
      </w:r>
      <w:r>
        <w:rPr>
          <w:rFonts w:ascii="Arial" w:hAnsi="Arial" w:cs="Arial"/>
          <w:color w:val="414141"/>
          <w:spacing w:val="-4"/>
        </w:rPr>
        <w:br/>
        <w:t>Средства, полученные от оплаты заявочного взноса, расходуются на финансирование проведения соревнований.</w:t>
      </w:r>
      <w:r>
        <w:rPr>
          <w:rFonts w:ascii="Arial" w:hAnsi="Arial" w:cs="Arial"/>
          <w:color w:val="414141"/>
          <w:spacing w:val="-4"/>
        </w:rPr>
        <w:br/>
      </w:r>
      <w:proofErr w:type="spellStart"/>
      <w:r>
        <w:rPr>
          <w:rFonts w:ascii="Arial" w:hAnsi="Arial" w:cs="Arial"/>
          <w:color w:val="414141"/>
          <w:spacing w:val="-4"/>
        </w:rPr>
        <w:t>Онлайн-регистрация</w:t>
      </w:r>
      <w:proofErr w:type="spellEnd"/>
      <w:r>
        <w:rPr>
          <w:rFonts w:ascii="Arial" w:hAnsi="Arial" w:cs="Arial"/>
          <w:color w:val="414141"/>
          <w:spacing w:val="-4"/>
        </w:rPr>
        <w:t xml:space="preserve"> на сайте продлится до 19 августа 2022 года</w:t>
      </w:r>
      <w:r>
        <w:rPr>
          <w:rFonts w:ascii="Arial" w:hAnsi="Arial" w:cs="Arial"/>
          <w:color w:val="414141"/>
          <w:spacing w:val="-4"/>
        </w:rPr>
        <w:br/>
        <w:t>Средства, полученные от оплаты заявочного взноса, расходуются на финансирование проведения соревнований.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Получение номера</w:t>
      </w:r>
      <w:r>
        <w:rPr>
          <w:rFonts w:ascii="Arial" w:hAnsi="Arial" w:cs="Arial"/>
          <w:color w:val="414141"/>
          <w:spacing w:val="-4"/>
        </w:rPr>
        <w:br/>
      </w:r>
      <w:r>
        <w:rPr>
          <w:rFonts w:ascii="Arial" w:hAnsi="Arial" w:cs="Arial"/>
          <w:color w:val="414141"/>
          <w:spacing w:val="-4"/>
        </w:rPr>
        <w:br/>
        <w:t>Нагрудный номер участника можно получить 19 августа 2022 года с 14:00 до 17:00 и 20 августа 2020 года с 09:00 до 10:30.</w:t>
      </w:r>
      <w:r>
        <w:rPr>
          <w:rFonts w:ascii="Arial" w:hAnsi="Arial" w:cs="Arial"/>
          <w:color w:val="414141"/>
          <w:spacing w:val="-4"/>
        </w:rPr>
        <w:br/>
        <w:t>Участникам забегов проживающих в г</w:t>
      </w:r>
      <w:proofErr w:type="gramStart"/>
      <w:r>
        <w:rPr>
          <w:rFonts w:ascii="Arial" w:hAnsi="Arial" w:cs="Arial"/>
          <w:color w:val="414141"/>
          <w:spacing w:val="-4"/>
        </w:rPr>
        <w:t>.Г</w:t>
      </w:r>
      <w:proofErr w:type="gramEnd"/>
      <w:r>
        <w:rPr>
          <w:rFonts w:ascii="Arial" w:hAnsi="Arial" w:cs="Arial"/>
          <w:color w:val="414141"/>
          <w:spacing w:val="-4"/>
        </w:rPr>
        <w:t>родно необходимо получить нагрудные номера 19 августа по адресу; г.Гродно, ул.Ожешки,19, помещение 307</w:t>
      </w:r>
      <w:r>
        <w:rPr>
          <w:rFonts w:ascii="Arial" w:hAnsi="Arial" w:cs="Arial"/>
          <w:color w:val="414141"/>
          <w:spacing w:val="-4"/>
        </w:rPr>
        <w:br/>
        <w:t xml:space="preserve">22 августа 2020 года с 09.00 до 10.00 номера выдаются только иногородним </w:t>
      </w:r>
      <w:r>
        <w:rPr>
          <w:rFonts w:ascii="Arial" w:hAnsi="Arial" w:cs="Arial"/>
          <w:color w:val="414141"/>
          <w:spacing w:val="-4"/>
        </w:rPr>
        <w:lastRenderedPageBreak/>
        <w:t xml:space="preserve">участникам в судейской палатке на месте старта/финиша. Чтобы получить номер участника, необходимо предъявить удостоверение личности и медицинскую справку или расписку </w:t>
      </w:r>
      <w:proofErr w:type="gramStart"/>
      <w:r>
        <w:rPr>
          <w:rFonts w:ascii="Arial" w:hAnsi="Arial" w:cs="Arial"/>
          <w:color w:val="414141"/>
          <w:spacing w:val="-4"/>
        </w:rPr>
        <w:t xml:space="preserve">( </w:t>
      </w:r>
      <w:proofErr w:type="gramEnd"/>
      <w:r>
        <w:rPr>
          <w:rFonts w:ascii="Arial" w:hAnsi="Arial" w:cs="Arial"/>
          <w:color w:val="414141"/>
          <w:spacing w:val="-4"/>
        </w:rPr>
        <w:t>предварительно распечатанную с сайта и заполненную об ответственности за свое здоровье), квитанцию об оплате.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Пакет участника на дистанции 50 км</w:t>
      </w:r>
      <w:r>
        <w:rPr>
          <w:rFonts w:ascii="Arial" w:hAnsi="Arial" w:cs="Arial"/>
          <w:color w:val="414141"/>
          <w:spacing w:val="-4"/>
        </w:rPr>
        <w:br/>
        <w:t>- Стартовый номер с чипом хронометража и булавкой</w:t>
      </w:r>
      <w:r>
        <w:rPr>
          <w:rFonts w:ascii="Arial" w:hAnsi="Arial" w:cs="Arial"/>
          <w:color w:val="414141"/>
          <w:spacing w:val="-4"/>
        </w:rPr>
        <w:br/>
        <w:t>- медаль (выдается на финише)</w:t>
      </w:r>
      <w:r>
        <w:rPr>
          <w:rFonts w:ascii="Arial" w:hAnsi="Arial" w:cs="Arial"/>
          <w:color w:val="414141"/>
          <w:spacing w:val="-4"/>
        </w:rPr>
        <w:br/>
        <w:t>- питание по трассе</w:t>
      </w:r>
      <w:proofErr w:type="gramStart"/>
      <w:r>
        <w:rPr>
          <w:rFonts w:ascii="Arial" w:hAnsi="Arial" w:cs="Arial"/>
          <w:color w:val="414141"/>
          <w:spacing w:val="-4"/>
        </w:rPr>
        <w:br/>
        <w:t>-</w:t>
      </w:r>
      <w:proofErr w:type="gramEnd"/>
      <w:r>
        <w:rPr>
          <w:rFonts w:ascii="Arial" w:hAnsi="Arial" w:cs="Arial"/>
          <w:color w:val="414141"/>
          <w:spacing w:val="-4"/>
        </w:rPr>
        <w:t>сувениры</w:t>
      </w:r>
      <w:r>
        <w:rPr>
          <w:rFonts w:ascii="Arial" w:hAnsi="Arial" w:cs="Arial"/>
          <w:color w:val="414141"/>
          <w:spacing w:val="-4"/>
        </w:rPr>
        <w:br/>
        <w:t xml:space="preserve">-трансферт Гродно- шлюз </w:t>
      </w:r>
      <w:proofErr w:type="spellStart"/>
      <w:r>
        <w:rPr>
          <w:rFonts w:ascii="Arial" w:hAnsi="Arial" w:cs="Arial"/>
          <w:color w:val="414141"/>
          <w:spacing w:val="-4"/>
        </w:rPr>
        <w:t>Домбровка-Гродно</w:t>
      </w:r>
      <w:proofErr w:type="spellEnd"/>
      <w:r>
        <w:rPr>
          <w:rFonts w:ascii="Arial" w:hAnsi="Arial" w:cs="Arial"/>
          <w:color w:val="414141"/>
          <w:spacing w:val="-4"/>
        </w:rPr>
        <w:br/>
        <w:t>-питьевая вода на финише</w:t>
      </w:r>
      <w:r>
        <w:rPr>
          <w:rFonts w:ascii="Arial" w:hAnsi="Arial" w:cs="Arial"/>
          <w:color w:val="414141"/>
          <w:spacing w:val="-4"/>
        </w:rPr>
        <w:br/>
        <w:t>-перекус на финише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Пакет участника на дистанции 22 км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- Стартовый номер с чипом хронометража и булавкой;</w:t>
      </w:r>
      <w:r>
        <w:rPr>
          <w:rFonts w:ascii="Arial" w:hAnsi="Arial" w:cs="Arial"/>
          <w:color w:val="414141"/>
          <w:spacing w:val="-4"/>
        </w:rPr>
        <w:br/>
        <w:t>- Медаль (выдается на финише).</w:t>
      </w:r>
      <w:proofErr w:type="gramStart"/>
      <w:r>
        <w:rPr>
          <w:rFonts w:ascii="Arial" w:hAnsi="Arial" w:cs="Arial"/>
          <w:color w:val="414141"/>
          <w:spacing w:val="-4"/>
        </w:rPr>
        <w:br/>
        <w:t>-</w:t>
      </w:r>
      <w:proofErr w:type="gramEnd"/>
      <w:r>
        <w:rPr>
          <w:rFonts w:ascii="Arial" w:hAnsi="Arial" w:cs="Arial"/>
          <w:color w:val="414141"/>
          <w:spacing w:val="-4"/>
        </w:rPr>
        <w:t xml:space="preserve">Трансферт Гродно- шлюз </w:t>
      </w:r>
      <w:proofErr w:type="spellStart"/>
      <w:r>
        <w:rPr>
          <w:rFonts w:ascii="Arial" w:hAnsi="Arial" w:cs="Arial"/>
          <w:color w:val="414141"/>
          <w:spacing w:val="-4"/>
        </w:rPr>
        <w:t>Домбровка-Гродно</w:t>
      </w:r>
      <w:proofErr w:type="spellEnd"/>
      <w:r>
        <w:rPr>
          <w:rFonts w:ascii="Arial" w:hAnsi="Arial" w:cs="Arial"/>
          <w:color w:val="414141"/>
          <w:spacing w:val="-4"/>
        </w:rPr>
        <w:br/>
        <w:t>-питьевая вода на финише</w:t>
      </w:r>
      <w:r>
        <w:rPr>
          <w:rFonts w:ascii="Arial" w:hAnsi="Arial" w:cs="Arial"/>
          <w:color w:val="414141"/>
          <w:spacing w:val="-4"/>
        </w:rPr>
        <w:br/>
        <w:t>-перекус на финише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br/>
        <w:t>Пакет участника на дистанции 8,8км</w:t>
      </w:r>
      <w:r>
        <w:rPr>
          <w:rFonts w:ascii="Arial" w:hAnsi="Arial" w:cs="Arial"/>
          <w:color w:val="414141"/>
          <w:spacing w:val="-4"/>
        </w:rPr>
        <w:br/>
        <w:t>- Стартовый номер с чипом и булавкой;</w:t>
      </w:r>
      <w:r>
        <w:rPr>
          <w:rFonts w:ascii="Arial" w:hAnsi="Arial" w:cs="Arial"/>
          <w:color w:val="414141"/>
          <w:spacing w:val="-4"/>
        </w:rPr>
        <w:br/>
        <w:t>- Медаль (выдается на финише).</w:t>
      </w:r>
      <w:proofErr w:type="gramStart"/>
      <w:r>
        <w:rPr>
          <w:rFonts w:ascii="Arial" w:hAnsi="Arial" w:cs="Arial"/>
          <w:color w:val="414141"/>
          <w:spacing w:val="-4"/>
        </w:rPr>
        <w:br/>
        <w:t>-</w:t>
      </w:r>
      <w:proofErr w:type="gramEnd"/>
      <w:r>
        <w:rPr>
          <w:rFonts w:ascii="Arial" w:hAnsi="Arial" w:cs="Arial"/>
          <w:color w:val="414141"/>
          <w:spacing w:val="-4"/>
        </w:rPr>
        <w:t xml:space="preserve">Трансферт Гродно- шлюз </w:t>
      </w:r>
      <w:proofErr w:type="spellStart"/>
      <w:r>
        <w:rPr>
          <w:rFonts w:ascii="Arial" w:hAnsi="Arial" w:cs="Arial"/>
          <w:color w:val="414141"/>
          <w:spacing w:val="-4"/>
        </w:rPr>
        <w:t>Домбровка-Гродно</w:t>
      </w:r>
      <w:proofErr w:type="spellEnd"/>
      <w:r>
        <w:rPr>
          <w:rFonts w:ascii="Arial" w:hAnsi="Arial" w:cs="Arial"/>
          <w:color w:val="414141"/>
          <w:spacing w:val="-4"/>
        </w:rPr>
        <w:br/>
        <w:t>-питьевая вода на финише</w:t>
      </w:r>
      <w:r>
        <w:rPr>
          <w:rFonts w:ascii="Arial" w:hAnsi="Arial" w:cs="Arial"/>
          <w:color w:val="414141"/>
          <w:spacing w:val="-4"/>
        </w:rPr>
        <w:br/>
        <w:t>-перекус на финише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Абсолютное первенство, возрастные группы и награждение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Соревнования на всех дистанциях проводятся в возрастных группах 17 и моложе,18 –29 лет, 30–39 лет, 40–49 лет, 50–59 лет, 60–69 лет, 70лет и старше.</w:t>
      </w:r>
      <w:r>
        <w:rPr>
          <w:rFonts w:ascii="Arial" w:hAnsi="Arial" w:cs="Arial"/>
          <w:color w:val="414141"/>
          <w:spacing w:val="-4"/>
        </w:rPr>
        <w:br/>
        <w:t>Возраст участников определяется по состоянию на 31 декабря 2020 года.</w:t>
      </w:r>
      <w:r>
        <w:rPr>
          <w:rFonts w:ascii="Arial" w:hAnsi="Arial" w:cs="Arial"/>
          <w:color w:val="414141"/>
          <w:spacing w:val="-4"/>
        </w:rPr>
        <w:br/>
        <w:t>На дистанции 50 км 40 лет и моложе, 41-50 лет, 51 и старше Победители в возрастных группах: среди мужчин и женщин награждаются денежными призами, призеры сертификатами Финишеры получают памятную медаль</w:t>
      </w:r>
      <w:proofErr w:type="gramStart"/>
      <w:r>
        <w:rPr>
          <w:rFonts w:ascii="Arial" w:hAnsi="Arial" w:cs="Arial"/>
          <w:color w:val="414141"/>
          <w:spacing w:val="-4"/>
        </w:rPr>
        <w:t>.</w:t>
      </w:r>
      <w:proofErr w:type="gramEnd"/>
      <w:r>
        <w:rPr>
          <w:rFonts w:ascii="Arial" w:hAnsi="Arial" w:cs="Arial"/>
          <w:color w:val="414141"/>
          <w:spacing w:val="-4"/>
        </w:rPr>
        <w:t xml:space="preserve"> </w:t>
      </w:r>
      <w:proofErr w:type="gramStart"/>
      <w:r>
        <w:rPr>
          <w:rFonts w:ascii="Arial" w:hAnsi="Arial" w:cs="Arial"/>
          <w:color w:val="414141"/>
          <w:spacing w:val="-4"/>
        </w:rPr>
        <w:t>н</w:t>
      </w:r>
      <w:proofErr w:type="gramEnd"/>
      <w:r>
        <w:rPr>
          <w:rFonts w:ascii="Arial" w:hAnsi="Arial" w:cs="Arial"/>
          <w:color w:val="414141"/>
          <w:spacing w:val="-4"/>
        </w:rPr>
        <w:t>аграждаются памятными призами. Финишеры получают памятную медаль.</w:t>
      </w:r>
      <w:r>
        <w:rPr>
          <w:rFonts w:ascii="Arial" w:hAnsi="Arial" w:cs="Arial"/>
          <w:color w:val="414141"/>
          <w:spacing w:val="-4"/>
        </w:rPr>
        <w:br/>
        <w:t>На дистанции 22 км 17 лет и моложе, 18-29, 30-39, 40 – 49 лет, 50-59 лет, 60 лет и старше. Победители в возрастных группах: среди мужчин и женщин награждаются денежными призами, призеры сертификатами Финишеры получают памятную медаль.</w:t>
      </w:r>
      <w:r>
        <w:rPr>
          <w:rFonts w:ascii="Arial" w:hAnsi="Arial" w:cs="Arial"/>
          <w:color w:val="414141"/>
          <w:spacing w:val="-4"/>
        </w:rPr>
        <w:br/>
        <w:t>На дистанции 8,8км 17 лет и моложе, 18-29, 30-39, 40 лет и старше Победители в возрастных группах: среди мужчин и женщин награждаются денежными призами, призеры сертификатами Финишеры получают памятную медаль.</w:t>
      </w:r>
      <w:r>
        <w:rPr>
          <w:rFonts w:ascii="Arial" w:hAnsi="Arial" w:cs="Arial"/>
          <w:color w:val="414141"/>
          <w:spacing w:val="-4"/>
        </w:rPr>
        <w:br/>
        <w:t>Награждение 8,8км в 12.00</w:t>
      </w:r>
      <w:r>
        <w:rPr>
          <w:rFonts w:ascii="Arial" w:hAnsi="Arial" w:cs="Arial"/>
          <w:color w:val="414141"/>
          <w:spacing w:val="-4"/>
        </w:rPr>
        <w:br/>
        <w:t>Награждение на 22 км в 14.00</w:t>
      </w:r>
      <w:r>
        <w:rPr>
          <w:rFonts w:ascii="Arial" w:hAnsi="Arial" w:cs="Arial"/>
          <w:color w:val="414141"/>
          <w:spacing w:val="-4"/>
        </w:rPr>
        <w:br/>
        <w:t>Награждение на 50 км в 17.00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br/>
        <w:t>Раздевалки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Мужская и женская раздевалки расположены в палатке на месте старта/финиша в непосредственной близости от старта.</w:t>
      </w:r>
      <w:r>
        <w:rPr>
          <w:rFonts w:ascii="Arial" w:hAnsi="Arial" w:cs="Arial"/>
          <w:color w:val="414141"/>
          <w:spacing w:val="-4"/>
        </w:rPr>
        <w:br/>
        <w:t>Не оставляйте свои вещи без присмотра.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lastRenderedPageBreak/>
        <w:t>Камеры хранения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Вещи для хранения можно оставит в судейской палатке.</w:t>
      </w:r>
      <w:r>
        <w:rPr>
          <w:rFonts w:ascii="Arial" w:hAnsi="Arial" w:cs="Arial"/>
          <w:color w:val="414141"/>
          <w:spacing w:val="-4"/>
        </w:rPr>
        <w:br/>
        <w:t>Мы рекомендуем взять ценные вещи с собой (например, ключи от машины, кошелёк, мобильный телефон) или оставить их у друзей и родственников, которые пришли поддержать вас.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Стартовый номер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 xml:space="preserve">В забеге можно участвовать только со стартовым номером </w:t>
      </w:r>
      <w:proofErr w:type="gramStart"/>
      <w:r>
        <w:rPr>
          <w:rFonts w:ascii="Arial" w:hAnsi="Arial" w:cs="Arial"/>
          <w:color w:val="414141"/>
          <w:spacing w:val="-4"/>
        </w:rPr>
        <w:t>Августовский</w:t>
      </w:r>
      <w:proofErr w:type="gramEnd"/>
      <w:r>
        <w:rPr>
          <w:rFonts w:ascii="Arial" w:hAnsi="Arial" w:cs="Arial"/>
          <w:color w:val="414141"/>
          <w:spacing w:val="-4"/>
        </w:rPr>
        <w:t xml:space="preserve"> </w:t>
      </w:r>
      <w:proofErr w:type="spellStart"/>
      <w:r>
        <w:rPr>
          <w:rFonts w:ascii="Arial" w:hAnsi="Arial" w:cs="Arial"/>
          <w:color w:val="414141"/>
          <w:spacing w:val="-4"/>
        </w:rPr>
        <w:t>канал-трейл</w:t>
      </w:r>
      <w:proofErr w:type="spellEnd"/>
      <w:r>
        <w:rPr>
          <w:rFonts w:ascii="Arial" w:hAnsi="Arial" w:cs="Arial"/>
          <w:color w:val="414141"/>
          <w:spacing w:val="-4"/>
        </w:rPr>
        <w:t>, участники без нагрудного номера будут сняты с дистанции. Передавать номер другому лицу и участвовать с чужим номером запрещено.</w:t>
      </w:r>
      <w:r>
        <w:rPr>
          <w:rFonts w:ascii="Arial" w:hAnsi="Arial" w:cs="Arial"/>
          <w:color w:val="414141"/>
          <w:spacing w:val="-4"/>
        </w:rPr>
        <w:br/>
        <w:t>Прикрепите номер на груди булавками за четыре угла. Цифры на номере должны быть видны.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Старт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proofErr w:type="spellStart"/>
      <w:r>
        <w:rPr>
          <w:rFonts w:ascii="Arial" w:hAnsi="Arial" w:cs="Arial"/>
          <w:color w:val="414141"/>
          <w:spacing w:val="-4"/>
        </w:rPr>
        <w:t>Стартово-финишный</w:t>
      </w:r>
      <w:proofErr w:type="spellEnd"/>
      <w:r>
        <w:rPr>
          <w:rFonts w:ascii="Arial" w:hAnsi="Arial" w:cs="Arial"/>
          <w:color w:val="414141"/>
          <w:spacing w:val="-4"/>
        </w:rPr>
        <w:t xml:space="preserve"> городок Августовский </w:t>
      </w:r>
      <w:proofErr w:type="spellStart"/>
      <w:r>
        <w:rPr>
          <w:rFonts w:ascii="Arial" w:hAnsi="Arial" w:cs="Arial"/>
          <w:color w:val="414141"/>
          <w:spacing w:val="-4"/>
        </w:rPr>
        <w:t>канал-трейл</w:t>
      </w:r>
      <w:proofErr w:type="spellEnd"/>
      <w:r>
        <w:rPr>
          <w:rFonts w:ascii="Arial" w:hAnsi="Arial" w:cs="Arial"/>
          <w:color w:val="414141"/>
          <w:spacing w:val="-4"/>
        </w:rPr>
        <w:t xml:space="preserve"> будет находиться недалеко от шлюза </w:t>
      </w:r>
      <w:proofErr w:type="spellStart"/>
      <w:r>
        <w:rPr>
          <w:rFonts w:ascii="Arial" w:hAnsi="Arial" w:cs="Arial"/>
          <w:color w:val="414141"/>
          <w:spacing w:val="-4"/>
        </w:rPr>
        <w:t>Домбровка</w:t>
      </w:r>
      <w:proofErr w:type="spellEnd"/>
      <w:r>
        <w:rPr>
          <w:rFonts w:ascii="Arial" w:hAnsi="Arial" w:cs="Arial"/>
          <w:color w:val="414141"/>
          <w:spacing w:val="-4"/>
        </w:rPr>
        <w:t xml:space="preserve">. </w:t>
      </w:r>
      <w:proofErr w:type="spellStart"/>
      <w:r>
        <w:rPr>
          <w:rFonts w:ascii="Arial" w:hAnsi="Arial" w:cs="Arial"/>
          <w:color w:val="414141"/>
          <w:spacing w:val="-4"/>
        </w:rPr>
        <w:t>Стартово-финишный</w:t>
      </w:r>
      <w:proofErr w:type="spellEnd"/>
      <w:r>
        <w:rPr>
          <w:rFonts w:ascii="Arial" w:hAnsi="Arial" w:cs="Arial"/>
          <w:color w:val="414141"/>
          <w:spacing w:val="-4"/>
        </w:rPr>
        <w:t xml:space="preserve"> городок откроется в 9:00.</w:t>
      </w:r>
      <w:r>
        <w:rPr>
          <w:rFonts w:ascii="Arial" w:hAnsi="Arial" w:cs="Arial"/>
          <w:color w:val="414141"/>
          <w:spacing w:val="-4"/>
        </w:rPr>
        <w:br/>
        <w:t xml:space="preserve">Допуск в </w:t>
      </w:r>
      <w:proofErr w:type="spellStart"/>
      <w:r>
        <w:rPr>
          <w:rFonts w:ascii="Arial" w:hAnsi="Arial" w:cs="Arial"/>
          <w:color w:val="414141"/>
          <w:spacing w:val="-4"/>
        </w:rPr>
        <w:t>стартово-финишный</w:t>
      </w:r>
      <w:proofErr w:type="spellEnd"/>
      <w:r>
        <w:rPr>
          <w:rFonts w:ascii="Arial" w:hAnsi="Arial" w:cs="Arial"/>
          <w:color w:val="414141"/>
          <w:spacing w:val="-4"/>
        </w:rPr>
        <w:t xml:space="preserve"> городок – только для участников со стартовыми номерами.</w:t>
      </w:r>
      <w:r>
        <w:rPr>
          <w:rFonts w:ascii="Arial" w:hAnsi="Arial" w:cs="Arial"/>
          <w:color w:val="414141"/>
          <w:spacing w:val="-4"/>
        </w:rPr>
        <w:br/>
        <w:t>Для зрителей будет организована специальная зона, где можно посмотреть старт и финиш.</w:t>
      </w:r>
      <w:r>
        <w:rPr>
          <w:rFonts w:ascii="Arial" w:hAnsi="Arial" w:cs="Arial"/>
          <w:color w:val="414141"/>
          <w:spacing w:val="-4"/>
        </w:rPr>
        <w:br/>
        <w:t>Старт каждого забега будет проходить по обратному отсчету 10,9,8,7 и т.д. После выстрела по указанию судей начните спокойное движение в сторону старта.</w:t>
      </w:r>
      <w:r>
        <w:rPr>
          <w:rFonts w:ascii="Arial" w:hAnsi="Arial" w:cs="Arial"/>
          <w:color w:val="414141"/>
          <w:spacing w:val="-4"/>
        </w:rPr>
        <w:br/>
        <w:t>Отсчёт вашего личного времени начнётся только после пересечения стартовой линии.</w:t>
      </w:r>
      <w:r>
        <w:rPr>
          <w:rFonts w:ascii="Arial" w:hAnsi="Arial" w:cs="Arial"/>
          <w:color w:val="414141"/>
          <w:spacing w:val="-4"/>
        </w:rPr>
        <w:br/>
        <w:t>Будьте внимательны к другим участникам забега. Мы рекомендуем отказаться от использования наушников, чтобы слышать предупреждения от других бегунов и судей.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Пункты питания и питьевые на дистанции 50 км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proofErr w:type="gramStart"/>
      <w:r>
        <w:rPr>
          <w:rFonts w:ascii="Arial" w:hAnsi="Arial" w:cs="Arial"/>
          <w:color w:val="414141"/>
          <w:spacing w:val="-4"/>
        </w:rPr>
        <w:t>Питьевые:5 км, 12 км, 22 км, 30 км, 40 км, 45 км</w:t>
      </w:r>
      <w:r>
        <w:rPr>
          <w:rFonts w:ascii="Arial" w:hAnsi="Arial" w:cs="Arial"/>
          <w:color w:val="414141"/>
          <w:spacing w:val="-4"/>
        </w:rPr>
        <w:br/>
        <w:t>Пункты питания: 22 км, 30 км, 40 км, 45 км</w:t>
      </w:r>
      <w:proofErr w:type="gramEnd"/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На пунктах питания находится вода, сухофрукты.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Питьевые пункты для участников 22 км</w:t>
      </w:r>
      <w:r>
        <w:rPr>
          <w:rFonts w:ascii="Arial" w:hAnsi="Arial" w:cs="Arial"/>
          <w:color w:val="414141"/>
          <w:spacing w:val="-4"/>
        </w:rPr>
        <w:br/>
        <w:t>5 км, 12 км, 17 км, на финише 0.5 питьевая вода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Туалеты 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proofErr w:type="spellStart"/>
      <w:r>
        <w:rPr>
          <w:rFonts w:ascii="Arial" w:hAnsi="Arial" w:cs="Arial"/>
          <w:color w:val="414141"/>
          <w:spacing w:val="-4"/>
        </w:rPr>
        <w:t>Биотуалеты</w:t>
      </w:r>
      <w:proofErr w:type="spellEnd"/>
      <w:r>
        <w:rPr>
          <w:rFonts w:ascii="Arial" w:hAnsi="Arial" w:cs="Arial"/>
          <w:color w:val="414141"/>
          <w:spacing w:val="-4"/>
        </w:rPr>
        <w:t xml:space="preserve"> </w:t>
      </w:r>
      <w:proofErr w:type="gramStart"/>
      <w:r>
        <w:rPr>
          <w:rFonts w:ascii="Arial" w:hAnsi="Arial" w:cs="Arial"/>
          <w:color w:val="414141"/>
          <w:spacing w:val="-4"/>
        </w:rPr>
        <w:t>расположены</w:t>
      </w:r>
      <w:proofErr w:type="gramEnd"/>
      <w:r>
        <w:rPr>
          <w:rFonts w:ascii="Arial" w:hAnsi="Arial" w:cs="Arial"/>
          <w:color w:val="414141"/>
          <w:spacing w:val="-4"/>
        </w:rPr>
        <w:t xml:space="preserve"> в </w:t>
      </w:r>
      <w:proofErr w:type="spellStart"/>
      <w:r>
        <w:rPr>
          <w:rFonts w:ascii="Arial" w:hAnsi="Arial" w:cs="Arial"/>
          <w:color w:val="414141"/>
          <w:spacing w:val="-4"/>
        </w:rPr>
        <w:t>стартово-финишном</w:t>
      </w:r>
      <w:proofErr w:type="spellEnd"/>
      <w:r>
        <w:rPr>
          <w:rFonts w:ascii="Arial" w:hAnsi="Arial" w:cs="Arial"/>
          <w:color w:val="414141"/>
          <w:spacing w:val="-4"/>
        </w:rPr>
        <w:t xml:space="preserve"> городке.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Медицинская помощь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 xml:space="preserve">Пункты медицинской помощи расположены в </w:t>
      </w:r>
      <w:proofErr w:type="spellStart"/>
      <w:r>
        <w:rPr>
          <w:rFonts w:ascii="Arial" w:hAnsi="Arial" w:cs="Arial"/>
          <w:color w:val="414141"/>
          <w:spacing w:val="-4"/>
        </w:rPr>
        <w:t>стартово-финишном</w:t>
      </w:r>
      <w:proofErr w:type="spellEnd"/>
      <w:r>
        <w:rPr>
          <w:rFonts w:ascii="Arial" w:hAnsi="Arial" w:cs="Arial"/>
          <w:color w:val="414141"/>
          <w:spacing w:val="-4"/>
        </w:rPr>
        <w:t xml:space="preserve"> городке и на дистанции. Пожалуйста, обращайтесь к медикам или волонтёрам, если чувствуете себя плохо или видите, что стало плохо кому-то ещё.</w:t>
      </w:r>
      <w:r>
        <w:rPr>
          <w:rFonts w:ascii="Arial" w:hAnsi="Arial" w:cs="Arial"/>
          <w:color w:val="414141"/>
          <w:spacing w:val="-4"/>
        </w:rPr>
        <w:br/>
        <w:t>Финиш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 xml:space="preserve">Ваш личный результат будет засчитан, когда вы пересечёте линию финиша. Пожалуйста, не останавливайтесь на линии, продолжайте двигаться дальше. В финишном коридоре вы получите воду, медаль, а также на дистанции марафон и </w:t>
      </w:r>
      <w:proofErr w:type="spellStart"/>
      <w:r>
        <w:rPr>
          <w:rFonts w:ascii="Arial" w:hAnsi="Arial" w:cs="Arial"/>
          <w:color w:val="414141"/>
          <w:spacing w:val="-4"/>
        </w:rPr>
        <w:t>полумарафон</w:t>
      </w:r>
      <w:proofErr w:type="spellEnd"/>
      <w:r>
        <w:rPr>
          <w:rFonts w:ascii="Arial" w:hAnsi="Arial" w:cs="Arial"/>
          <w:color w:val="414141"/>
          <w:spacing w:val="-4"/>
        </w:rPr>
        <w:t xml:space="preserve"> чай и гречневая каша. Если стало плохо вам или другому участнику, обратитесь за помощью к медикам, волонтёрам или любым другим сотрудникам забега.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lastRenderedPageBreak/>
        <w:t>После финиша</w:t>
      </w:r>
    </w:p>
    <w:p w:rsidR="00E75EC0" w:rsidRDefault="00E75EC0" w:rsidP="00E75EC0">
      <w:pPr>
        <w:pStyle w:val="a3"/>
        <w:shd w:val="clear" w:color="auto" w:fill="FFFFFF"/>
        <w:spacing w:before="156" w:beforeAutospacing="0" w:after="156" w:afterAutospacing="0"/>
        <w:rPr>
          <w:rFonts w:ascii="Arial" w:hAnsi="Arial" w:cs="Arial"/>
          <w:color w:val="414141"/>
          <w:spacing w:val="-4"/>
        </w:rPr>
      </w:pPr>
      <w:r>
        <w:rPr>
          <w:rFonts w:ascii="Arial" w:hAnsi="Arial" w:cs="Arial"/>
          <w:color w:val="414141"/>
          <w:spacing w:val="-4"/>
        </w:rPr>
        <w:t>Результаты забегов фиксируются электронной системой хронометража.</w:t>
      </w:r>
      <w:r>
        <w:rPr>
          <w:rFonts w:ascii="Arial" w:hAnsi="Arial" w:cs="Arial"/>
          <w:color w:val="414141"/>
          <w:spacing w:val="-4"/>
        </w:rPr>
        <w:br/>
        <w:t>Ваш личный результат будет измерен при пересечении линии старта и финиша.</w:t>
      </w:r>
      <w:r>
        <w:rPr>
          <w:rFonts w:ascii="Arial" w:hAnsi="Arial" w:cs="Arial"/>
          <w:color w:val="414141"/>
          <w:spacing w:val="-4"/>
        </w:rPr>
        <w:br/>
        <w:t>Пожалуйста, прикрепите ваш стартовый номер на груди, чтобы судьи его видели.</w:t>
      </w:r>
      <w:r>
        <w:rPr>
          <w:rFonts w:ascii="Arial" w:hAnsi="Arial" w:cs="Arial"/>
          <w:color w:val="414141"/>
          <w:spacing w:val="-4"/>
        </w:rPr>
        <w:br/>
        <w:t>Итоговые результаты будут опубликованы на сайте WWW. 42 195.BY</w:t>
      </w:r>
    </w:p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75EC0"/>
    <w:rsid w:val="00984EB1"/>
    <w:rsid w:val="009D7BB9"/>
    <w:rsid w:val="00E7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2195.by/wp-content/uploads/raspiska-otredaktirovana-18.docx" TargetMode="External"/><Relationship Id="rId5" Type="http://schemas.openxmlformats.org/officeDocument/2006/relationships/hyperlink" Target="https://42195.by/wp-content/uploads/raspiska-otredaktirovana-18.docx" TargetMode="External"/><Relationship Id="rId4" Type="http://schemas.openxmlformats.org/officeDocument/2006/relationships/hyperlink" Target="https://42195.by/wp-content/uploads/raspiska-otredaktirovana-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2022-06-30T18:35:00Z</dcterms:created>
  <dcterms:modified xsi:type="dcterms:W3CDTF">2022-06-30T18:36:00Z</dcterms:modified>
</cp:coreProperties>
</file>