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60.0" w:type="pct"/>
        <w:tblLayout w:type="fixed"/>
        <w:tblLook w:val="0600"/>
      </w:tblPr>
      <w:tblGrid>
        <w:gridCol w:w="4935"/>
        <w:gridCol w:w="4560"/>
        <w:tblGridChange w:id="0">
          <w:tblGrid>
            <w:gridCol w:w="4935"/>
            <w:gridCol w:w="4560"/>
          </w:tblGrid>
        </w:tblGridChange>
      </w:tblGrid>
      <w:tr>
        <w:trPr>
          <w:cantSplit w:val="0"/>
          <w:trHeight w:val="3392.01416015625" w:hRule="atLeast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УТВЕРЖДАЮ 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Заместитель руководителя –начальник отдела развития физической культуры, массового спорта главного управления по физической культуре и спорту администрации города Красноярска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________________ А.В. Каминский 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«______»__________________2022 г</w:t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Положение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о проведении традиционного легкоатлетического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пробега на 10 км «Познай себя»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г. Красноярск, </w:t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2022 год</w:t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I. Общие положения</w:t>
      </w:r>
    </w:p>
    <w:p w:rsidR="00000000" w:rsidDel="00000000" w:rsidP="00000000" w:rsidRDefault="00000000" w:rsidRPr="00000000" w14:paraId="00000033">
      <w:pPr>
        <w:spacing w:after="80" w:lineRule="auto"/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Традиционный легкоатлетический пробег на 10 км «Познай себя» (далее – Соревнования) проводится в рамках Всероссийского дня бега "Кросс Нации"с целью пропаганды оздоровительного бега, как наиболее массовой и доступной  формы укрепления здоровья и физического развития, и ставит своей задачей профилактику и предупреждение правонарушений, наркомании, табакокурения и алкоголизма среди жителей города, популяризацию и развитие бега, привлечение населения к занятиям оздоровительным бегом и созданию клубов любителей бега.</w:t>
      </w:r>
    </w:p>
    <w:p w:rsidR="00000000" w:rsidDel="00000000" w:rsidP="00000000" w:rsidRDefault="00000000" w:rsidRPr="00000000" w14:paraId="00000034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Соревнования проводится в соответствии с календарным планом официальных физкультурных мероприятий и спортивных мероприятий города Красноярска на 2022 год, утвержденным приказом главного управления                   по физической культуре и спорту администрации города Красноярска от 06.12.2021 № 176 (далее-календарный план) и Всероссийским реестром видов спорта.</w:t>
      </w:r>
    </w:p>
    <w:p w:rsidR="00000000" w:rsidDel="00000000" w:rsidP="00000000" w:rsidRDefault="00000000" w:rsidRPr="00000000" w14:paraId="00000035">
      <w:pPr>
        <w:ind w:firstLine="6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Соревнования проводятся в соответствии с правилами вида спорта «Легкая атлетика», утверждёнными Президиумом Всероссийской федерации легкой атлетики, с учетом изменений, утвержденных 46-м и 47-м Конгрессами Международной ассоциации федераций легкой атлетики (ИААФ).</w:t>
      </w:r>
    </w:p>
    <w:p w:rsidR="00000000" w:rsidDel="00000000" w:rsidP="00000000" w:rsidRDefault="00000000" w:rsidRPr="00000000" w14:paraId="00000036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II. Классификация мероприятия</w:t>
      </w:r>
    </w:p>
    <w:p w:rsidR="00000000" w:rsidDel="00000000" w:rsidP="00000000" w:rsidRDefault="00000000" w:rsidRPr="00000000" w14:paraId="00000038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Соревнования проводятся на основании Части II раздела 2 подраздела 2.30 пункта 17 календарного плана.</w:t>
      </w:r>
    </w:p>
    <w:p w:rsidR="00000000" w:rsidDel="00000000" w:rsidP="00000000" w:rsidRDefault="00000000" w:rsidRPr="00000000" w14:paraId="00000039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Наименование и номер-код вида спорта «Легкая атлетика» – 0020001611Я, в спортивной дисциплине «бег 10 000 м» - 0020141611Я.</w:t>
      </w:r>
    </w:p>
    <w:p w:rsidR="00000000" w:rsidDel="00000000" w:rsidP="00000000" w:rsidRDefault="00000000" w:rsidRPr="00000000" w14:paraId="0000003A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Соревнования проводятся как личные.</w:t>
      </w:r>
    </w:p>
    <w:p w:rsidR="00000000" w:rsidDel="00000000" w:rsidP="00000000" w:rsidRDefault="00000000" w:rsidRPr="00000000" w14:paraId="0000003B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III. Организаторы мероприятия</w:t>
      </w:r>
    </w:p>
    <w:p w:rsidR="00000000" w:rsidDel="00000000" w:rsidP="00000000" w:rsidRDefault="00000000" w:rsidRPr="00000000" w14:paraId="0000003D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Общее руководство по подготовке и проведению соревнований осуществляют главное управление по физической культуре и спорту администрации города Красноярска (далее по тексту – Красспорт) и главная судейская коллегия (далее – ГСК).</w:t>
      </w:r>
    </w:p>
    <w:p w:rsidR="00000000" w:rsidDel="00000000" w:rsidP="00000000" w:rsidRDefault="00000000" w:rsidRPr="00000000" w14:paraId="0000003E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Красспорт осуществляет финансовое обеспечение подготовки и проведения соревнований (оплата работы судейской и комендантской бригад, награждение). Расходы на указанное финансовое обеспечение соревнований осуществляет муниципальное автономное учреждение «Центр спортивных клубов» (далее - МАУ «ЦСК»), координируемое Красспортом, в соответствии с утвержденным ему муниципальным заданием.</w:t>
      </w:r>
    </w:p>
    <w:p w:rsidR="00000000" w:rsidDel="00000000" w:rsidP="00000000" w:rsidRDefault="00000000" w:rsidRPr="00000000" w14:paraId="0000003F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Главный судья соревнований – судья всероссийской категории Ситников Виктор Фёдорович (г. Красноярск тел. +7 (902) 991-13-11).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IV. Сроки и место проведения мероприятия</w:t>
      </w:r>
    </w:p>
    <w:p w:rsidR="00000000" w:rsidDel="00000000" w:rsidP="00000000" w:rsidRDefault="00000000" w:rsidRPr="00000000" w14:paraId="00000042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Соревнования проводятся 17 сентября 2022 года на беговых дорожках физкультурно-оздоровительного центра «Татышев-парк» (о. Татышев).</w:t>
      </w:r>
    </w:p>
    <w:p w:rsidR="00000000" w:rsidDel="00000000" w:rsidP="00000000" w:rsidRDefault="00000000" w:rsidRPr="00000000" w14:paraId="00000043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V. Участники мероприятия</w:t>
      </w:r>
    </w:p>
    <w:p w:rsidR="00000000" w:rsidDel="00000000" w:rsidP="00000000" w:rsidRDefault="00000000" w:rsidRPr="00000000" w14:paraId="00000045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 участию в соревнованиях допускаются любители бега представляющие различные коллективы физкультуры, клубы любителей бега или занимающиеся самостоятельно по возрастным группам, заплатившие стартовый взнос 300 (Триста) рублей. </w:t>
      </w:r>
    </w:p>
    <w:p w:rsidR="00000000" w:rsidDel="00000000" w:rsidP="00000000" w:rsidRDefault="00000000" w:rsidRPr="00000000" w14:paraId="00000046">
      <w:pPr>
        <w:ind w:firstLine="6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 следующих возрастных группах отдельно среди мужчин и женщин: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группа 16-18 лет (2004 – 2006) г.р.;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группа 19-29 лет (1993– 2003)г.р.;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группа 30-39 лет (1983–1992) г.р.;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группа 40-49 лет (1973–1982) г.р.;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группа 50-54 лет (1968– 1972) г.р.;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группа 55-59 лет (1963 – 1967) г.р.;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группа 60-64 лет (1958– 1962) г.р.;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группа 65-69 лет (1953 – 1957) г.р.;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группа 70 лет и старше (1952 и старше).</w:t>
      </w:r>
    </w:p>
    <w:p w:rsidR="00000000" w:rsidDel="00000000" w:rsidP="00000000" w:rsidRDefault="00000000" w:rsidRPr="00000000" w14:paraId="00000050">
      <w:pPr>
        <w:ind w:left="0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Возраст участника определяется по году рождения (на 31.12.2022 г.)</w:t>
      </w:r>
    </w:p>
    <w:p w:rsidR="00000000" w:rsidDel="00000000" w:rsidP="00000000" w:rsidRDefault="00000000" w:rsidRPr="00000000" w14:paraId="00000051">
      <w:pPr>
        <w:ind w:left="0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Лимит участников Соревнований, установленный организаторами, составляет 350 человек.</w:t>
      </w:r>
    </w:p>
    <w:p w:rsidR="00000000" w:rsidDel="00000000" w:rsidP="00000000" w:rsidRDefault="00000000" w:rsidRPr="00000000" w14:paraId="00000053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Участники Соревнований по бегу на дистанции 10 км при получении стартового пакета обязаны предоставить оригинал медицинской справки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u w:val="single"/>
            <w:rtl w:val="0"/>
          </w:rPr>
          <w:t xml:space="preserve">приказ №1144н Минздрава от 03.12.2020 г. п.34-35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) с формулировкой «Допущен(а) к участию в спортивных соревнованиях» с печатью выдавшего ее медицинского учреждения, подписью и личной печатью врача. Справка должна быть выдана не ранее 21 марта 2022 года, без справки стартовый пакет не выдается, деньги за стартовый взнос не возвращаются.</w:t>
      </w:r>
    </w:p>
    <w:p w:rsidR="00000000" w:rsidDel="00000000" w:rsidP="00000000" w:rsidRDefault="00000000" w:rsidRPr="00000000" w14:paraId="00000055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VI. Программа мероприятия</w:t>
      </w:r>
    </w:p>
    <w:p w:rsidR="00000000" w:rsidDel="00000000" w:rsidP="00000000" w:rsidRDefault="00000000" w:rsidRPr="00000000" w14:paraId="00000057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 xml:space="preserve">16 сентября 2022 года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58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10:00-20:00 - предварительная выдача стартовых пакетов в магазине «Триатлета» (г. Красноярск, пр. Мира, 7г, вход с ул. Каратанова).</w:t>
      </w:r>
    </w:p>
    <w:p w:rsidR="00000000" w:rsidDel="00000000" w:rsidP="00000000" w:rsidRDefault="00000000" w:rsidRPr="00000000" w14:paraId="00000059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u w:val="single"/>
          <w:rtl w:val="0"/>
        </w:rPr>
        <w:t xml:space="preserve">17 сентября 2022 года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5A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09:00-09:50 выдача стартовых пакетов в центральном павильоне ФОЦ «Татышев-Парк» (г. Красноярск, остров Татышев).</w:t>
      </w:r>
    </w:p>
    <w:p w:rsidR="00000000" w:rsidDel="00000000" w:rsidP="00000000" w:rsidRDefault="00000000" w:rsidRPr="00000000" w14:paraId="0000005B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10:00 – старт на 10 км;</w:t>
      </w:r>
    </w:p>
    <w:p w:rsidR="00000000" w:rsidDel="00000000" w:rsidP="00000000" w:rsidRDefault="00000000" w:rsidRPr="00000000" w14:paraId="0000005C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11:30 – Торжественное открытие Всероссийской акции «Кросс наций», награждение абсолютных победителей на дистанции 10 км;</w:t>
      </w:r>
    </w:p>
    <w:p w:rsidR="00000000" w:rsidDel="00000000" w:rsidP="00000000" w:rsidRDefault="00000000" w:rsidRPr="00000000" w14:paraId="0000005D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12:30 – церемония награждения.</w:t>
      </w:r>
    </w:p>
    <w:p w:rsidR="00000000" w:rsidDel="00000000" w:rsidP="00000000" w:rsidRDefault="00000000" w:rsidRPr="00000000" w14:paraId="0000005E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Фиксирование результатов участников соревнований осуществляется системой автоматического электронного хронометража. </w:t>
      </w:r>
    </w:p>
    <w:p w:rsidR="00000000" w:rsidDel="00000000" w:rsidP="00000000" w:rsidRDefault="00000000" w:rsidRPr="00000000" w14:paraId="0000005F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Каждый участник во время получения стартового пакета получает с нагрудным номером многоразовый электронный чип, использование которого является обязательным. Нагрудный номер с чипом должен быть прикреплен спереди на груди или поясе, к внешнему слою спортивной одежды каждого участника и быть хорошо читаемым. В случае утери/порчи номера с чипом, результат в итоговом протоколе может быть не доступен.</w:t>
      </w:r>
    </w:p>
    <w:p w:rsidR="00000000" w:rsidDel="00000000" w:rsidP="00000000" w:rsidRDefault="00000000" w:rsidRPr="00000000" w14:paraId="00000060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Лимит времени прохождения дистанции: 10 км – 90 минут;</w:t>
      </w:r>
    </w:p>
    <w:p w:rsidR="00000000" w:rsidDel="00000000" w:rsidP="00000000" w:rsidRDefault="00000000" w:rsidRPr="00000000" w14:paraId="00000061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VII. Награждение</w:t>
      </w:r>
    </w:p>
    <w:p w:rsidR="00000000" w:rsidDel="00000000" w:rsidP="00000000" w:rsidRDefault="00000000" w:rsidRPr="00000000" w14:paraId="00000063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Каждый участник забега получает сувенирную продукцию (памятная медаль).</w:t>
      </w:r>
    </w:p>
    <w:p w:rsidR="00000000" w:rsidDel="00000000" w:rsidP="00000000" w:rsidRDefault="00000000" w:rsidRPr="00000000" w14:paraId="00000064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Абсолютный победитель, отдельно среди мужчин и женщин, награждается кубком и подарочным сертификатом стоимостью 5000 (пять тысяч) рублей, в своей возрастной группе награждается медалью и грамотой.</w:t>
      </w:r>
    </w:p>
    <w:p w:rsidR="00000000" w:rsidDel="00000000" w:rsidP="00000000" w:rsidRDefault="00000000" w:rsidRPr="00000000" w14:paraId="00000065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Победители и призеры соревнований в каждой возрастной группе отдельно среди мужчин и женщин, определяются по лучшему техническому результату и награждаются медалями и грамотами главного управления по физической культуре и спорту соответствующих степеней, а также подарочными сертификатами стоимостью:</w:t>
      </w:r>
    </w:p>
    <w:p w:rsidR="00000000" w:rsidDel="00000000" w:rsidP="00000000" w:rsidRDefault="00000000" w:rsidRPr="00000000" w14:paraId="00000066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за 1 место – 2000 руб.</w:t>
      </w:r>
    </w:p>
    <w:p w:rsidR="00000000" w:rsidDel="00000000" w:rsidP="00000000" w:rsidRDefault="00000000" w:rsidRPr="00000000" w14:paraId="00000067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за 2 место – 1500 руб.</w:t>
      </w:r>
    </w:p>
    <w:p w:rsidR="00000000" w:rsidDel="00000000" w:rsidP="00000000" w:rsidRDefault="00000000" w:rsidRPr="00000000" w14:paraId="00000068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за 3 место – 1000 руб.</w:t>
      </w:r>
    </w:p>
    <w:p w:rsidR="00000000" w:rsidDel="00000000" w:rsidP="00000000" w:rsidRDefault="00000000" w:rsidRPr="00000000" w14:paraId="00000069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Организаторы оставляют за собой право дополнительно учредить номинации для участников забега, согласно утвержденного сценария.</w:t>
      </w:r>
    </w:p>
    <w:p w:rsidR="00000000" w:rsidDel="00000000" w:rsidP="00000000" w:rsidRDefault="00000000" w:rsidRPr="00000000" w14:paraId="0000006A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VIII. Обеспечение безопасности участников и зрителей</w:t>
      </w:r>
    </w:p>
    <w:p w:rsidR="00000000" w:rsidDel="00000000" w:rsidP="00000000" w:rsidRDefault="00000000" w:rsidRPr="00000000" w14:paraId="0000006C">
      <w:pPr>
        <w:ind w:firstLine="54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:rsidR="00000000" w:rsidDel="00000000" w:rsidP="00000000" w:rsidRDefault="00000000" w:rsidRPr="00000000" w14:paraId="0000006D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000000" w:rsidDel="00000000" w:rsidP="00000000" w:rsidRDefault="00000000" w:rsidRPr="00000000" w14:paraId="0000006E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:rsidR="00000000" w:rsidDel="00000000" w:rsidP="00000000" w:rsidRDefault="00000000" w:rsidRPr="00000000" w14:paraId="0000006F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:rsidR="00000000" w:rsidDel="00000000" w:rsidP="00000000" w:rsidRDefault="00000000" w:rsidRPr="00000000" w14:paraId="00000070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Федерация по виду спорта совместно с собственником (пользователем) объекта спорта  несут ответственность за своевременное уведомление:</w:t>
      </w:r>
    </w:p>
    <w:p w:rsidR="00000000" w:rsidDel="00000000" w:rsidP="00000000" w:rsidRDefault="00000000" w:rsidRPr="00000000" w14:paraId="00000071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1) в срок до 30 календарных дней до дня начала проведения официальных спортивных соревнований уведомлять межмуниципальное управление МВД России «Красноярское»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:rsidR="00000000" w:rsidDel="00000000" w:rsidP="00000000" w:rsidRDefault="00000000" w:rsidRPr="00000000" w14:paraId="00000072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2)</w:t>
        <w:tab/>
        <w:t xml:space="preserve"> 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межмуниципальным управлением МВД России «Красноярское»;</w:t>
      </w:r>
    </w:p>
    <w:p w:rsidR="00000000" w:rsidDel="00000000" w:rsidP="00000000" w:rsidRDefault="00000000" w:rsidRPr="00000000" w14:paraId="00000073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3)</w:t>
        <w:tab/>
        <w:t xml:space="preserve"> 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межмуниципальным управлением МВД России «Красноярское» с учетом положения (регламента) о соревнованиях.</w:t>
      </w:r>
    </w:p>
    <w:p w:rsidR="00000000" w:rsidDel="00000000" w:rsidP="00000000" w:rsidRDefault="00000000" w:rsidRPr="00000000" w14:paraId="00000074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межмуниципальным управлением МВД России «Красноярское», и утверждается собственниками (пользователями) объектов спорта не реже одного раза в 3 года.</w:t>
      </w:r>
    </w:p>
    <w:p w:rsidR="00000000" w:rsidDel="00000000" w:rsidP="00000000" w:rsidRDefault="00000000" w:rsidRPr="00000000" w14:paraId="00000075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Медицинское обеспечение осуществляется на основании приказа Министерства здравоохранения Российской Федерации от 23.10.2020 № 1144н об утверждении порядка организации оказания медицинской помощи лицам, занимающимся физической культурой и спортом (в том числе при 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:rsidR="00000000" w:rsidDel="00000000" w:rsidP="00000000" w:rsidRDefault="00000000" w:rsidRPr="00000000" w14:paraId="00000076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(в редакции от 12.11.2021).</w:t>
      </w:r>
    </w:p>
    <w:p w:rsidR="00000000" w:rsidDel="00000000" w:rsidP="00000000" w:rsidRDefault="00000000" w:rsidRPr="00000000" w14:paraId="00000077">
      <w:pPr>
        <w:ind w:firstLine="54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Ответственность за выполнение данных методических рекомендаций осуществляет ГСК.</w:t>
      </w:r>
    </w:p>
    <w:p w:rsidR="00000000" w:rsidDel="00000000" w:rsidP="00000000" w:rsidRDefault="00000000" w:rsidRPr="00000000" w14:paraId="00000078">
      <w:pPr>
        <w:ind w:firstLine="54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Соревнования не проводятся без медицинского обслуживания.</w:t>
      </w:r>
    </w:p>
    <w:p w:rsidR="00000000" w:rsidDel="00000000" w:rsidP="00000000" w:rsidRDefault="00000000" w:rsidRPr="00000000" w14:paraId="00000079">
      <w:pPr>
        <w:ind w:firstLine="54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IX. Предотвращение противоправного влияния на результаты официальных спортивных соревнований и борьба с ними</w:t>
      </w:r>
    </w:p>
    <w:p w:rsidR="00000000" w:rsidDel="00000000" w:rsidP="00000000" w:rsidRDefault="00000000" w:rsidRPr="00000000" w14:paraId="0000007B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Противоправное влияние на результаты официальных спортивных соревнования не допускается.</w:t>
      </w:r>
    </w:p>
    <w:p w:rsidR="00000000" w:rsidDel="00000000" w:rsidP="00000000" w:rsidRDefault="00000000" w:rsidRPr="00000000" w14:paraId="0000007C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</w:p>
    <w:p w:rsidR="00000000" w:rsidDel="00000000" w:rsidP="00000000" w:rsidRDefault="00000000" w:rsidRPr="00000000" w14:paraId="0000007D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X. Страхование участников</w:t>
      </w:r>
    </w:p>
    <w:p w:rsidR="00000000" w:rsidDel="00000000" w:rsidP="00000000" w:rsidRDefault="00000000" w:rsidRPr="00000000" w14:paraId="0000007F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на каждого участника спортивного соревнования для проверки подлинности и срока действия договора,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 и внебюджетных средств в рамках действующего законодательства Российской Федерации и субъектов Российской Федерации.</w:t>
      </w:r>
    </w:p>
    <w:p w:rsidR="00000000" w:rsidDel="00000000" w:rsidP="00000000" w:rsidRDefault="00000000" w:rsidRPr="00000000" w14:paraId="00000080">
      <w:pPr>
        <w:ind w:left="640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XI. Условия финансирования</w:t>
      </w:r>
    </w:p>
    <w:p w:rsidR="00000000" w:rsidDel="00000000" w:rsidP="00000000" w:rsidRDefault="00000000" w:rsidRPr="00000000" w14:paraId="00000081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Расходы, связанные с оплатой услуг по предоставлению и выдаче стартовых номеров с электронными чипами, подготовке стартового городка</w:t>
      </w:r>
    </w:p>
    <w:p w:rsidR="00000000" w:rsidDel="00000000" w:rsidP="00000000" w:rsidRDefault="00000000" w:rsidRPr="00000000" w14:paraId="00000082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и трассы, услуг по предоставлению электронно-технического оборудования</w:t>
      </w:r>
    </w:p>
    <w:p w:rsidR="00000000" w:rsidDel="00000000" w:rsidP="00000000" w:rsidRDefault="00000000" w:rsidRPr="00000000" w14:paraId="00000083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 обслуживанием, предоставлению звукового оборудования, предоставлению воды на финише, услуг по предоставлению биотуалетов, медицинского сопровождения, награждения (медали и грамоты победителям и призерам в возрастных группах, сувенирная продукция (памятная медаль)), осуществляет МАУ «ЦСК».</w:t>
      </w:r>
    </w:p>
    <w:p w:rsidR="00000000" w:rsidDel="00000000" w:rsidP="00000000" w:rsidRDefault="00000000" w:rsidRPr="00000000" w14:paraId="00000084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Расходы, связанные с награждением (2 сертификата абсолютным победителям, подарочные сертификаты: 1 место - 18 шт., 2 - 18 шт., 3 - 18 шт.), покрываются за счет стартовых взносов. В случае, если количество средств стартового взноса будет недостаточно, то недостающая часть покрывается за счет субсидии на выполнение государственного (муниципального) задания.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XII. Заявки на участие</w:t>
      </w:r>
    </w:p>
    <w:p w:rsidR="00000000" w:rsidDel="00000000" w:rsidP="00000000" w:rsidRDefault="00000000" w:rsidRPr="00000000" w14:paraId="00000087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Предварительные заявки на участие и стартовый взнос в размере 300 (Триста) рублей принимаются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с 00:00 01 сентября 2022 года до 20:00 15 сентября 2022 года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 онлайн–режиме по ссылке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highlight w:val="white"/>
            <w:u w:val="single"/>
            <w:rtl w:val="0"/>
          </w:rPr>
          <w:t xml:space="preserve">https://krasmarafon.ru/10k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а так же в магазине «Триатлета» (г. Красноярск, пр. Мира, 7г, вход с ул. Каратанова).</w:t>
      </w:r>
    </w:p>
    <w:p w:rsidR="00000000" w:rsidDel="00000000" w:rsidP="00000000" w:rsidRDefault="00000000" w:rsidRPr="00000000" w14:paraId="00000088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Выдача пакетов участникам будет производится 16 сентября с 10:00 до 20:00 в магазине «Триатлета» (г. Красноярск, пр. Мира, 7г, вход с ул. Каратанова) и 17 сентября с 09:00 до 09:50 в центральном павильоне на острове Татышев.</w:t>
      </w:r>
    </w:p>
    <w:p w:rsidR="00000000" w:rsidDel="00000000" w:rsidP="00000000" w:rsidRDefault="00000000" w:rsidRPr="00000000" w14:paraId="00000089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Для получения пакета участника необходимо предъявить: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документ, удостоверяющий личность;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оригинал медицинской справки.</w:t>
      </w:r>
    </w:p>
    <w:p w:rsidR="00000000" w:rsidDel="00000000" w:rsidP="00000000" w:rsidRDefault="00000000" w:rsidRPr="00000000" w14:paraId="0000008C">
      <w:pPr>
        <w:ind w:firstLine="54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В день соревнований заявки не принимаются.</w:t>
      </w:r>
    </w:p>
    <w:p w:rsidR="00000000" w:rsidDel="00000000" w:rsidP="00000000" w:rsidRDefault="00000000" w:rsidRPr="00000000" w14:paraId="0000008D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Участники, не зарегистрировавшиеся заранее, не получают стартовый номер, сувенирную продукцию и их результат не вносится в финишный протокол.</w:t>
      </w:r>
    </w:p>
    <w:p w:rsidR="00000000" w:rsidDel="00000000" w:rsidP="00000000" w:rsidRDefault="00000000" w:rsidRPr="00000000" w14:paraId="0000008E">
      <w:pPr>
        <w:ind w:firstLine="54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Данное положение является официальным приглашением на соревнования.</w:t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portmed.ru/files/files/documents/documents_Minzdrava/order-134n.pdf" TargetMode="External"/><Relationship Id="rId7" Type="http://schemas.openxmlformats.org/officeDocument/2006/relationships/hyperlink" Target="https://krasmarafon.ru/1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