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9B" w:rsidRDefault="00DB7F5A">
      <w:pPr>
        <w:pStyle w:val="11"/>
        <w:spacing w:before="68" w:line="252" w:lineRule="exact"/>
        <w:ind w:left="5745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431800</wp:posOffset>
            </wp:positionH>
            <wp:positionV relativeFrom="paragraph">
              <wp:posOffset>12406</wp:posOffset>
            </wp:positionV>
            <wp:extent cx="1371002" cy="5841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002" cy="584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ТЕХНИЧЕСКИЙ</w:t>
      </w:r>
      <w:r>
        <w:rPr>
          <w:spacing w:val="-13"/>
        </w:rPr>
        <w:t xml:space="preserve"> </w:t>
      </w:r>
      <w:r>
        <w:rPr>
          <w:spacing w:val="-2"/>
        </w:rPr>
        <w:t>РЕГЛАМЕНТ</w:t>
      </w:r>
    </w:p>
    <w:p w:rsidR="00016F9B" w:rsidRDefault="000C4F26">
      <w:pPr>
        <w:spacing w:line="252" w:lineRule="exact"/>
        <w:ind w:left="6373"/>
        <w:rPr>
          <w:b/>
        </w:rPr>
      </w:pPr>
      <w:r>
        <w:rPr>
          <w:b/>
        </w:rPr>
        <w:t>Кубка</w:t>
      </w:r>
      <w:r w:rsidR="00DB7F5A">
        <w:rPr>
          <w:b/>
          <w:spacing w:val="-11"/>
        </w:rPr>
        <w:t xml:space="preserve"> </w:t>
      </w:r>
      <w:r w:rsidR="00DB7F5A">
        <w:rPr>
          <w:b/>
          <w:spacing w:val="-2"/>
        </w:rPr>
        <w:t>России</w:t>
      </w:r>
    </w:p>
    <w:p w:rsidR="0004183B" w:rsidRDefault="00DB7F5A">
      <w:pPr>
        <w:spacing w:before="1"/>
        <w:ind w:left="6246" w:right="2558" w:firstLine="500"/>
        <w:rPr>
          <w:b/>
          <w:color w:val="FF0000"/>
        </w:rPr>
      </w:pPr>
      <w:r>
        <w:rPr>
          <w:b/>
        </w:rPr>
        <w:t xml:space="preserve">(бег 24 часа) </w:t>
      </w:r>
      <w:r w:rsidR="000C4F26">
        <w:rPr>
          <w:b/>
          <w:color w:val="FF0000"/>
        </w:rPr>
        <w:t xml:space="preserve"> </w:t>
      </w:r>
    </w:p>
    <w:p w:rsidR="00016F9B" w:rsidRDefault="0004183B">
      <w:pPr>
        <w:spacing w:before="1"/>
        <w:ind w:left="6246" w:right="2558" w:firstLine="500"/>
        <w:rPr>
          <w:b/>
        </w:rPr>
      </w:pPr>
      <w:r>
        <w:rPr>
          <w:b/>
          <w:color w:val="FF0000"/>
        </w:rPr>
        <w:t xml:space="preserve"> ЕКП № 150770</w:t>
      </w:r>
    </w:p>
    <w:p w:rsidR="00016F9B" w:rsidRDefault="003F275A">
      <w:pPr>
        <w:spacing w:before="179" w:line="252" w:lineRule="exact"/>
        <w:ind w:left="2162" w:right="2265"/>
        <w:jc w:val="center"/>
        <w:rPr>
          <w:b/>
        </w:rPr>
      </w:pPr>
      <w:r>
        <w:rPr>
          <w:b/>
        </w:rPr>
        <w:t>16</w:t>
      </w:r>
      <w:bookmarkStart w:id="0" w:name="_GoBack"/>
      <w:bookmarkEnd w:id="0"/>
      <w:r w:rsidR="000C4F26">
        <w:rPr>
          <w:b/>
        </w:rPr>
        <w:t>-18 сентября</w:t>
      </w:r>
      <w:r w:rsidR="00DB7F5A">
        <w:rPr>
          <w:b/>
          <w:spacing w:val="-3"/>
        </w:rPr>
        <w:t xml:space="preserve"> </w:t>
      </w:r>
      <w:r w:rsidR="00DB7F5A">
        <w:rPr>
          <w:b/>
        </w:rPr>
        <w:t xml:space="preserve">2022 </w:t>
      </w:r>
      <w:r w:rsidR="00DB7F5A">
        <w:rPr>
          <w:b/>
          <w:spacing w:val="-4"/>
        </w:rPr>
        <w:t>года</w:t>
      </w:r>
    </w:p>
    <w:p w:rsidR="00016F9B" w:rsidRDefault="00DB7F5A">
      <w:pPr>
        <w:spacing w:line="252" w:lineRule="exact"/>
        <w:ind w:left="2157" w:right="2265"/>
        <w:jc w:val="center"/>
        <w:rPr>
          <w:b/>
        </w:rPr>
      </w:pPr>
      <w:r>
        <w:rPr>
          <w:b/>
        </w:rPr>
        <w:t>г.</w:t>
      </w:r>
      <w:r>
        <w:rPr>
          <w:b/>
          <w:spacing w:val="-5"/>
        </w:rPr>
        <w:t xml:space="preserve"> </w:t>
      </w:r>
      <w:r w:rsidR="000C4F26">
        <w:rPr>
          <w:b/>
        </w:rPr>
        <w:t>Череповец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стадион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«</w:t>
      </w:r>
      <w:r w:rsidR="000C4F26">
        <w:rPr>
          <w:b/>
          <w:spacing w:val="-2"/>
        </w:rPr>
        <w:t>Металлург</w:t>
      </w:r>
      <w:r>
        <w:rPr>
          <w:b/>
          <w:spacing w:val="-2"/>
        </w:rPr>
        <w:t>»</w:t>
      </w:r>
    </w:p>
    <w:p w:rsidR="00016F9B" w:rsidRDefault="00DB7F5A">
      <w:pPr>
        <w:pStyle w:val="a3"/>
        <w:spacing w:before="116"/>
        <w:ind w:left="388" w:right="3686" w:firstLine="0"/>
      </w:pPr>
      <w:r>
        <w:t>День</w:t>
      </w:r>
      <w:r>
        <w:rPr>
          <w:spacing w:val="-4"/>
        </w:rPr>
        <w:t xml:space="preserve"> </w:t>
      </w:r>
      <w:r>
        <w:t>приезда</w:t>
      </w:r>
      <w:r>
        <w:rPr>
          <w:spacing w:val="-4"/>
        </w:rPr>
        <w:t xml:space="preserve"> </w:t>
      </w:r>
      <w:r w:rsidR="000C4F26">
        <w:t>16 сентября</w:t>
      </w:r>
      <w:r>
        <w:rPr>
          <w:spacing w:val="-4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года,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отъезда</w:t>
      </w:r>
      <w:r>
        <w:rPr>
          <w:spacing w:val="-4"/>
        </w:rPr>
        <w:t xml:space="preserve"> </w:t>
      </w:r>
      <w:r w:rsidR="000C4F26">
        <w:t>18 сентября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года. Соревнования проводятся в соответствии: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826" w:firstLine="282"/>
      </w:pPr>
      <w:r>
        <w:t>с</w:t>
      </w:r>
      <w:r>
        <w:rPr>
          <w:spacing w:val="-6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межрегиональных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официальных</w:t>
      </w:r>
      <w:r>
        <w:rPr>
          <w:spacing w:val="-6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легкой атлетике на 2022 год номер-код вида спорта: 0020001611Я (далее – Положение);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9" w:lineRule="exact"/>
        <w:ind w:left="550"/>
      </w:pPr>
      <w:r>
        <w:t>с</w:t>
      </w:r>
      <w:r>
        <w:rPr>
          <w:spacing w:val="-7"/>
        </w:rPr>
        <w:t xml:space="preserve"> </w:t>
      </w:r>
      <w:r>
        <w:t>Регламентами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легкой</w:t>
      </w:r>
      <w:r>
        <w:rPr>
          <w:spacing w:val="-6"/>
        </w:rPr>
        <w:t xml:space="preserve"> </w:t>
      </w:r>
      <w:r>
        <w:t>атлетике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rPr>
          <w:spacing w:val="-4"/>
        </w:rPr>
        <w:t>год;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146" w:firstLine="282"/>
      </w:pPr>
      <w:r>
        <w:t>с Правилам</w:t>
      </w:r>
      <w:r w:rsidR="000C4F26">
        <w:t>и</w:t>
      </w:r>
      <w:r>
        <w:t xml:space="preserve"> вида спорта</w:t>
      </w:r>
      <w:r>
        <w:rPr>
          <w:spacing w:val="40"/>
        </w:rPr>
        <w:t xml:space="preserve"> </w:t>
      </w:r>
      <w:r>
        <w:t>«Легкая атлетика», утвержденными приказом Министерства спорта Российской Федерации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839</w:t>
      </w:r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16.10.2019</w:t>
      </w:r>
      <w:r>
        <w:rPr>
          <w:spacing w:val="-3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Правила)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дополнениями</w:t>
      </w:r>
      <w:r>
        <w:rPr>
          <w:spacing w:val="-11"/>
        </w:rPr>
        <w:t xml:space="preserve"> </w:t>
      </w:r>
      <w:proofErr w:type="spellStart"/>
      <w:r>
        <w:t>World</w:t>
      </w:r>
      <w:proofErr w:type="spellEnd"/>
      <w:r>
        <w:rPr>
          <w:spacing w:val="-9"/>
        </w:rPr>
        <w:t xml:space="preserve"> </w:t>
      </w:r>
      <w:proofErr w:type="spellStart"/>
      <w:r>
        <w:t>Athletics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01.11.2021</w:t>
      </w:r>
      <w:r>
        <w:rPr>
          <w:spacing w:val="-3"/>
        </w:rPr>
        <w:t xml:space="preserve"> </w:t>
      </w:r>
      <w:r>
        <w:t>г.;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450" w:firstLine="282"/>
      </w:pPr>
      <w:r>
        <w:t>с</w:t>
      </w:r>
      <w:r>
        <w:rPr>
          <w:spacing w:val="-5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08.07.2020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497</w:t>
      </w:r>
      <w:r>
        <w:rPr>
          <w:spacing w:val="-7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спортивных мероприятий на территории Российской Федерации»;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635" w:firstLine="282"/>
      </w:pPr>
      <w:r>
        <w:t>с</w:t>
      </w:r>
      <w:r>
        <w:rPr>
          <w:spacing w:val="-6"/>
        </w:rPr>
        <w:t xml:space="preserve"> </w:t>
      </w:r>
      <w:r>
        <w:t>Регламентом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официальных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на территории Российской Федерации в условиях сохранения рисков распространения COVID-19;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7" w:lineRule="exact"/>
        <w:ind w:left="550"/>
      </w:pPr>
      <w:r>
        <w:t>с</w:t>
      </w:r>
      <w:r>
        <w:rPr>
          <w:spacing w:val="-9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регламентом</w:t>
      </w:r>
      <w:r>
        <w:rPr>
          <w:spacing w:val="-8"/>
        </w:rPr>
        <w:t xml:space="preserve"> </w:t>
      </w:r>
      <w:r>
        <w:rPr>
          <w:spacing w:val="-2"/>
        </w:rPr>
        <w:t>соревнований.</w:t>
      </w:r>
    </w:p>
    <w:p w:rsidR="00016F9B" w:rsidRDefault="00DB7F5A">
      <w:pPr>
        <w:pStyle w:val="11"/>
        <w:ind w:right="2263"/>
      </w:pPr>
      <w:r>
        <w:t>ВОЗРАСТ</w:t>
      </w:r>
      <w:r>
        <w:rPr>
          <w:spacing w:val="-9"/>
        </w:rPr>
        <w:t xml:space="preserve"> </w:t>
      </w:r>
      <w:r>
        <w:t>УЧАСТНИКОВ,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rPr>
          <w:spacing w:val="-2"/>
        </w:rPr>
        <w:t>ДОПУСКА</w:t>
      </w:r>
    </w:p>
    <w:p w:rsidR="00016F9B" w:rsidRDefault="00DB7F5A">
      <w:pPr>
        <w:pStyle w:val="a3"/>
        <w:spacing w:before="113"/>
      </w:pPr>
      <w:r>
        <w:t>Соревнования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командным</w:t>
      </w:r>
      <w:r>
        <w:rPr>
          <w:spacing w:val="-6"/>
        </w:rPr>
        <w:t xml:space="preserve"> </w:t>
      </w:r>
      <w:r>
        <w:t>зачетом,</w:t>
      </w:r>
      <w:r>
        <w:rPr>
          <w:spacing w:val="-5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спортсмены</w:t>
      </w:r>
      <w:r>
        <w:rPr>
          <w:spacing w:val="-6"/>
        </w:rPr>
        <w:t xml:space="preserve"> </w:t>
      </w:r>
      <w:r>
        <w:t>команд</w:t>
      </w:r>
      <w:r>
        <w:rPr>
          <w:spacing w:val="-6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возрастной группе: мужчины и женщины.</w:t>
      </w:r>
    </w:p>
    <w:p w:rsidR="00016F9B" w:rsidRDefault="00DB7F5A">
      <w:pPr>
        <w:pStyle w:val="a3"/>
        <w:spacing w:line="253" w:lineRule="exact"/>
        <w:ind w:left="388" w:firstLine="0"/>
      </w:pPr>
      <w:r>
        <w:t>Состав</w:t>
      </w:r>
      <w:r>
        <w:rPr>
          <w:spacing w:val="-6"/>
        </w:rPr>
        <w:t xml:space="preserve"> </w:t>
      </w:r>
      <w:r>
        <w:t>команд: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пола,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тренер,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представитель.</w:t>
      </w:r>
    </w:p>
    <w:p w:rsidR="00016F9B" w:rsidRDefault="00DB7F5A">
      <w:pPr>
        <w:pStyle w:val="11"/>
        <w:spacing w:before="126"/>
        <w:ind w:right="2265"/>
      </w:pPr>
      <w:r>
        <w:t>ГЛАВНАЯ</w:t>
      </w:r>
      <w:r>
        <w:rPr>
          <w:spacing w:val="-13"/>
        </w:rPr>
        <w:t xml:space="preserve"> </w:t>
      </w:r>
      <w:r>
        <w:t>СУДЕЙСКАЯ</w:t>
      </w:r>
      <w:r>
        <w:rPr>
          <w:spacing w:val="-10"/>
        </w:rPr>
        <w:t xml:space="preserve"> </w:t>
      </w:r>
      <w:r>
        <w:t>КОЛЛЕГИЯ</w:t>
      </w:r>
      <w:r>
        <w:rPr>
          <w:spacing w:val="-12"/>
        </w:rPr>
        <w:t xml:space="preserve"> </w:t>
      </w:r>
      <w:r>
        <w:t>СОРЕВНОВАНИЙ</w:t>
      </w:r>
      <w:r>
        <w:rPr>
          <w:spacing w:val="-12"/>
        </w:rPr>
        <w:t xml:space="preserve"> </w:t>
      </w:r>
      <w:r>
        <w:rPr>
          <w:spacing w:val="-2"/>
        </w:rPr>
        <w:t>(ГСК)</w:t>
      </w:r>
    </w:p>
    <w:p w:rsidR="00016F9B" w:rsidRDefault="00016F9B">
      <w:pPr>
        <w:pStyle w:val="a3"/>
        <w:spacing w:before="5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6602"/>
      </w:tblGrid>
      <w:tr w:rsidR="00016F9B" w:rsidTr="000C4F26">
        <w:trPr>
          <w:trHeight w:val="253"/>
        </w:trPr>
        <w:tc>
          <w:tcPr>
            <w:tcW w:w="3328" w:type="dxa"/>
          </w:tcPr>
          <w:p w:rsidR="00016F9B" w:rsidRDefault="00DB7F5A" w:rsidP="000C4F26">
            <w:pPr>
              <w:pStyle w:val="TableParagraph"/>
              <w:ind w:right="-144"/>
            </w:pPr>
            <w:r>
              <w:t>Технический</w:t>
            </w:r>
            <w:r>
              <w:rPr>
                <w:spacing w:val="-9"/>
              </w:rPr>
              <w:t xml:space="preserve"> </w:t>
            </w:r>
            <w:r>
              <w:t>делегат</w:t>
            </w:r>
            <w:r>
              <w:rPr>
                <w:spacing w:val="-6"/>
              </w:rPr>
              <w:t xml:space="preserve"> </w:t>
            </w:r>
            <w:r>
              <w:t>ВФЛА:</w:t>
            </w:r>
            <w:r>
              <w:rPr>
                <w:spacing w:val="-7"/>
              </w:rPr>
              <w:t xml:space="preserve"> </w:t>
            </w:r>
            <w:r w:rsidR="000C4F26">
              <w:rPr>
                <w:spacing w:val="-2"/>
              </w:rPr>
              <w:t xml:space="preserve"> </w:t>
            </w:r>
          </w:p>
        </w:tc>
        <w:tc>
          <w:tcPr>
            <w:tcW w:w="6602" w:type="dxa"/>
          </w:tcPr>
          <w:p w:rsidR="00016F9B" w:rsidRDefault="0004183B">
            <w:pPr>
              <w:pStyle w:val="TableParagraph"/>
              <w:ind w:left="123"/>
            </w:pPr>
            <w:r>
              <w:t>Худяков Всеволод Игоревич</w:t>
            </w:r>
            <w:r w:rsidR="00DB7F5A">
              <w:t>.</w:t>
            </w:r>
            <w:r w:rsidR="00DB7F5A">
              <w:rPr>
                <w:spacing w:val="-7"/>
              </w:rPr>
              <w:t xml:space="preserve"> </w:t>
            </w:r>
            <w:r w:rsidR="00DB7F5A">
              <w:t>ССВК,</w:t>
            </w:r>
            <w:r w:rsidR="00DB7F5A">
              <w:rPr>
                <w:spacing w:val="-5"/>
              </w:rPr>
              <w:t xml:space="preserve"> </w:t>
            </w:r>
            <w:r w:rsidR="00DB7F5A">
              <w:t>г.</w:t>
            </w:r>
            <w:r w:rsidR="00DB7F5A">
              <w:rPr>
                <w:spacing w:val="-5"/>
              </w:rPr>
              <w:t xml:space="preserve"> </w:t>
            </w:r>
            <w:r w:rsidR="00DB7F5A">
              <w:rPr>
                <w:spacing w:val="-2"/>
              </w:rPr>
              <w:t>Москва</w:t>
            </w:r>
          </w:p>
        </w:tc>
      </w:tr>
      <w:tr w:rsidR="00016F9B" w:rsidTr="000C4F26">
        <w:trPr>
          <w:trHeight w:val="251"/>
        </w:trPr>
        <w:tc>
          <w:tcPr>
            <w:tcW w:w="3328" w:type="dxa"/>
          </w:tcPr>
          <w:p w:rsidR="00016F9B" w:rsidRDefault="00DB7F5A" w:rsidP="000C4F26">
            <w:pPr>
              <w:pStyle w:val="TableParagraph"/>
              <w:spacing w:line="231" w:lineRule="exact"/>
            </w:pPr>
            <w:r>
              <w:t>Главный</w:t>
            </w:r>
            <w:r>
              <w:rPr>
                <w:spacing w:val="-6"/>
              </w:rPr>
              <w:t xml:space="preserve"> </w:t>
            </w:r>
            <w:r>
              <w:t>судья: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6602" w:type="dxa"/>
          </w:tcPr>
          <w:p w:rsidR="00016F9B" w:rsidRDefault="0004183B">
            <w:pPr>
              <w:pStyle w:val="TableParagraph"/>
              <w:spacing w:line="231" w:lineRule="exact"/>
              <w:ind w:left="-35"/>
            </w:pPr>
            <w:r>
              <w:t xml:space="preserve">   </w:t>
            </w:r>
            <w:proofErr w:type="spellStart"/>
            <w:r>
              <w:t>Селюцкий</w:t>
            </w:r>
            <w:proofErr w:type="spellEnd"/>
            <w:r>
              <w:t xml:space="preserve"> Сергей Анатольевич</w:t>
            </w:r>
            <w:r>
              <w:rPr>
                <w:spacing w:val="-5"/>
              </w:rPr>
              <w:t>, ССВК, г. Череповец</w:t>
            </w:r>
          </w:p>
        </w:tc>
      </w:tr>
      <w:tr w:rsidR="00016F9B" w:rsidTr="000C4F26">
        <w:trPr>
          <w:trHeight w:val="253"/>
        </w:trPr>
        <w:tc>
          <w:tcPr>
            <w:tcW w:w="3328" w:type="dxa"/>
          </w:tcPr>
          <w:p w:rsidR="00016F9B" w:rsidRDefault="00DB7F5A" w:rsidP="000C4F26">
            <w:pPr>
              <w:pStyle w:val="TableParagraph"/>
              <w:ind w:right="-58"/>
            </w:pPr>
            <w:r>
              <w:t>Главный</w:t>
            </w:r>
            <w:r>
              <w:rPr>
                <w:spacing w:val="-9"/>
              </w:rPr>
              <w:t xml:space="preserve"> </w:t>
            </w:r>
            <w:r>
              <w:t>секретарь:</w:t>
            </w:r>
            <w:r>
              <w:rPr>
                <w:spacing w:val="-9"/>
              </w:rPr>
              <w:t xml:space="preserve"> </w:t>
            </w:r>
            <w:r w:rsidR="000C4F26">
              <w:t xml:space="preserve"> </w:t>
            </w:r>
          </w:p>
        </w:tc>
        <w:tc>
          <w:tcPr>
            <w:tcW w:w="6602" w:type="dxa"/>
          </w:tcPr>
          <w:p w:rsidR="00016F9B" w:rsidRDefault="0004183B">
            <w:pPr>
              <w:pStyle w:val="TableParagraph"/>
              <w:ind w:left="34"/>
            </w:pPr>
            <w:r>
              <w:t xml:space="preserve">  </w:t>
            </w:r>
            <w:proofErr w:type="spellStart"/>
            <w:r>
              <w:t>Сеничева</w:t>
            </w:r>
            <w:proofErr w:type="spellEnd"/>
            <w:r>
              <w:t xml:space="preserve"> Ольга Николаевна</w:t>
            </w:r>
            <w:r w:rsidR="00DB7F5A">
              <w:t>,</w:t>
            </w:r>
            <w:r w:rsidR="00DB7F5A">
              <w:rPr>
                <w:spacing w:val="-4"/>
              </w:rPr>
              <w:t xml:space="preserve"> </w:t>
            </w:r>
            <w:r w:rsidR="00DB7F5A">
              <w:t>ССВК</w:t>
            </w:r>
            <w:r w:rsidR="00DB7F5A">
              <w:rPr>
                <w:spacing w:val="-5"/>
              </w:rPr>
              <w:t xml:space="preserve"> </w:t>
            </w:r>
            <w:r w:rsidR="00DB7F5A">
              <w:t>г.</w:t>
            </w:r>
            <w:r>
              <w:rPr>
                <w:spacing w:val="-4"/>
              </w:rPr>
              <w:t xml:space="preserve"> Череповец</w:t>
            </w:r>
          </w:p>
        </w:tc>
      </w:tr>
    </w:tbl>
    <w:p w:rsidR="00016F9B" w:rsidRDefault="00DB7F5A">
      <w:pPr>
        <w:spacing w:before="119"/>
        <w:ind w:left="2427" w:right="2258"/>
        <w:jc w:val="center"/>
        <w:rPr>
          <w:b/>
        </w:rPr>
      </w:pPr>
      <w:r>
        <w:rPr>
          <w:b/>
        </w:rPr>
        <w:t>РАБОТА</w:t>
      </w:r>
      <w:r>
        <w:rPr>
          <w:b/>
          <w:spacing w:val="-10"/>
        </w:rPr>
        <w:t xml:space="preserve"> </w:t>
      </w:r>
      <w:r>
        <w:rPr>
          <w:b/>
        </w:rPr>
        <w:t>МАНДАТНОЙ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КОМИССИИ:</w:t>
      </w:r>
    </w:p>
    <w:p w:rsidR="00016F9B" w:rsidRDefault="00DB7F5A">
      <w:pPr>
        <w:pStyle w:val="a3"/>
        <w:spacing w:before="113"/>
        <w:ind w:right="213"/>
      </w:pPr>
      <w:r>
        <w:t>К участию в соревнованиях допускаются спортсмены, заявленные командами регионов, прошедшие медицинский</w:t>
      </w:r>
      <w:r>
        <w:rPr>
          <w:spacing w:val="-5"/>
        </w:rPr>
        <w:t xml:space="preserve"> </w:t>
      </w:r>
      <w:r>
        <w:t>осмотр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получившие</w:t>
      </w:r>
      <w:r>
        <w:rPr>
          <w:spacing w:val="-6"/>
        </w:rPr>
        <w:t xml:space="preserve"> </w:t>
      </w:r>
      <w:r>
        <w:t>разрешение</w:t>
      </w:r>
      <w:r>
        <w:rPr>
          <w:spacing w:val="-6"/>
        </w:rPr>
        <w:t xml:space="preserve"> </w:t>
      </w:r>
      <w:r>
        <w:t>врача.</w:t>
      </w:r>
      <w:r>
        <w:rPr>
          <w:spacing w:val="-5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соревнование</w:t>
      </w:r>
      <w:r>
        <w:rPr>
          <w:spacing w:val="-6"/>
        </w:rPr>
        <w:t xml:space="preserve"> </w:t>
      </w:r>
      <w:r>
        <w:t>принимаются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единую информационно систему Всероссийской федерации легкой атлетики</w:t>
      </w:r>
      <w:r>
        <w:rPr>
          <w:spacing w:val="40"/>
        </w:rPr>
        <w:t xml:space="preserve"> </w:t>
      </w:r>
      <w:hyperlink r:id="rId6">
        <w:r>
          <w:t xml:space="preserve">http://vfla.lsport.net/. </w:t>
        </w:r>
      </w:hyperlink>
      <w:r>
        <w:t xml:space="preserve">Срок подачи заявок на соревнования </w:t>
      </w:r>
      <w:r w:rsidR="0004183B">
        <w:rPr>
          <w:b/>
        </w:rPr>
        <w:t>до 15 сентября</w:t>
      </w:r>
      <w:r>
        <w:rPr>
          <w:b/>
        </w:rPr>
        <w:t xml:space="preserve"> 2022 года 18.00 по Московскому времени</w:t>
      </w:r>
      <w:r>
        <w:t>.</w:t>
      </w:r>
    </w:p>
    <w:p w:rsidR="00016F9B" w:rsidRDefault="00DB7F5A">
      <w:pPr>
        <w:pStyle w:val="a3"/>
        <w:ind w:right="213"/>
      </w:pPr>
      <w:r>
        <w:t>Комиссия по допуску участников и для подтверждения присланных заранее заявок и предоставления необходимых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 w:rsidR="00C63CA1">
        <w:rPr>
          <w:b/>
        </w:rPr>
        <w:t>16 сентября</w:t>
      </w:r>
      <w:r>
        <w:rPr>
          <w:b/>
          <w:spacing w:val="-3"/>
        </w:rPr>
        <w:t xml:space="preserve"> </w:t>
      </w:r>
      <w:r w:rsidR="00C63CA1">
        <w:rPr>
          <w:b/>
        </w:rPr>
        <w:t>с 12:00 до 17</w:t>
      </w:r>
      <w:r>
        <w:rPr>
          <w:b/>
        </w:rPr>
        <w:t>:00</w:t>
      </w:r>
      <w:r>
        <w:rPr>
          <w:b/>
          <w:spacing w:val="-6"/>
        </w:rPr>
        <w:t xml:space="preserve"> </w:t>
      </w:r>
      <w:r>
        <w:rPr>
          <w:b/>
        </w:rPr>
        <w:t>часов</w:t>
      </w:r>
      <w:r>
        <w:rPr>
          <w:b/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4"/>
        </w:rPr>
        <w:t xml:space="preserve"> </w:t>
      </w:r>
    </w:p>
    <w:p w:rsidR="00C63CA1" w:rsidRDefault="00C63CA1">
      <w:pPr>
        <w:pStyle w:val="a3"/>
        <w:ind w:right="213"/>
      </w:pPr>
      <w:r>
        <w:t xml:space="preserve">г. Череповец, ул. Ленина </w:t>
      </w:r>
      <w:proofErr w:type="gramStart"/>
      <w:r>
        <w:t>д.125,административный</w:t>
      </w:r>
      <w:proofErr w:type="gramEnd"/>
      <w:r>
        <w:t xml:space="preserve"> корпус, стадион « Металлург «</w:t>
      </w:r>
    </w:p>
    <w:p w:rsidR="00016F9B" w:rsidRDefault="00DB7F5A">
      <w:pPr>
        <w:spacing w:before="2"/>
        <w:ind w:left="105" w:firstLine="282"/>
        <w:rPr>
          <w:b/>
        </w:rPr>
      </w:pPr>
      <w:r>
        <w:rPr>
          <w:b/>
        </w:rPr>
        <w:t>Все</w:t>
      </w:r>
      <w:r>
        <w:rPr>
          <w:b/>
          <w:spacing w:val="-7"/>
        </w:rPr>
        <w:t xml:space="preserve"> </w:t>
      </w:r>
      <w:r>
        <w:rPr>
          <w:b/>
        </w:rPr>
        <w:t>спортсмены,</w:t>
      </w:r>
      <w:r>
        <w:rPr>
          <w:b/>
          <w:spacing w:val="-9"/>
        </w:rPr>
        <w:t xml:space="preserve"> </w:t>
      </w:r>
      <w:r>
        <w:rPr>
          <w:b/>
        </w:rPr>
        <w:t>тренеры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представители,</w:t>
      </w:r>
      <w:r>
        <w:rPr>
          <w:b/>
          <w:spacing w:val="-6"/>
        </w:rPr>
        <w:t xml:space="preserve"> </w:t>
      </w:r>
      <w:r>
        <w:rPr>
          <w:b/>
        </w:rPr>
        <w:t>обязаны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-6"/>
        </w:rPr>
        <w:t xml:space="preserve"> </w:t>
      </w:r>
      <w:r>
        <w:rPr>
          <w:b/>
        </w:rPr>
        <w:t>начала</w:t>
      </w:r>
      <w:r>
        <w:rPr>
          <w:b/>
          <w:spacing w:val="-6"/>
        </w:rPr>
        <w:t xml:space="preserve"> </w:t>
      </w:r>
      <w:r>
        <w:rPr>
          <w:b/>
        </w:rPr>
        <w:t>соревнований</w:t>
      </w:r>
      <w:r>
        <w:rPr>
          <w:b/>
          <w:spacing w:val="-6"/>
        </w:rPr>
        <w:t xml:space="preserve"> </w:t>
      </w:r>
      <w:r>
        <w:rPr>
          <w:b/>
        </w:rPr>
        <w:t>пройти</w:t>
      </w:r>
      <w:r>
        <w:rPr>
          <w:b/>
          <w:spacing w:val="-6"/>
        </w:rPr>
        <w:t xml:space="preserve"> </w:t>
      </w:r>
      <w:r>
        <w:rPr>
          <w:b/>
        </w:rPr>
        <w:t>образовательные антидопинговые</w:t>
      </w:r>
      <w:r>
        <w:rPr>
          <w:b/>
          <w:spacing w:val="-9"/>
        </w:rPr>
        <w:t xml:space="preserve"> </w:t>
      </w:r>
      <w:r>
        <w:rPr>
          <w:b/>
        </w:rPr>
        <w:t>онлайн</w:t>
      </w:r>
      <w:r>
        <w:rPr>
          <w:b/>
          <w:spacing w:val="-5"/>
        </w:rPr>
        <w:t xml:space="preserve"> </w:t>
      </w:r>
      <w:r>
        <w:rPr>
          <w:b/>
        </w:rPr>
        <w:t>курсы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официальном</w:t>
      </w:r>
      <w:r>
        <w:rPr>
          <w:b/>
          <w:spacing w:val="-6"/>
        </w:rPr>
        <w:t xml:space="preserve"> </w:t>
      </w:r>
      <w:r>
        <w:rPr>
          <w:b/>
        </w:rPr>
        <w:t>сайте</w:t>
      </w:r>
      <w:r>
        <w:rPr>
          <w:b/>
          <w:spacing w:val="-5"/>
        </w:rPr>
        <w:t xml:space="preserve"> </w:t>
      </w:r>
      <w:r>
        <w:rPr>
          <w:b/>
        </w:rPr>
        <w:t>РУСАДА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подгрузить</w:t>
      </w:r>
      <w:r>
        <w:rPr>
          <w:b/>
          <w:spacing w:val="-6"/>
        </w:rPr>
        <w:t xml:space="preserve"> </w:t>
      </w:r>
      <w:r>
        <w:rPr>
          <w:b/>
        </w:rPr>
        <w:t>сертификат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ЕИС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ВФЛА.</w:t>
      </w:r>
    </w:p>
    <w:p w:rsidR="00016F9B" w:rsidRDefault="00DB7F5A">
      <w:pPr>
        <w:tabs>
          <w:tab w:val="left" w:pos="3728"/>
        </w:tabs>
        <w:ind w:left="105" w:right="213" w:firstLine="282"/>
        <w:rPr>
          <w:b/>
        </w:rPr>
      </w:pPr>
      <w:r>
        <w:rPr>
          <w:b/>
        </w:rPr>
        <w:t>К соревнованиям допускаются</w:t>
      </w:r>
      <w:r>
        <w:rPr>
          <w:b/>
        </w:rPr>
        <w:tab/>
        <w:t>спортсмены, тренеры и представители, имеющие справку, подтверждающую</w:t>
      </w:r>
      <w:r>
        <w:rPr>
          <w:b/>
          <w:spacing w:val="-5"/>
        </w:rPr>
        <w:t xml:space="preserve"> </w:t>
      </w:r>
      <w:r>
        <w:rPr>
          <w:b/>
        </w:rPr>
        <w:t>отрицательный</w:t>
      </w:r>
      <w:r>
        <w:rPr>
          <w:b/>
          <w:spacing w:val="-5"/>
        </w:rPr>
        <w:t xml:space="preserve"> </w:t>
      </w:r>
      <w:r>
        <w:rPr>
          <w:b/>
        </w:rPr>
        <w:t>результат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COVID-19,</w:t>
      </w:r>
      <w:r>
        <w:rPr>
          <w:b/>
          <w:spacing w:val="-5"/>
        </w:rPr>
        <w:t xml:space="preserve"> </w:t>
      </w:r>
      <w:r>
        <w:rPr>
          <w:b/>
        </w:rPr>
        <w:t>полученный</w:t>
      </w:r>
      <w:r>
        <w:rPr>
          <w:b/>
          <w:spacing w:val="-6"/>
        </w:rPr>
        <w:t xml:space="preserve"> </w:t>
      </w:r>
      <w:r>
        <w:rPr>
          <w:b/>
        </w:rPr>
        <w:t>методом</w:t>
      </w:r>
      <w:r>
        <w:rPr>
          <w:b/>
          <w:spacing w:val="-6"/>
        </w:rPr>
        <w:t xml:space="preserve"> </w:t>
      </w:r>
      <w:r>
        <w:rPr>
          <w:b/>
        </w:rPr>
        <w:t>ПЦР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собранный</w:t>
      </w:r>
      <w:r>
        <w:rPr>
          <w:b/>
          <w:spacing w:val="-5"/>
        </w:rPr>
        <w:t xml:space="preserve"> </w:t>
      </w:r>
      <w:r>
        <w:rPr>
          <w:b/>
        </w:rPr>
        <w:t>не</w:t>
      </w:r>
      <w:r>
        <w:rPr>
          <w:b/>
          <w:spacing w:val="-5"/>
        </w:rPr>
        <w:t xml:space="preserve"> </w:t>
      </w:r>
      <w:r>
        <w:rPr>
          <w:b/>
        </w:rPr>
        <w:t>ранее, чем за 48 часов до начала соревнований, или действующий QR-код.</w:t>
      </w:r>
    </w:p>
    <w:p w:rsidR="00016F9B" w:rsidRDefault="00DB7F5A">
      <w:pPr>
        <w:pStyle w:val="a3"/>
        <w:spacing w:line="246" w:lineRule="exact"/>
        <w:ind w:left="388" w:firstLine="0"/>
      </w:pPr>
      <w:r>
        <w:rPr>
          <w:u w:val="single"/>
        </w:rPr>
        <w:t>Также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обязательным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условием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допуска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предоставление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комиссию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допуску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документов</w:t>
      </w:r>
      <w:r>
        <w:rPr>
          <w:spacing w:val="-2"/>
        </w:rPr>
        <w:t>: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9" w:lineRule="exact"/>
        <w:ind w:left="550"/>
      </w:pPr>
      <w:r>
        <w:t>справки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QR-</w:t>
      </w:r>
      <w:r>
        <w:rPr>
          <w:spacing w:val="-4"/>
        </w:rPr>
        <w:t>кода;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370" w:firstLine="282"/>
      </w:pPr>
      <w:r>
        <w:t>оригинала</w:t>
      </w:r>
      <w:r>
        <w:rPr>
          <w:spacing w:val="-8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РФ,</w:t>
      </w:r>
      <w:r>
        <w:rPr>
          <w:spacing w:val="-5"/>
        </w:rPr>
        <w:t xml:space="preserve"> </w:t>
      </w:r>
      <w:r>
        <w:t>установленного</w:t>
      </w:r>
      <w:r>
        <w:rPr>
          <w:spacing w:val="-5"/>
        </w:rPr>
        <w:t xml:space="preserve"> </w:t>
      </w:r>
      <w:r>
        <w:t>образца</w:t>
      </w:r>
      <w:r>
        <w:rPr>
          <w:spacing w:val="-16"/>
        </w:rPr>
        <w:t xml:space="preserve"> </w:t>
      </w:r>
      <w:r>
        <w:t>(обязательно)</w:t>
      </w:r>
      <w:r>
        <w:rPr>
          <w:spacing w:val="-4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оригинала</w:t>
      </w:r>
      <w:r>
        <w:rPr>
          <w:spacing w:val="-5"/>
        </w:rPr>
        <w:t xml:space="preserve"> </w:t>
      </w:r>
      <w:r>
        <w:t>медицинской заявки (обязательно);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6" w:lineRule="exact"/>
        <w:ind w:left="550"/>
      </w:pPr>
      <w:r>
        <w:t>оригинала</w:t>
      </w:r>
      <w:r>
        <w:rPr>
          <w:spacing w:val="-8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страховании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(обязательно);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8" w:lineRule="exact"/>
        <w:ind w:left="550"/>
      </w:pPr>
      <w:r>
        <w:t>копии</w:t>
      </w:r>
      <w:r>
        <w:rPr>
          <w:spacing w:val="-9"/>
        </w:rPr>
        <w:t xml:space="preserve"> </w:t>
      </w:r>
      <w:r>
        <w:t>сертификата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антидопингового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спортсмена</w:t>
      </w:r>
      <w:r>
        <w:rPr>
          <w:spacing w:val="-8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требованию);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ind w:right="910" w:firstLine="282"/>
      </w:pPr>
      <w:r>
        <w:t>копии</w:t>
      </w:r>
      <w:r>
        <w:rPr>
          <w:spacing w:val="-5"/>
        </w:rPr>
        <w:t xml:space="preserve"> </w:t>
      </w:r>
      <w:r>
        <w:t>сертификата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прохождении</w:t>
      </w:r>
      <w:r>
        <w:rPr>
          <w:spacing w:val="-5"/>
        </w:rPr>
        <w:t xml:space="preserve"> </w:t>
      </w:r>
      <w:r>
        <w:t>антидопингового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тренера(-</w:t>
      </w:r>
      <w:proofErr w:type="spellStart"/>
      <w:r>
        <w:t>ов</w:t>
      </w:r>
      <w:proofErr w:type="spellEnd"/>
      <w:r>
        <w:t>)</w:t>
      </w:r>
      <w:r>
        <w:rPr>
          <w:spacing w:val="-4"/>
        </w:rPr>
        <w:t xml:space="preserve"> </w:t>
      </w:r>
      <w:r>
        <w:t>заявленного</w:t>
      </w:r>
      <w:r>
        <w:rPr>
          <w:spacing w:val="-5"/>
        </w:rPr>
        <w:t xml:space="preserve"> </w:t>
      </w:r>
      <w:r>
        <w:t>спортсмена</w:t>
      </w:r>
      <w:r>
        <w:rPr>
          <w:spacing w:val="39"/>
        </w:rPr>
        <w:t xml:space="preserve"> </w:t>
      </w:r>
      <w:r>
        <w:t xml:space="preserve">(по </w:t>
      </w:r>
      <w:r>
        <w:rPr>
          <w:spacing w:val="-2"/>
        </w:rPr>
        <w:t>требованию);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6" w:lineRule="exact"/>
        <w:ind w:left="550"/>
      </w:pPr>
      <w:r>
        <w:t>оригинала</w:t>
      </w:r>
      <w:r>
        <w:rPr>
          <w:spacing w:val="-9"/>
        </w:rPr>
        <w:t xml:space="preserve"> </w:t>
      </w:r>
      <w:r>
        <w:t>полиса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страхования</w:t>
      </w:r>
      <w:r>
        <w:rPr>
          <w:spacing w:val="-7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rPr>
          <w:spacing w:val="-2"/>
        </w:rPr>
        <w:t>требованию);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8" w:lineRule="exact"/>
        <w:ind w:left="550"/>
      </w:pPr>
      <w:r>
        <w:t>оригинала</w:t>
      </w:r>
      <w:r>
        <w:rPr>
          <w:spacing w:val="-10"/>
        </w:rPr>
        <w:t xml:space="preserve"> </w:t>
      </w:r>
      <w:r>
        <w:t>классификационной</w:t>
      </w:r>
      <w:r>
        <w:rPr>
          <w:spacing w:val="-7"/>
        </w:rPr>
        <w:t xml:space="preserve"> </w:t>
      </w:r>
      <w:r>
        <w:t>зачетной</w:t>
      </w:r>
      <w:r>
        <w:rPr>
          <w:spacing w:val="-7"/>
        </w:rPr>
        <w:t xml:space="preserve"> </w:t>
      </w:r>
      <w:r>
        <w:t>книжки</w:t>
      </w:r>
      <w:r>
        <w:rPr>
          <w:spacing w:val="-9"/>
        </w:rPr>
        <w:t xml:space="preserve"> </w:t>
      </w:r>
      <w:r>
        <w:t>спортсмена</w:t>
      </w:r>
      <w:r>
        <w:rPr>
          <w:spacing w:val="-1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требованию);</w:t>
      </w:r>
    </w:p>
    <w:p w:rsidR="00016F9B" w:rsidRDefault="00DB7F5A">
      <w:pPr>
        <w:pStyle w:val="a4"/>
        <w:numPr>
          <w:ilvl w:val="0"/>
          <w:numId w:val="1"/>
        </w:numPr>
        <w:tabs>
          <w:tab w:val="left" w:pos="551"/>
        </w:tabs>
        <w:spacing w:line="269" w:lineRule="exact"/>
        <w:ind w:left="550"/>
      </w:pPr>
      <w:r>
        <w:t>оригинала</w:t>
      </w:r>
      <w:r>
        <w:rPr>
          <w:spacing w:val="-4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rPr>
          <w:spacing w:val="-2"/>
        </w:rPr>
        <w:t>требованию).</w:t>
      </w:r>
    </w:p>
    <w:p w:rsidR="00016F9B" w:rsidRDefault="00DB7F5A">
      <w:pPr>
        <w:pStyle w:val="a3"/>
        <w:ind w:right="213"/>
      </w:pPr>
      <w:r>
        <w:t>Территориальная</w:t>
      </w:r>
      <w:r>
        <w:rPr>
          <w:spacing w:val="-8"/>
        </w:rPr>
        <w:t xml:space="preserve"> </w:t>
      </w:r>
      <w:r>
        <w:t>принадлежность</w:t>
      </w:r>
      <w:r>
        <w:rPr>
          <w:spacing w:val="-8"/>
        </w:rPr>
        <w:t xml:space="preserve"> </w:t>
      </w:r>
      <w:r>
        <w:t>спортсменов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Единой</w:t>
      </w:r>
      <w:r>
        <w:rPr>
          <w:spacing w:val="-7"/>
        </w:rPr>
        <w:t xml:space="preserve"> </w:t>
      </w:r>
      <w:r>
        <w:t>информационной системой и решением Комиссии по переходам.</w:t>
      </w:r>
    </w:p>
    <w:p w:rsidR="00016F9B" w:rsidRDefault="00016F9B">
      <w:pPr>
        <w:sectPr w:rsidR="00016F9B">
          <w:type w:val="continuous"/>
          <w:pgSz w:w="11900" w:h="16840"/>
          <w:pgMar w:top="380" w:right="220" w:bottom="280" w:left="460" w:header="720" w:footer="720" w:gutter="0"/>
          <w:cols w:space="720"/>
        </w:sectPr>
      </w:pPr>
    </w:p>
    <w:p w:rsidR="00016F9B" w:rsidRDefault="00DB7F5A">
      <w:pPr>
        <w:pStyle w:val="11"/>
        <w:spacing w:before="75"/>
        <w:ind w:left="2153" w:right="2265"/>
      </w:pPr>
      <w:r>
        <w:lastRenderedPageBreak/>
        <w:t>СБОР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РЕГИСТРАЦИЯ</w:t>
      </w:r>
      <w:r>
        <w:rPr>
          <w:spacing w:val="-5"/>
        </w:rPr>
        <w:t xml:space="preserve"> </w:t>
      </w:r>
      <w:r>
        <w:rPr>
          <w:spacing w:val="-2"/>
        </w:rPr>
        <w:t>УЧАСТНИКОВ</w:t>
      </w:r>
    </w:p>
    <w:p w:rsidR="00016F9B" w:rsidRDefault="00DB7F5A" w:rsidP="00C63CA1">
      <w:pPr>
        <w:pStyle w:val="a3"/>
        <w:spacing w:before="116" w:line="252" w:lineRule="exact"/>
        <w:ind w:left="388" w:firstLine="0"/>
      </w:pP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регистрации</w:t>
      </w:r>
      <w:r>
        <w:rPr>
          <w:spacing w:val="13"/>
        </w:rPr>
        <w:t xml:space="preserve"> </w:t>
      </w:r>
      <w:r>
        <w:t>(</w:t>
      </w:r>
      <w:proofErr w:type="spellStart"/>
      <w:r>
        <w:t>Call</w:t>
      </w:r>
      <w:proofErr w:type="spellEnd"/>
      <w:r>
        <w:rPr>
          <w:spacing w:val="13"/>
        </w:rPr>
        <w:t xml:space="preserve"> </w:t>
      </w:r>
      <w:proofErr w:type="spellStart"/>
      <w:r>
        <w:t>Room</w:t>
      </w:r>
      <w:proofErr w:type="spellEnd"/>
      <w:r>
        <w:t>).</w:t>
      </w:r>
      <w:r>
        <w:rPr>
          <w:spacing w:val="-5"/>
        </w:rPr>
        <w:t xml:space="preserve"> </w:t>
      </w:r>
      <w:r w:rsidR="00C63CA1">
        <w:t>Р</w:t>
      </w:r>
      <w:r>
        <w:t>егистрации</w:t>
      </w:r>
      <w:r>
        <w:rPr>
          <w:spacing w:val="-5"/>
        </w:rPr>
        <w:t xml:space="preserve"> </w:t>
      </w:r>
      <w:r w:rsidR="00C63CA1">
        <w:rPr>
          <w:spacing w:val="-5"/>
        </w:rPr>
        <w:t xml:space="preserve">заканчивается </w:t>
      </w:r>
      <w:r>
        <w:t>за</w:t>
      </w:r>
      <w:r>
        <w:rPr>
          <w:spacing w:val="11"/>
        </w:rPr>
        <w:t xml:space="preserve"> </w:t>
      </w:r>
      <w:r>
        <w:rPr>
          <w:spacing w:val="-5"/>
        </w:rPr>
        <w:t>15</w:t>
      </w:r>
      <w:r w:rsidR="00C63CA1">
        <w:t xml:space="preserve"> </w:t>
      </w:r>
      <w:r>
        <w:t>минут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старта</w:t>
      </w:r>
      <w:r>
        <w:rPr>
          <w:spacing w:val="-5"/>
        </w:rPr>
        <w:t xml:space="preserve"> </w:t>
      </w:r>
      <w:proofErr w:type="gramStart"/>
      <w:r w:rsidR="00C63CA1">
        <w:t>( 09:45</w:t>
      </w:r>
      <w:proofErr w:type="gramEnd"/>
      <w:r w:rsidR="00C63CA1">
        <w:t xml:space="preserve"> ) 17 сентября 2022 года.</w:t>
      </w:r>
    </w:p>
    <w:p w:rsidR="00016F9B" w:rsidRDefault="00DB7F5A">
      <w:pPr>
        <w:pStyle w:val="a3"/>
        <w:spacing w:before="1"/>
      </w:pPr>
      <w:r>
        <w:t>Выход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 w:rsidR="00C63CA1">
        <w:t xml:space="preserve">месту </w:t>
      </w:r>
      <w:proofErr w:type="gramStart"/>
      <w:r w:rsidR="00C63CA1">
        <w:t xml:space="preserve">старта </w:t>
      </w:r>
      <w:r>
        <w:rPr>
          <w:spacing w:val="-5"/>
        </w:rPr>
        <w:t xml:space="preserve"> </w:t>
      </w:r>
      <w:r>
        <w:t>осуществляется</w:t>
      </w:r>
      <w:proofErr w:type="gramEnd"/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 xml:space="preserve">помощника </w:t>
      </w:r>
      <w:r>
        <w:rPr>
          <w:spacing w:val="-2"/>
        </w:rPr>
        <w:t>стартера.</w:t>
      </w:r>
    </w:p>
    <w:p w:rsidR="00016F9B" w:rsidRDefault="00DB7F5A">
      <w:pPr>
        <w:pStyle w:val="a3"/>
        <w:spacing w:line="250" w:lineRule="exact"/>
        <w:ind w:left="388" w:firstLine="0"/>
      </w:pPr>
      <w:r>
        <w:t>Уход</w:t>
      </w:r>
      <w:r>
        <w:rPr>
          <w:spacing w:val="-8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соревнований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рефери/старшего</w:t>
      </w:r>
      <w:r>
        <w:rPr>
          <w:spacing w:val="-6"/>
        </w:rPr>
        <w:t xml:space="preserve"> </w:t>
      </w:r>
      <w:r>
        <w:t>судьи</w:t>
      </w:r>
      <w:r>
        <w:rPr>
          <w:spacing w:val="-6"/>
        </w:rPr>
        <w:t xml:space="preserve"> </w:t>
      </w:r>
      <w:r>
        <w:rPr>
          <w:spacing w:val="-2"/>
        </w:rPr>
        <w:t>запрещается.</w:t>
      </w:r>
    </w:p>
    <w:p w:rsidR="00016F9B" w:rsidRDefault="00DB7F5A">
      <w:pPr>
        <w:spacing w:before="6"/>
        <w:ind w:left="388"/>
        <w:rPr>
          <w:b/>
        </w:rPr>
      </w:pPr>
      <w:r>
        <w:rPr>
          <w:b/>
        </w:rPr>
        <w:t>Участники,</w:t>
      </w:r>
      <w:r>
        <w:rPr>
          <w:b/>
          <w:spacing w:val="-8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rPr>
          <w:b/>
        </w:rPr>
        <w:t>явившиеся</w:t>
      </w:r>
      <w:r>
        <w:rPr>
          <w:b/>
          <w:spacing w:val="-6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регистрацию,</w:t>
      </w:r>
      <w:r>
        <w:rPr>
          <w:b/>
          <w:spacing w:val="-5"/>
        </w:rPr>
        <w:t xml:space="preserve"> </w:t>
      </w: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соревнованиям</w:t>
      </w:r>
      <w:r>
        <w:rPr>
          <w:b/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допускаются.</w:t>
      </w:r>
    </w:p>
    <w:p w:rsidR="00016F9B" w:rsidRDefault="00DB7F5A">
      <w:pPr>
        <w:pStyle w:val="11"/>
        <w:ind w:right="2259"/>
      </w:pPr>
      <w:r>
        <w:t>ПРОТЕСТЫ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АПЕЛЛЯЦИИ</w:t>
      </w:r>
    </w:p>
    <w:p w:rsidR="00016F9B" w:rsidRDefault="00DB7F5A">
      <w:pPr>
        <w:pStyle w:val="a3"/>
        <w:spacing w:before="116" w:line="252" w:lineRule="exact"/>
        <w:ind w:left="388" w:firstLine="0"/>
      </w:pPr>
      <w:r>
        <w:t>Все</w:t>
      </w:r>
      <w:r>
        <w:rPr>
          <w:spacing w:val="-7"/>
        </w:rPr>
        <w:t xml:space="preserve"> </w:t>
      </w:r>
      <w:r>
        <w:t>протесты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апелляции</w:t>
      </w:r>
      <w:r>
        <w:rPr>
          <w:spacing w:val="-4"/>
        </w:rPr>
        <w:t xml:space="preserve"> </w:t>
      </w:r>
      <w:r>
        <w:t>подаются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rPr>
          <w:spacing w:val="-2"/>
        </w:rPr>
        <w:t>(146).</w:t>
      </w:r>
    </w:p>
    <w:p w:rsidR="00016F9B" w:rsidRDefault="00DB7F5A">
      <w:pPr>
        <w:pStyle w:val="a3"/>
        <w:spacing w:after="5"/>
        <w:ind w:right="36"/>
      </w:pPr>
      <w:r>
        <w:rPr>
          <w:b/>
        </w:rPr>
        <w:t xml:space="preserve">Устный протест </w:t>
      </w:r>
      <w:r>
        <w:t>делается представителем</w:t>
      </w:r>
      <w:r>
        <w:rPr>
          <w:spacing w:val="40"/>
        </w:rPr>
        <w:t xml:space="preserve"> </w:t>
      </w:r>
      <w:r>
        <w:t>/ спортсменом сразу после объявления результата, вызвавшего протест.</w:t>
      </w:r>
      <w:r>
        <w:rPr>
          <w:spacing w:val="-4"/>
        </w:rPr>
        <w:t xml:space="preserve"> </w:t>
      </w:r>
      <w:r>
        <w:rPr>
          <w:b/>
        </w:rPr>
        <w:t>Письменная</w:t>
      </w:r>
      <w:r>
        <w:rPr>
          <w:b/>
          <w:spacing w:val="-4"/>
        </w:rPr>
        <w:t xml:space="preserve"> </w:t>
      </w:r>
      <w:r>
        <w:rPr>
          <w:b/>
        </w:rPr>
        <w:t>апелляция</w:t>
      </w:r>
      <w:r>
        <w:rPr>
          <w:b/>
          <w:spacing w:val="-4"/>
        </w:rPr>
        <w:t xml:space="preserve"> </w:t>
      </w:r>
      <w:r>
        <w:t>подается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объявления</w:t>
      </w:r>
      <w:r>
        <w:rPr>
          <w:spacing w:val="-5"/>
        </w:rPr>
        <w:t xml:space="preserve"> </w:t>
      </w:r>
      <w:r>
        <w:t>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7071"/>
      </w:tblGrid>
      <w:tr w:rsidR="00016F9B">
        <w:trPr>
          <w:trHeight w:val="251"/>
        </w:trPr>
        <w:tc>
          <w:tcPr>
            <w:tcW w:w="9932" w:type="dxa"/>
            <w:gridSpan w:val="2"/>
          </w:tcPr>
          <w:p w:rsidR="00016F9B" w:rsidRDefault="00DB7F5A">
            <w:pPr>
              <w:pStyle w:val="TableParagraph"/>
              <w:spacing w:line="231" w:lineRule="exact"/>
              <w:ind w:left="3909" w:right="3863"/>
              <w:jc w:val="center"/>
            </w:pPr>
            <w:r>
              <w:t>Апелляционное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жюри:</w:t>
            </w:r>
          </w:p>
        </w:tc>
      </w:tr>
      <w:tr w:rsidR="00016F9B">
        <w:trPr>
          <w:trHeight w:val="253"/>
        </w:trPr>
        <w:tc>
          <w:tcPr>
            <w:tcW w:w="2861" w:type="dxa"/>
          </w:tcPr>
          <w:p w:rsidR="00016F9B" w:rsidRDefault="00DB7F5A" w:rsidP="000C4F26">
            <w:pPr>
              <w:pStyle w:val="TableParagraph"/>
              <w:ind w:right="-29"/>
            </w:pPr>
            <w:r>
              <w:t>Председатель:</w:t>
            </w:r>
            <w:r>
              <w:rPr>
                <w:spacing w:val="-12"/>
              </w:rPr>
              <w:t xml:space="preserve"> </w:t>
            </w:r>
          </w:p>
        </w:tc>
        <w:tc>
          <w:tcPr>
            <w:tcW w:w="7071" w:type="dxa"/>
          </w:tcPr>
          <w:p w:rsidR="00016F9B" w:rsidRDefault="00C63CA1">
            <w:pPr>
              <w:pStyle w:val="TableParagraph"/>
              <w:ind w:left="6"/>
            </w:pPr>
            <w:r>
              <w:t xml:space="preserve">  Худяков  Всеволод Игоревич</w:t>
            </w:r>
            <w:r w:rsidR="00DB7F5A">
              <w:t>,</w:t>
            </w:r>
            <w:r w:rsidR="00DB7F5A">
              <w:rPr>
                <w:spacing w:val="-5"/>
              </w:rPr>
              <w:t xml:space="preserve"> </w:t>
            </w:r>
            <w:r w:rsidR="00DB7F5A">
              <w:t>ССВК,</w:t>
            </w:r>
            <w:r w:rsidR="00DB7F5A">
              <w:rPr>
                <w:spacing w:val="-5"/>
              </w:rPr>
              <w:t xml:space="preserve"> </w:t>
            </w:r>
            <w:r w:rsidR="00DB7F5A">
              <w:t>г.</w:t>
            </w:r>
            <w:r w:rsidR="00DB7F5A">
              <w:rPr>
                <w:spacing w:val="-4"/>
              </w:rPr>
              <w:t xml:space="preserve"> </w:t>
            </w:r>
            <w:r w:rsidR="00DB7F5A">
              <w:rPr>
                <w:spacing w:val="-2"/>
              </w:rPr>
              <w:t>Москва</w:t>
            </w:r>
          </w:p>
        </w:tc>
      </w:tr>
      <w:tr w:rsidR="00016F9B">
        <w:trPr>
          <w:trHeight w:val="251"/>
        </w:trPr>
        <w:tc>
          <w:tcPr>
            <w:tcW w:w="2861" w:type="dxa"/>
          </w:tcPr>
          <w:p w:rsidR="00016F9B" w:rsidRDefault="00DB7F5A" w:rsidP="000C4F26">
            <w:pPr>
              <w:pStyle w:val="TableParagraph"/>
              <w:spacing w:line="231" w:lineRule="exact"/>
              <w:ind w:right="-44"/>
            </w:pPr>
            <w:r>
              <w:t>Член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071" w:type="dxa"/>
          </w:tcPr>
          <w:p w:rsidR="00016F9B" w:rsidRDefault="00C63CA1">
            <w:pPr>
              <w:pStyle w:val="TableParagraph"/>
              <w:spacing w:line="231" w:lineRule="exact"/>
              <w:ind w:left="78"/>
            </w:pPr>
            <w:proofErr w:type="spellStart"/>
            <w:r>
              <w:t>Селюцкий</w:t>
            </w:r>
            <w:proofErr w:type="spellEnd"/>
            <w:r>
              <w:t xml:space="preserve"> Сергей Анатольевич</w:t>
            </w:r>
            <w:r w:rsidR="00DB7F5A">
              <w:t>,</w:t>
            </w:r>
            <w:r w:rsidR="00DB7F5A">
              <w:rPr>
                <w:spacing w:val="-7"/>
              </w:rPr>
              <w:t xml:space="preserve"> </w:t>
            </w:r>
            <w:r>
              <w:t>ССВ</w:t>
            </w:r>
            <w:r w:rsidR="00DB7F5A">
              <w:t>К,</w:t>
            </w:r>
            <w:r w:rsidR="00DB7F5A">
              <w:rPr>
                <w:spacing w:val="-7"/>
              </w:rPr>
              <w:t xml:space="preserve"> </w:t>
            </w:r>
            <w:r w:rsidR="00DB7F5A">
              <w:t>г.</w:t>
            </w:r>
            <w:r w:rsidR="00DB7F5A"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Череповец</w:t>
            </w:r>
          </w:p>
        </w:tc>
      </w:tr>
      <w:tr w:rsidR="00016F9B">
        <w:trPr>
          <w:trHeight w:val="253"/>
        </w:trPr>
        <w:tc>
          <w:tcPr>
            <w:tcW w:w="2861" w:type="dxa"/>
          </w:tcPr>
          <w:p w:rsidR="00016F9B" w:rsidRDefault="00DB7F5A" w:rsidP="000C4F26">
            <w:pPr>
              <w:pStyle w:val="TableParagraph"/>
              <w:ind w:right="-188"/>
            </w:pPr>
            <w:r>
              <w:t>Член</w:t>
            </w:r>
            <w:r>
              <w:rPr>
                <w:spacing w:val="-4"/>
              </w:rPr>
              <w:t xml:space="preserve"> </w:t>
            </w:r>
            <w:r>
              <w:t>жюри: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7071" w:type="dxa"/>
          </w:tcPr>
          <w:p w:rsidR="00016F9B" w:rsidRDefault="00C63CA1" w:rsidP="00C63CA1">
            <w:pPr>
              <w:pStyle w:val="TableParagraph"/>
              <w:ind w:left="0"/>
            </w:pPr>
            <w:r>
              <w:t xml:space="preserve"> </w:t>
            </w:r>
            <w:proofErr w:type="spellStart"/>
            <w:r>
              <w:t>Сеничева</w:t>
            </w:r>
            <w:proofErr w:type="spellEnd"/>
            <w:r>
              <w:t xml:space="preserve"> Ольга Николаевна</w:t>
            </w:r>
            <w:r w:rsidR="00DB7F5A">
              <w:t>,</w:t>
            </w:r>
            <w:r w:rsidR="00DB7F5A">
              <w:rPr>
                <w:spacing w:val="-4"/>
              </w:rPr>
              <w:t xml:space="preserve"> </w:t>
            </w:r>
            <w:r w:rsidR="00DB7F5A">
              <w:t>ССВК,</w:t>
            </w:r>
            <w:r w:rsidR="00DB7F5A">
              <w:rPr>
                <w:spacing w:val="-4"/>
              </w:rPr>
              <w:t xml:space="preserve"> </w:t>
            </w:r>
            <w:r w:rsidR="00DB7F5A">
              <w:t>г.</w:t>
            </w:r>
            <w:r w:rsidR="00DB7F5A">
              <w:rPr>
                <w:spacing w:val="-4"/>
              </w:rPr>
              <w:t xml:space="preserve"> </w:t>
            </w:r>
            <w:r>
              <w:rPr>
                <w:spacing w:val="-2"/>
              </w:rPr>
              <w:t>Чер</w:t>
            </w:r>
            <w:r w:rsidR="006270C8">
              <w:rPr>
                <w:spacing w:val="-2"/>
              </w:rPr>
              <w:t>е</w:t>
            </w:r>
            <w:r>
              <w:rPr>
                <w:spacing w:val="-2"/>
              </w:rPr>
              <w:t>повец</w:t>
            </w:r>
          </w:p>
        </w:tc>
      </w:tr>
    </w:tbl>
    <w:p w:rsidR="00016F9B" w:rsidRDefault="00DB7F5A">
      <w:pPr>
        <w:pStyle w:val="11"/>
        <w:spacing w:before="119"/>
        <w:ind w:right="2259"/>
      </w:pPr>
      <w:r>
        <w:rPr>
          <w:spacing w:val="-2"/>
        </w:rPr>
        <w:t>ЦЕРЕМОНИАЛЫ</w:t>
      </w:r>
    </w:p>
    <w:p w:rsidR="00016F9B" w:rsidRDefault="00DB7F5A">
      <w:pPr>
        <w:pStyle w:val="a3"/>
        <w:spacing w:before="116"/>
      </w:pPr>
      <w:r>
        <w:t>Участники,</w:t>
      </w:r>
      <w:r>
        <w:rPr>
          <w:spacing w:val="-5"/>
        </w:rPr>
        <w:t xml:space="preserve"> </w:t>
      </w:r>
      <w:r>
        <w:t>занявшие</w:t>
      </w:r>
      <w:r>
        <w:rPr>
          <w:spacing w:val="-5"/>
        </w:rPr>
        <w:t xml:space="preserve"> </w:t>
      </w:r>
      <w:r>
        <w:t>призовые</w:t>
      </w:r>
      <w:r>
        <w:rPr>
          <w:spacing w:val="-5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награждаются</w:t>
      </w:r>
      <w:r>
        <w:rPr>
          <w:spacing w:val="-6"/>
        </w:rPr>
        <w:t xml:space="preserve"> </w:t>
      </w:r>
      <w:r>
        <w:t>дипломами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медалями</w:t>
      </w:r>
      <w:r>
        <w:rPr>
          <w:spacing w:val="-6"/>
        </w:rPr>
        <w:t xml:space="preserve"> </w:t>
      </w:r>
      <w:r>
        <w:t>ВФЛА.</w:t>
      </w:r>
      <w:r>
        <w:rPr>
          <w:spacing w:val="-7"/>
        </w:rPr>
        <w:t xml:space="preserve"> </w:t>
      </w:r>
      <w:r>
        <w:t>Тренеры,</w:t>
      </w:r>
      <w:r>
        <w:rPr>
          <w:spacing w:val="-5"/>
        </w:rPr>
        <w:t xml:space="preserve"> </w:t>
      </w:r>
      <w:r>
        <w:t>подготовившие чемпионов России, награждаются дипломами и медалями ВФЛА.</w:t>
      </w:r>
    </w:p>
    <w:p w:rsidR="00016F9B" w:rsidRDefault="00DB7F5A">
      <w:pPr>
        <w:pStyle w:val="a3"/>
        <w:spacing w:line="250" w:lineRule="exact"/>
        <w:ind w:left="388" w:firstLine="0"/>
      </w:pPr>
      <w:r>
        <w:t>Команды</w:t>
      </w:r>
      <w:r>
        <w:rPr>
          <w:spacing w:val="-10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занявшие</w:t>
      </w:r>
      <w:r>
        <w:rPr>
          <w:spacing w:val="-7"/>
        </w:rPr>
        <w:t xml:space="preserve"> </w:t>
      </w:r>
      <w:r>
        <w:t>призовые</w:t>
      </w:r>
      <w:r>
        <w:rPr>
          <w:spacing w:val="-7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командном</w:t>
      </w:r>
      <w:r>
        <w:rPr>
          <w:spacing w:val="-6"/>
        </w:rPr>
        <w:t xml:space="preserve"> </w:t>
      </w:r>
      <w:r>
        <w:t>зачете</w:t>
      </w:r>
      <w:r>
        <w:rPr>
          <w:spacing w:val="-8"/>
        </w:rPr>
        <w:t xml:space="preserve"> </w:t>
      </w:r>
      <w:r>
        <w:t>награждаются</w:t>
      </w:r>
      <w:r>
        <w:rPr>
          <w:spacing w:val="-7"/>
        </w:rPr>
        <w:t xml:space="preserve"> </w:t>
      </w:r>
      <w:r>
        <w:t>дипломами</w:t>
      </w:r>
      <w:r>
        <w:rPr>
          <w:spacing w:val="-7"/>
        </w:rPr>
        <w:t xml:space="preserve"> </w:t>
      </w:r>
      <w:r>
        <w:rPr>
          <w:spacing w:val="-2"/>
        </w:rPr>
        <w:t>ВФЛА.</w:t>
      </w:r>
    </w:p>
    <w:p w:rsidR="00016F9B" w:rsidRDefault="00DB7F5A">
      <w:pPr>
        <w:pStyle w:val="11"/>
        <w:spacing w:before="125"/>
        <w:ind w:right="2258"/>
      </w:pPr>
      <w:r>
        <w:t>МЕДИЦИНСКОЕ</w:t>
      </w:r>
      <w:r>
        <w:rPr>
          <w:spacing w:val="-12"/>
        </w:rPr>
        <w:t xml:space="preserve"> </w:t>
      </w:r>
      <w:r>
        <w:rPr>
          <w:spacing w:val="-2"/>
        </w:rPr>
        <w:t>ОБСЛУЖИВАНИЕ</w:t>
      </w:r>
    </w:p>
    <w:p w:rsidR="00016F9B" w:rsidRDefault="00DB7F5A">
      <w:pPr>
        <w:pStyle w:val="a3"/>
        <w:spacing w:before="114"/>
        <w:ind w:left="388" w:firstLine="0"/>
      </w:pPr>
      <w:r>
        <w:t>Врач</w:t>
      </w:r>
      <w:r>
        <w:rPr>
          <w:spacing w:val="-9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соревнований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зоне,</w:t>
      </w:r>
      <w:r>
        <w:rPr>
          <w:spacing w:val="-8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rPr>
          <w:spacing w:val="-2"/>
        </w:rPr>
        <w:t>организаторами.</w:t>
      </w:r>
    </w:p>
    <w:p w:rsidR="00016F9B" w:rsidRDefault="00016F9B">
      <w:pPr>
        <w:pStyle w:val="a3"/>
        <w:ind w:left="0" w:firstLine="0"/>
        <w:rPr>
          <w:sz w:val="24"/>
        </w:rPr>
      </w:pPr>
    </w:p>
    <w:p w:rsidR="00016F9B" w:rsidRDefault="00016F9B">
      <w:pPr>
        <w:pStyle w:val="a3"/>
        <w:spacing w:before="10"/>
        <w:ind w:left="0" w:firstLine="0"/>
        <w:rPr>
          <w:sz w:val="19"/>
        </w:rPr>
      </w:pPr>
    </w:p>
    <w:p w:rsidR="00016F9B" w:rsidRDefault="00DB7F5A">
      <w:pPr>
        <w:pStyle w:val="a3"/>
      </w:pPr>
      <w:r>
        <w:t>Справки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</w:t>
      </w:r>
      <w:r w:rsidR="00C63CA1">
        <w:t>лефону оргкомитета +7921 145 56 95</w:t>
      </w:r>
    </w:p>
    <w:p w:rsidR="00016F9B" w:rsidRDefault="00DB7F5A">
      <w:pPr>
        <w:spacing w:before="124"/>
        <w:ind w:left="7099"/>
        <w:rPr>
          <w:b/>
        </w:rPr>
      </w:pPr>
      <w:r>
        <w:rPr>
          <w:b/>
        </w:rPr>
        <w:t>ГЛАВНАЯ</w:t>
      </w:r>
      <w:r>
        <w:rPr>
          <w:b/>
          <w:spacing w:val="-9"/>
        </w:rPr>
        <w:t xml:space="preserve"> </w:t>
      </w:r>
      <w:r>
        <w:rPr>
          <w:b/>
        </w:rPr>
        <w:t>СУДЕЙСКАЯ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КОЛЛЕГИЯ</w:t>
      </w:r>
    </w:p>
    <w:sectPr w:rsidR="00016F9B" w:rsidSect="00016F9B">
      <w:pgSz w:w="11900" w:h="16840"/>
      <w:pgMar w:top="22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872EF"/>
    <w:multiLevelType w:val="hybridMultilevel"/>
    <w:tmpl w:val="D82E1A98"/>
    <w:lvl w:ilvl="0" w:tplc="BF24392A">
      <w:numFmt w:val="bullet"/>
      <w:lvlText w:val=""/>
      <w:lvlJc w:val="left"/>
      <w:pPr>
        <w:ind w:left="105" w:hanging="1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46CEE2">
      <w:numFmt w:val="bullet"/>
      <w:lvlText w:val="•"/>
      <w:lvlJc w:val="left"/>
      <w:pPr>
        <w:ind w:left="1212" w:hanging="163"/>
      </w:pPr>
      <w:rPr>
        <w:rFonts w:hint="default"/>
        <w:lang w:val="ru-RU" w:eastAsia="en-US" w:bidi="ar-SA"/>
      </w:rPr>
    </w:lvl>
    <w:lvl w:ilvl="2" w:tplc="32D6B2DA">
      <w:numFmt w:val="bullet"/>
      <w:lvlText w:val="•"/>
      <w:lvlJc w:val="left"/>
      <w:pPr>
        <w:ind w:left="2324" w:hanging="163"/>
      </w:pPr>
      <w:rPr>
        <w:rFonts w:hint="default"/>
        <w:lang w:val="ru-RU" w:eastAsia="en-US" w:bidi="ar-SA"/>
      </w:rPr>
    </w:lvl>
    <w:lvl w:ilvl="3" w:tplc="F0B4E1DE">
      <w:numFmt w:val="bullet"/>
      <w:lvlText w:val="•"/>
      <w:lvlJc w:val="left"/>
      <w:pPr>
        <w:ind w:left="3436" w:hanging="163"/>
      </w:pPr>
      <w:rPr>
        <w:rFonts w:hint="default"/>
        <w:lang w:val="ru-RU" w:eastAsia="en-US" w:bidi="ar-SA"/>
      </w:rPr>
    </w:lvl>
    <w:lvl w:ilvl="4" w:tplc="BED2175C">
      <w:numFmt w:val="bullet"/>
      <w:lvlText w:val="•"/>
      <w:lvlJc w:val="left"/>
      <w:pPr>
        <w:ind w:left="4548" w:hanging="163"/>
      </w:pPr>
      <w:rPr>
        <w:rFonts w:hint="default"/>
        <w:lang w:val="ru-RU" w:eastAsia="en-US" w:bidi="ar-SA"/>
      </w:rPr>
    </w:lvl>
    <w:lvl w:ilvl="5" w:tplc="8CAC2B22">
      <w:numFmt w:val="bullet"/>
      <w:lvlText w:val="•"/>
      <w:lvlJc w:val="left"/>
      <w:pPr>
        <w:ind w:left="5660" w:hanging="163"/>
      </w:pPr>
      <w:rPr>
        <w:rFonts w:hint="default"/>
        <w:lang w:val="ru-RU" w:eastAsia="en-US" w:bidi="ar-SA"/>
      </w:rPr>
    </w:lvl>
    <w:lvl w:ilvl="6" w:tplc="2474E678">
      <w:numFmt w:val="bullet"/>
      <w:lvlText w:val="•"/>
      <w:lvlJc w:val="left"/>
      <w:pPr>
        <w:ind w:left="6772" w:hanging="163"/>
      </w:pPr>
      <w:rPr>
        <w:rFonts w:hint="default"/>
        <w:lang w:val="ru-RU" w:eastAsia="en-US" w:bidi="ar-SA"/>
      </w:rPr>
    </w:lvl>
    <w:lvl w:ilvl="7" w:tplc="1986993C">
      <w:numFmt w:val="bullet"/>
      <w:lvlText w:val="•"/>
      <w:lvlJc w:val="left"/>
      <w:pPr>
        <w:ind w:left="7884" w:hanging="163"/>
      </w:pPr>
      <w:rPr>
        <w:rFonts w:hint="default"/>
        <w:lang w:val="ru-RU" w:eastAsia="en-US" w:bidi="ar-SA"/>
      </w:rPr>
    </w:lvl>
    <w:lvl w:ilvl="8" w:tplc="38463C76">
      <w:numFmt w:val="bullet"/>
      <w:lvlText w:val="•"/>
      <w:lvlJc w:val="left"/>
      <w:pPr>
        <w:ind w:left="8996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9B"/>
    <w:rsid w:val="00016F9B"/>
    <w:rsid w:val="0004183B"/>
    <w:rsid w:val="00063D07"/>
    <w:rsid w:val="000C4F26"/>
    <w:rsid w:val="003F275A"/>
    <w:rsid w:val="006270C8"/>
    <w:rsid w:val="00C63CA1"/>
    <w:rsid w:val="00D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FF9D"/>
  <w15:docId w15:val="{E7EE1EBC-80B5-4FC6-9DE2-951BFDB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6F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6F9B"/>
    <w:pPr>
      <w:ind w:left="105" w:firstLine="282"/>
    </w:pPr>
  </w:style>
  <w:style w:type="paragraph" w:customStyle="1" w:styleId="11">
    <w:name w:val="Заголовок 11"/>
    <w:basedOn w:val="a"/>
    <w:uiPriority w:val="1"/>
    <w:qFormat/>
    <w:rsid w:val="00016F9B"/>
    <w:pPr>
      <w:spacing w:before="118"/>
      <w:ind w:left="2427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16F9B"/>
    <w:pPr>
      <w:ind w:left="550" w:hanging="163"/>
    </w:pPr>
  </w:style>
  <w:style w:type="paragraph" w:customStyle="1" w:styleId="TableParagraph">
    <w:name w:val="Table Paragraph"/>
    <w:basedOn w:val="a"/>
    <w:uiPriority w:val="1"/>
    <w:qFormat/>
    <w:rsid w:val="00016F9B"/>
    <w:pPr>
      <w:spacing w:line="234" w:lineRule="exact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fla.lsport.ne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</cp:lastModifiedBy>
  <cp:revision>2</cp:revision>
  <dcterms:created xsi:type="dcterms:W3CDTF">2022-09-07T07:19:00Z</dcterms:created>
  <dcterms:modified xsi:type="dcterms:W3CDTF">2022-09-07T07:19:00Z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