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648D7">
        <w:rPr>
          <w:rFonts w:ascii="Times New Roman" w:hAnsi="Times New Roman"/>
          <w:b/>
          <w:bCs/>
          <w:sz w:val="32"/>
          <w:szCs w:val="32"/>
          <w:lang w:val="en-US"/>
        </w:rPr>
        <w:t>5</w:t>
      </w:r>
      <w:r w:rsidR="00AF597F">
        <w:rPr>
          <w:rFonts w:ascii="Times New Roman" w:hAnsi="Times New Roman"/>
          <w:b/>
          <w:bCs/>
          <w:sz w:val="32"/>
          <w:szCs w:val="32"/>
        </w:rPr>
        <w:t>3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:rsidR="00161E6E" w:rsidRPr="00161E6E" w:rsidRDefault="00161E6E" w:rsidP="00161E6E"/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:rsidR="00161E6E" w:rsidRPr="00161E6E" w:rsidRDefault="00161E6E" w:rsidP="00161E6E"/>
    <w:p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0648D7">
        <w:rPr>
          <w:b w:val="0"/>
          <w:sz w:val="28"/>
          <w:szCs w:val="28"/>
          <w:lang w:val="ru-RU"/>
        </w:rPr>
        <w:t>2</w:t>
      </w:r>
      <w:r w:rsidR="00AF597F">
        <w:rPr>
          <w:b w:val="0"/>
          <w:sz w:val="28"/>
          <w:szCs w:val="28"/>
          <w:lang w:val="ru-RU"/>
        </w:rPr>
        <w:t>9</w:t>
      </w:r>
      <w:r w:rsidR="00C5094D">
        <w:rPr>
          <w:b w:val="0"/>
          <w:sz w:val="28"/>
          <w:szCs w:val="28"/>
          <w:lang w:val="ru-RU"/>
        </w:rPr>
        <w:t xml:space="preserve"> октября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0648D7">
        <w:rPr>
          <w:rFonts w:ascii="Times New Roman" w:hAnsi="Times New Roman"/>
          <w:sz w:val="28"/>
          <w:szCs w:val="28"/>
        </w:rPr>
        <w:t>2</w:t>
      </w:r>
      <w:r w:rsidR="00AF597F">
        <w:rPr>
          <w:rFonts w:ascii="Times New Roman" w:hAnsi="Times New Roman"/>
          <w:sz w:val="28"/>
          <w:szCs w:val="28"/>
        </w:rPr>
        <w:t>9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C5094D">
        <w:rPr>
          <w:rFonts w:ascii="Times New Roman" w:hAnsi="Times New Roman"/>
          <w:sz w:val="28"/>
          <w:szCs w:val="28"/>
        </w:rPr>
        <w:t xml:space="preserve">октября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B127DB">
        <w:rPr>
          <w:sz w:val="28"/>
          <w:szCs w:val="28"/>
        </w:rPr>
        <w:t>2</w:t>
      </w:r>
      <w:r w:rsidR="00C779E9" w:rsidRPr="00D56965">
        <w:rPr>
          <w:b/>
          <w:sz w:val="28"/>
          <w:szCs w:val="28"/>
        </w:rPr>
        <w:t xml:space="preserve">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:rsidR="00B90736" w:rsidRPr="00D56965" w:rsidRDefault="00B90736" w:rsidP="00B20F9D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Старт в </w:t>
      </w:r>
      <w:r w:rsidR="00A9544F">
        <w:rPr>
          <w:b w:val="0"/>
          <w:sz w:val="28"/>
          <w:szCs w:val="28"/>
          <w:lang w:val="ru-RU"/>
        </w:rPr>
        <w:t>10</w:t>
      </w:r>
      <w:r w:rsidRPr="00D56965">
        <w:rPr>
          <w:b w:val="0"/>
          <w:sz w:val="28"/>
          <w:szCs w:val="28"/>
          <w:lang w:val="ru-RU"/>
        </w:rPr>
        <w:t>.00 часов</w:t>
      </w:r>
      <w:r w:rsidR="00BC1396" w:rsidRPr="00D56965">
        <w:rPr>
          <w:b w:val="0"/>
          <w:sz w:val="28"/>
          <w:szCs w:val="28"/>
          <w:lang w:val="ru-RU"/>
        </w:rPr>
        <w:t xml:space="preserve"> </w:t>
      </w:r>
      <w:r w:rsidR="000648D7">
        <w:rPr>
          <w:b w:val="0"/>
          <w:sz w:val="28"/>
          <w:szCs w:val="28"/>
          <w:lang w:val="ru-RU"/>
        </w:rPr>
        <w:t>2</w:t>
      </w:r>
      <w:r w:rsidR="00C5094D">
        <w:rPr>
          <w:b w:val="0"/>
          <w:sz w:val="28"/>
          <w:szCs w:val="28"/>
          <w:lang w:val="ru-RU"/>
        </w:rPr>
        <w:t>9</w:t>
      </w:r>
      <w:r w:rsidR="000648D7">
        <w:rPr>
          <w:b w:val="0"/>
          <w:sz w:val="28"/>
          <w:szCs w:val="28"/>
          <w:lang w:val="ru-RU"/>
        </w:rPr>
        <w:t xml:space="preserve"> </w:t>
      </w:r>
      <w:r w:rsidR="00B01008">
        <w:rPr>
          <w:b w:val="0"/>
          <w:sz w:val="28"/>
          <w:szCs w:val="28"/>
          <w:lang w:val="ru-RU"/>
        </w:rPr>
        <w:t xml:space="preserve">октября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 w:rsidR="00C779E9" w:rsidRPr="00D56965">
        <w:rPr>
          <w:b w:val="0"/>
          <w:sz w:val="28"/>
          <w:szCs w:val="28"/>
          <w:lang w:val="ru-RU"/>
        </w:rPr>
        <w:t xml:space="preserve"> </w:t>
      </w:r>
      <w:r w:rsidR="00BC1396" w:rsidRPr="00D56965">
        <w:rPr>
          <w:b w:val="0"/>
          <w:sz w:val="28"/>
          <w:szCs w:val="28"/>
          <w:lang w:val="ru-RU"/>
        </w:rPr>
        <w:t>г</w:t>
      </w:r>
      <w:r w:rsidRPr="00D56965">
        <w:rPr>
          <w:b w:val="0"/>
          <w:sz w:val="28"/>
          <w:szCs w:val="28"/>
          <w:lang w:val="ru-RU"/>
        </w:rPr>
        <w:t>.</w:t>
      </w:r>
      <w:r w:rsidR="00EF3C81" w:rsidRPr="00D56965">
        <w:rPr>
          <w:b w:val="0"/>
          <w:sz w:val="28"/>
          <w:szCs w:val="28"/>
          <w:lang w:val="ru-RU"/>
        </w:rPr>
        <w:t xml:space="preserve"> </w:t>
      </w:r>
    </w:p>
    <w:p w:rsidR="00161E6E" w:rsidRPr="008A7221" w:rsidRDefault="006310FB" w:rsidP="008A7221">
      <w:pPr>
        <w:spacing w:after="120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0648D7">
        <w:rPr>
          <w:rFonts w:ascii="Times New Roman" w:hAnsi="Times New Roman"/>
          <w:sz w:val="28"/>
          <w:szCs w:val="28"/>
        </w:rPr>
        <w:t>2</w:t>
      </w:r>
      <w:r w:rsidR="00C5094D">
        <w:rPr>
          <w:rFonts w:ascii="Times New Roman" w:hAnsi="Times New Roman"/>
          <w:sz w:val="28"/>
          <w:szCs w:val="28"/>
        </w:rPr>
        <w:t>9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B01008">
        <w:rPr>
          <w:rFonts w:ascii="Times New Roman" w:hAnsi="Times New Roman"/>
          <w:sz w:val="28"/>
          <w:szCs w:val="28"/>
        </w:rPr>
        <w:t xml:space="preserve">октября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1C5124">
        <w:rPr>
          <w:rFonts w:ascii="Times New Roman" w:hAnsi="Times New Roman"/>
          <w:sz w:val="28"/>
          <w:szCs w:val="28"/>
        </w:rPr>
        <w:t xml:space="preserve"> с обогрева</w:t>
      </w:r>
      <w:r w:rsidR="0012760A">
        <w:rPr>
          <w:rFonts w:ascii="Times New Roman" w:hAnsi="Times New Roman"/>
          <w:sz w:val="28"/>
          <w:szCs w:val="28"/>
        </w:rPr>
        <w:t>телем.</w:t>
      </w:r>
    </w:p>
    <w:p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3260D4">
        <w:rPr>
          <w:rFonts w:ascii="Times New Roman" w:hAnsi="Times New Roman"/>
          <w:sz w:val="28"/>
          <w:szCs w:val="28"/>
          <w:lang w:val="en-US"/>
        </w:rPr>
        <w:t>6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3260D4">
        <w:rPr>
          <w:sz w:val="28"/>
          <w:szCs w:val="28"/>
          <w:lang w:val="en-US"/>
        </w:rPr>
        <w:t>8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10</w:t>
      </w:r>
      <w:r w:rsidR="00F717A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816010">
        <w:rPr>
          <w:sz w:val="28"/>
          <w:szCs w:val="28"/>
          <w:lang w:val="en-US"/>
        </w:rPr>
        <w:t>2</w:t>
      </w:r>
      <w:r w:rsidRPr="00D56965">
        <w:rPr>
          <w:sz w:val="28"/>
          <w:szCs w:val="28"/>
        </w:rPr>
        <w:t xml:space="preserve">00 руб. </w:t>
      </w:r>
    </w:p>
    <w:p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 xml:space="preserve">1300 </w:t>
      </w:r>
      <w:r w:rsidR="00B774AE">
        <w:rPr>
          <w:sz w:val="28"/>
          <w:szCs w:val="28"/>
        </w:rPr>
        <w:t>руб.</w:t>
      </w:r>
    </w:p>
    <w:p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5DB9" w:rsidRPr="00D56965" w:rsidRDefault="00AE5DB9" w:rsidP="000B0F05">
      <w:pPr>
        <w:rPr>
          <w:rFonts w:ascii="Times New Roman" w:hAnsi="Times New Roman"/>
          <w:sz w:val="28"/>
          <w:szCs w:val="28"/>
        </w:rPr>
      </w:pPr>
    </w:p>
    <w:p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522392">
        <w:rPr>
          <w:rFonts w:ascii="Times New Roman" w:hAnsi="Times New Roman"/>
          <w:sz w:val="28"/>
          <w:szCs w:val="28"/>
        </w:rPr>
        <w:t xml:space="preserve"> </w:t>
      </w:r>
      <w:r w:rsidR="00377ED8">
        <w:rPr>
          <w:rFonts w:ascii="Times New Roman" w:hAnsi="Times New Roman"/>
          <w:sz w:val="28"/>
          <w:szCs w:val="28"/>
        </w:rPr>
        <w:t>6</w:t>
      </w:r>
      <w:r w:rsidR="0099268C">
        <w:rPr>
          <w:rFonts w:ascii="Times New Roman" w:hAnsi="Times New Roman"/>
          <w:sz w:val="28"/>
          <w:szCs w:val="28"/>
        </w:rPr>
        <w:t xml:space="preserve"> но</w:t>
      </w:r>
      <w:bookmarkStart w:id="1" w:name="_GoBack"/>
      <w:bookmarkEnd w:id="1"/>
      <w:r w:rsidR="001C77F1">
        <w:rPr>
          <w:rFonts w:ascii="Times New Roman" w:hAnsi="Times New Roman"/>
          <w:sz w:val="28"/>
          <w:szCs w:val="28"/>
        </w:rPr>
        <w:t>я</w:t>
      </w:r>
      <w:r w:rsidR="00302239">
        <w:rPr>
          <w:rFonts w:ascii="Times New Roman" w:hAnsi="Times New Roman"/>
          <w:sz w:val="28"/>
          <w:szCs w:val="28"/>
        </w:rPr>
        <w:t xml:space="preserve">бря </w:t>
      </w:r>
      <w:r w:rsidR="006545AE">
        <w:rPr>
          <w:rFonts w:ascii="Times New Roman" w:hAnsi="Times New Roman"/>
          <w:sz w:val="28"/>
          <w:szCs w:val="28"/>
        </w:rPr>
        <w:t>202</w:t>
      </w:r>
      <w:r w:rsidR="00677EC7">
        <w:rPr>
          <w:rFonts w:ascii="Times New Roman" w:hAnsi="Times New Roman"/>
          <w:sz w:val="28"/>
          <w:szCs w:val="28"/>
        </w:rPr>
        <w:t>2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2760A"/>
    <w:rsid w:val="001329B7"/>
    <w:rsid w:val="00140610"/>
    <w:rsid w:val="00144A60"/>
    <w:rsid w:val="00147784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F57B3"/>
    <w:rsid w:val="00203A6B"/>
    <w:rsid w:val="00213D62"/>
    <w:rsid w:val="0022398B"/>
    <w:rsid w:val="00224CC5"/>
    <w:rsid w:val="00230CD4"/>
    <w:rsid w:val="00241222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AF8"/>
    <w:rsid w:val="005B16F1"/>
    <w:rsid w:val="005D54D2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7DCB"/>
    <w:rsid w:val="006C5246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5B4F"/>
    <w:rsid w:val="0078034D"/>
    <w:rsid w:val="00782722"/>
    <w:rsid w:val="0078724D"/>
    <w:rsid w:val="00790AFF"/>
    <w:rsid w:val="00791BE1"/>
    <w:rsid w:val="007B7D6F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2E7F"/>
    <w:rsid w:val="00846A88"/>
    <w:rsid w:val="00847991"/>
    <w:rsid w:val="00851C0F"/>
    <w:rsid w:val="00852CE4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F090C"/>
    <w:rsid w:val="009F2290"/>
    <w:rsid w:val="009F6DCA"/>
    <w:rsid w:val="00A0454E"/>
    <w:rsid w:val="00A04AFD"/>
    <w:rsid w:val="00A21E77"/>
    <w:rsid w:val="00A23BCD"/>
    <w:rsid w:val="00A379F4"/>
    <w:rsid w:val="00A41CA0"/>
    <w:rsid w:val="00A468D4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623"/>
    <w:rsid w:val="00B27C9E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BF165C"/>
    <w:rsid w:val="00C135EF"/>
    <w:rsid w:val="00C2273B"/>
    <w:rsid w:val="00C338EE"/>
    <w:rsid w:val="00C42E1A"/>
    <w:rsid w:val="00C448ED"/>
    <w:rsid w:val="00C5094D"/>
    <w:rsid w:val="00C559F9"/>
    <w:rsid w:val="00C631B0"/>
    <w:rsid w:val="00C7549C"/>
    <w:rsid w:val="00C779E9"/>
    <w:rsid w:val="00C87DE5"/>
    <w:rsid w:val="00C902DA"/>
    <w:rsid w:val="00C94330"/>
    <w:rsid w:val="00CA17B4"/>
    <w:rsid w:val="00CA3F5F"/>
    <w:rsid w:val="00CC129A"/>
    <w:rsid w:val="00CD0E9A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B076C"/>
    <w:rsid w:val="00DB0F19"/>
    <w:rsid w:val="00DB2813"/>
    <w:rsid w:val="00DC2A60"/>
    <w:rsid w:val="00DC3B45"/>
    <w:rsid w:val="00DD0601"/>
    <w:rsid w:val="00DD4228"/>
    <w:rsid w:val="00DD4BAB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72AC"/>
    <w:rsid w:val="00E829D9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A84EA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4397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49</cp:revision>
  <cp:lastPrinted>2021-12-29T09:36:00Z</cp:lastPrinted>
  <dcterms:created xsi:type="dcterms:W3CDTF">2021-12-22T15:11:00Z</dcterms:created>
  <dcterms:modified xsi:type="dcterms:W3CDTF">2022-09-30T18:36:00Z</dcterms:modified>
</cp:coreProperties>
</file>