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pict>
          <v:rect id="Rectangle 4" o:spid="_x0000_s1028" o:spt="1" style="position:absolute;left:0pt;margin-left:334pt;margin-top:-4.6pt;height:85.1pt;width:158.8pt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ь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Бегового клуба «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SaranskRUN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»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_______________ А.В.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Соломкин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«___»   ________ 202</w:t>
                  </w:r>
                  <w:r>
                    <w:rPr>
                      <w:rFonts w:hint="default"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проведении трейлового забега «ДАЧНЫЙ ЛАБИРИНТ» (далее - Забег)</w:t>
      </w:r>
    </w:p>
    <w:p>
      <w:pPr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 и задачи Забега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Забег проводится с целью популяризации лёгкой атлетики (в том числе трейлраннинга), пропаганды и развития здорового образа жизни и любительского бега на длинные дистанции как массового вида спорта, привлечения различных групп населения к систематическим занятиям физической культурой и спортом, развития физической культуры и массового спорта в Республике Мордовия.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и место проведения Забега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Забег проводится 27 ноября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на территории дачного массива, расположенного выше комплекса «Огни Саранска» г.о. Саранск.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Время работы регистрации в день Забега: с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:30 до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10</w:t>
      </w:r>
      <w:r>
        <w:rPr>
          <w:rFonts w:ascii="Times New Roman" w:hAnsi="Times New Roman" w:cs="Times New Roman"/>
          <w:sz w:val="20"/>
          <w:szCs w:val="20"/>
        </w:rPr>
        <w:t>:30. Начало Забега в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:00. 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2.3. К участию допускаются все желающие, имеющие допуск врача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Руководство Забега</w:t>
      </w:r>
    </w:p>
    <w:p>
      <w:pPr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Общее руководство по организации и проведению Забега осуществляет </w:t>
      </w:r>
      <w:r>
        <w:rPr>
          <w:rFonts w:ascii="Times New Roman" w:hAnsi="Times New Roman" w:cs="Times New Roman"/>
          <w:sz w:val="20"/>
          <w:szCs w:val="20"/>
          <w:lang w:val="ru-RU"/>
        </w:rPr>
        <w:t>ИП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Соломкин А.В. и  </w:t>
      </w:r>
      <w:r>
        <w:rPr>
          <w:rFonts w:ascii="Times New Roman" w:hAnsi="Times New Roman" w:cs="Times New Roman"/>
          <w:sz w:val="20"/>
          <w:szCs w:val="20"/>
          <w:lang w:val="ru-RU"/>
        </w:rPr>
        <w:t>Беговой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клуб «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SaranskRUN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Главный судья Забега — Бебенов Алексей Владимирович.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участникам Забега и условия их допуска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К участию в Забеге допускаются любители бега в возрасте от 18 лет. 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Допуск участника к Забегу и получение участником стартового пакета осуществляется при личном предоставлении Организаторам Забега следующих документов: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оригинала удостоверения личности;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оригинала медицинской справки, которая содержит печать медицинского учреждения, подпись и печать врача, дату выдачи (не ранее 27 мая 202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г.), ФИО участника и заключение о том, что участник допущен к забегу/тренировке/занятиям/соревнованиям по бегу/трейлраннингу (или не имеет противопоказаний для участия в тренировках/занятиях/соревнованиях по бегу) на дистанцию забега или большую;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подписанное заявление участника;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</w:rPr>
        <w:t>. При отсутствии удостоверения личности, медицинской справки участник к Забегуне допускается, стартовый номер и стартовый пакет участника Забега не выдается.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Условия проведения Забега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5.1. Дистанци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: 15 км. (мужчины)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 10 км. (женщины)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5.2.</w:t>
      </w:r>
      <w:r>
        <w:rPr>
          <w:rFonts w:ascii="Times New Roman" w:hAnsi="Times New Roman" w:cs="Times New Roman"/>
          <w:sz w:val="20"/>
          <w:szCs w:val="20"/>
        </w:rPr>
        <w:t xml:space="preserve"> Старт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общий в 11:00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Сбор спортсменов у стартового городка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в 10:45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ru-RU"/>
        </w:rPr>
        <w:t>регистрация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на старте</w:t>
      </w:r>
      <w:r>
        <w:rPr>
          <w:rFonts w:ascii="Times New Roman" w:hAnsi="Times New Roman" w:cs="Times New Roman"/>
          <w:sz w:val="20"/>
          <w:szCs w:val="20"/>
        </w:rPr>
        <w:t>).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Контрольное время для участников – 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,5</w:t>
      </w:r>
      <w:r>
        <w:rPr>
          <w:rFonts w:ascii="Times New Roman" w:hAnsi="Times New Roman" w:cs="Times New Roman"/>
          <w:sz w:val="20"/>
          <w:szCs w:val="20"/>
        </w:rPr>
        <w:t xml:space="preserve"> часа.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Дистанция идет по кварталам дачного и лесного массива, трасса размечена сигнальной лентой.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 Дистанци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проложены в 1 круг для 15 км и в 1 круг для 10 км.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5.7. Покрытие трассы – грунт (неблагоустроенные дорожки), асфальта нет.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 проведения Забега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:30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10</w:t>
      </w:r>
      <w:r>
        <w:rPr>
          <w:rFonts w:ascii="Times New Roman" w:hAnsi="Times New Roman" w:cs="Times New Roman"/>
          <w:sz w:val="20"/>
          <w:szCs w:val="20"/>
        </w:rPr>
        <w:t>:30 регистрация участников, выдача стартовых номеров.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10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45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ru-RU"/>
        </w:rPr>
        <w:t>сбор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участников в зоне старта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10:50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ru-RU"/>
        </w:rPr>
        <w:t>приветствие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участников, вводная по трассе Забега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:00 – </w:t>
      </w:r>
      <w:r>
        <w:rPr>
          <w:rFonts w:ascii="Times New Roman" w:hAnsi="Times New Roman" w:cs="Times New Roman"/>
          <w:sz w:val="20"/>
          <w:szCs w:val="20"/>
          <w:lang w:val="ru-RU"/>
        </w:rPr>
        <w:t>Общий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старт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>0 – награждение победителей, закрытие Забега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Судейство Забега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Организаторы и судейская бригада имеют право дисквалифицировать Участника, если он не соблюдает правила Забега, мешает другим Участникам или иным образом препятствует проведению Забега, в т.ч.: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бежал под зарегистрированным номером другого бегуна;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сократил дистанцию;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-Участник начал забег не из зоны старта;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не предоставил медицинскую справку, допускающую его к Забегу;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бежал без официального номера Забега, или номер Участника был скрыт под одеждой;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публично использовал ненормативную лексику;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проявлял грубость и агрессию по отношению к волонтерам, другим Участникам.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 Хронометраж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- ручной</w:t>
      </w:r>
      <w:r>
        <w:rPr>
          <w:rFonts w:ascii="Times New Roman" w:hAnsi="Times New Roman" w:cs="Times New Roman"/>
          <w:sz w:val="20"/>
          <w:szCs w:val="20"/>
        </w:rPr>
        <w:t xml:space="preserve">. Организаторы осуществляют фото- и видеосъемку Забега без ограничений. Участники Забега согласны с использованием организаторами их имен, портретов, фотографий или других аудио-, видео-, фотоматериалов для рекламной деятельности или в каких-либо иных целях без ограничения сроков и мест использования данных материалов, а также право редактирования таких материалов и передачи их третьим лицам, без требования компенсации в каком-либо виде. 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9.1. Победители определяются по скорости преодоления дистанции у мужчин и женщин в следующих возрастных категориях:  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u w:val="none"/>
        </w:rPr>
        <w:t>Дистанция 1</w:t>
      </w:r>
      <w:r>
        <w:rPr>
          <w:rFonts w:hint="default" w:ascii="Times New Roman" w:hAnsi="Times New Roman" w:cs="Times New Roman"/>
          <w:sz w:val="20"/>
          <w:szCs w:val="20"/>
          <w:u w:val="none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  <w:u w:val="none"/>
        </w:rPr>
        <w:t xml:space="preserve"> км. </w:t>
      </w:r>
      <w:r>
        <w:rPr>
          <w:rFonts w:hint="default" w:ascii="Times New Roman" w:hAnsi="Times New Roman" w:cs="Times New Roman"/>
          <w:sz w:val="20"/>
          <w:szCs w:val="20"/>
          <w:u w:val="none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u w:val="none"/>
          <w:lang w:val="ru-RU"/>
        </w:rPr>
        <w:t>Мужчины</w:t>
      </w:r>
      <w:r>
        <w:rPr>
          <w:rFonts w:hint="default" w:ascii="Times New Roman" w:hAnsi="Times New Roman" w:cs="Times New Roman"/>
          <w:sz w:val="20"/>
          <w:szCs w:val="20"/>
          <w:u w:val="none"/>
          <w:lang w:val="ru-RU"/>
        </w:rPr>
        <w:t xml:space="preserve">): </w:t>
      </w:r>
      <w:r>
        <w:rPr>
          <w:rFonts w:ascii="Times New Roman" w:hAnsi="Times New Roman" w:cs="Times New Roman"/>
          <w:sz w:val="20"/>
          <w:szCs w:val="20"/>
          <w:u w:val="none"/>
        </w:rPr>
        <w:t>18-</w:t>
      </w:r>
      <w:r>
        <w:rPr>
          <w:rFonts w:hint="default" w:ascii="Times New Roman" w:hAnsi="Times New Roman" w:cs="Times New Roman"/>
          <w:sz w:val="20"/>
          <w:szCs w:val="20"/>
          <w:u w:val="none"/>
          <w:lang w:val="ru-RU"/>
        </w:rPr>
        <w:t>29</w:t>
      </w:r>
      <w:r>
        <w:rPr>
          <w:rFonts w:ascii="Times New Roman" w:hAnsi="Times New Roman" w:cs="Times New Roman"/>
          <w:sz w:val="20"/>
          <w:szCs w:val="20"/>
          <w:u w:val="none"/>
        </w:rPr>
        <w:t xml:space="preserve"> лет</w:t>
      </w:r>
      <w:r>
        <w:rPr>
          <w:rFonts w:ascii="Times New Roman" w:hAnsi="Times New Roman" w:cs="Times New Roman"/>
          <w:sz w:val="20"/>
          <w:szCs w:val="20"/>
          <w:u w:val="none"/>
        </w:rPr>
        <w:t xml:space="preserve">, </w:t>
      </w:r>
      <w:r>
        <w:rPr>
          <w:rFonts w:hint="default" w:ascii="Times New Roman" w:hAnsi="Times New Roman" w:cs="Times New Roman"/>
          <w:sz w:val="20"/>
          <w:szCs w:val="20"/>
          <w:u w:val="none"/>
          <w:lang w:val="ru-RU"/>
        </w:rPr>
        <w:t xml:space="preserve">30-39 лет, </w:t>
      </w:r>
      <w:r>
        <w:rPr>
          <w:rFonts w:ascii="Times New Roman" w:hAnsi="Times New Roman" w:cs="Times New Roman"/>
          <w:sz w:val="20"/>
          <w:szCs w:val="20"/>
          <w:u w:val="none"/>
        </w:rPr>
        <w:t>4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-49 лет, 50 лет и старше.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Дистанция 10 км.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(Женщины): </w:t>
      </w:r>
      <w:r>
        <w:rPr>
          <w:rFonts w:ascii="Times New Roman" w:hAnsi="Times New Roman" w:cs="Times New Roman"/>
          <w:sz w:val="20"/>
          <w:szCs w:val="20"/>
          <w:u w:val="none"/>
        </w:rPr>
        <w:t>18-</w:t>
      </w:r>
      <w:r>
        <w:rPr>
          <w:rFonts w:hint="default" w:ascii="Times New Roman" w:hAnsi="Times New Roman" w:cs="Times New Roman"/>
          <w:sz w:val="20"/>
          <w:szCs w:val="20"/>
          <w:u w:val="none"/>
          <w:lang w:val="ru-RU"/>
        </w:rPr>
        <w:t>29</w:t>
      </w:r>
      <w:r>
        <w:rPr>
          <w:rFonts w:ascii="Times New Roman" w:hAnsi="Times New Roman" w:cs="Times New Roman"/>
          <w:sz w:val="20"/>
          <w:szCs w:val="20"/>
          <w:u w:val="none"/>
        </w:rPr>
        <w:t xml:space="preserve"> лет, </w:t>
      </w:r>
      <w:r>
        <w:rPr>
          <w:rFonts w:hint="default" w:ascii="Times New Roman" w:hAnsi="Times New Roman" w:cs="Times New Roman"/>
          <w:sz w:val="20"/>
          <w:szCs w:val="20"/>
          <w:u w:val="none"/>
          <w:lang w:val="ru-RU"/>
        </w:rPr>
        <w:t xml:space="preserve">30-39 лет, </w:t>
      </w:r>
      <w:r>
        <w:rPr>
          <w:rFonts w:ascii="Times New Roman" w:hAnsi="Times New Roman" w:cs="Times New Roman"/>
          <w:sz w:val="20"/>
          <w:szCs w:val="20"/>
          <w:u w:val="none"/>
        </w:rPr>
        <w:t>4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-49 лет, 50 лет и старше.</w:t>
      </w:r>
      <w:bookmarkStart w:id="0" w:name="_GoBack"/>
      <w:bookmarkEnd w:id="0"/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9.2. Призовой фонд Забега формируется из стартовых взносов, составит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18 400</w:t>
      </w:r>
      <w:r>
        <w:rPr>
          <w:rFonts w:ascii="Times New Roman" w:hAnsi="Times New Roman" w:cs="Times New Roman"/>
          <w:sz w:val="20"/>
          <w:szCs w:val="20"/>
        </w:rPr>
        <w:t xml:space="preserve"> рублей, которые будут распределены среди победителей и призеров следующим образом: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Дистанция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км.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(мужчины)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18-29 лет, 1 место –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>9 лет, 1 место –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>
      <w:pPr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40-49 лет,</w:t>
      </w:r>
      <w:r>
        <w:rPr>
          <w:rFonts w:ascii="Times New Roman" w:hAnsi="Times New Roman" w:cs="Times New Roman"/>
          <w:sz w:val="20"/>
          <w:szCs w:val="20"/>
        </w:rPr>
        <w:t xml:space="preserve"> 1 место –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>
      <w:pPr>
        <w:spacing w:after="0" w:line="240" w:lineRule="auto"/>
        <w:ind w:left="-440" w:leftChars="-200" w:right="-103" w:rightChars="-47" w:firstLine="0" w:firstLineChars="0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50 лет и старше, </w:t>
      </w:r>
      <w:r>
        <w:rPr>
          <w:rFonts w:ascii="Times New Roman" w:hAnsi="Times New Roman" w:cs="Times New Roman"/>
          <w:sz w:val="20"/>
          <w:szCs w:val="20"/>
        </w:rPr>
        <w:t>1 место –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>
      <w:pPr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Дистанция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км.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(женщины)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18-29 лет, 1 место –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>9 лет, 1 место –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>
      <w:pPr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40-49 лет,</w:t>
      </w:r>
      <w:r>
        <w:rPr>
          <w:rFonts w:ascii="Times New Roman" w:hAnsi="Times New Roman" w:cs="Times New Roman"/>
          <w:sz w:val="20"/>
          <w:szCs w:val="20"/>
        </w:rPr>
        <w:t xml:space="preserve"> 1 место –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>
      <w:pPr>
        <w:spacing w:after="0" w:line="240" w:lineRule="auto"/>
        <w:ind w:left="-440" w:leftChars="-200" w:right="-103" w:rightChars="-47" w:firstLine="0" w:firstLineChars="0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50 лет и старше, </w:t>
      </w:r>
      <w:r>
        <w:rPr>
          <w:rFonts w:ascii="Times New Roman" w:hAnsi="Times New Roman" w:cs="Times New Roman"/>
          <w:sz w:val="20"/>
          <w:szCs w:val="20"/>
        </w:rPr>
        <w:t>1 место –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9.3. Каждый участник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получает медаль финишера.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Протесты относительно результатов Забега подаются Главному судье в течение 30 минут после окончания Забега.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Заявки и регистрация участников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Регистрация заявок открывается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ноября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года, заявку на участие в Забеге подать на сайте: </w:t>
      </w:r>
      <w:r>
        <w:fldChar w:fldCharType="begin"/>
      </w:r>
      <w:r>
        <w:instrText xml:space="preserve"> HYPERLINK "https://probeg.org/"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szCs w:val="20"/>
          <w:lang w:val="en-US"/>
        </w:rPr>
        <w:t>https</w:t>
      </w:r>
      <w:r>
        <w:rPr>
          <w:rStyle w:val="4"/>
          <w:rFonts w:ascii="Times New Roman" w:hAnsi="Times New Roman" w:cs="Times New Roman"/>
          <w:sz w:val="20"/>
          <w:szCs w:val="20"/>
        </w:rPr>
        <w:t>://</w:t>
      </w:r>
      <w:r>
        <w:rPr>
          <w:rStyle w:val="4"/>
          <w:rFonts w:ascii="Times New Roman" w:hAnsi="Times New Roman" w:cs="Times New Roman"/>
          <w:sz w:val="20"/>
          <w:szCs w:val="20"/>
          <w:lang w:val="en-US"/>
        </w:rPr>
        <w:t>probeg</w:t>
      </w:r>
      <w:r>
        <w:rPr>
          <w:rStyle w:val="4"/>
          <w:rFonts w:ascii="Times New Roman" w:hAnsi="Times New Roman" w:cs="Times New Roman"/>
          <w:sz w:val="20"/>
          <w:szCs w:val="20"/>
        </w:rPr>
        <w:t>.</w:t>
      </w:r>
      <w:r>
        <w:rPr>
          <w:rStyle w:val="4"/>
          <w:rFonts w:ascii="Times New Roman" w:hAnsi="Times New Roman" w:cs="Times New Roman"/>
          <w:sz w:val="20"/>
          <w:szCs w:val="20"/>
          <w:lang w:val="en-US"/>
        </w:rPr>
        <w:t>org</w:t>
      </w:r>
      <w:r>
        <w:rPr>
          <w:rStyle w:val="4"/>
          <w:rFonts w:ascii="Times New Roman" w:hAnsi="Times New Roman" w:cs="Times New Roman"/>
          <w:sz w:val="20"/>
          <w:szCs w:val="20"/>
        </w:rPr>
        <w:t>/</w:t>
      </w:r>
      <w:r>
        <w:rPr>
          <w:rStyle w:val="4"/>
          <w:rFonts w:ascii="Times New Roman" w:hAnsi="Times New Roman" w:cs="Times New Roman"/>
          <w:sz w:val="20"/>
          <w:szCs w:val="20"/>
        </w:rPr>
        <w:fldChar w:fldCharType="end"/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участников Забега ограничено и составляет – не более 100 человек. 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 заявок завершается 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ноября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в 22-00 или ранее, если будет набрано максимально разрешенное число участников. Зарегистрированным считается Участник, который подал заявку и оплатил стартовый взнос. Участник несет ответственность за предоставление полных и достоверных данных. Организаторы Забега гарантируют конфиденциальность предоставляемых данных и неразглашение третьим лицам. Организаторы вправе отказать в выдаче стартового пакета в случае несовпадения данных указанных при регистрации и отсутствии справки от врача.    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на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км.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составляет: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о 15 ноября - 700 рублей,</w:t>
      </w:r>
    </w:p>
    <w:p>
      <w:pPr>
        <w:pStyle w:val="20"/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 16  по 20 ноября - 800 рублей,</w:t>
      </w:r>
    </w:p>
    <w:p>
      <w:pPr>
        <w:pStyle w:val="20"/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 21  по 25 ноября - 900 рублей,</w:t>
      </w:r>
    </w:p>
    <w:p>
      <w:pPr>
        <w:pStyle w:val="20"/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27 ноября (день старта при регистрации) - 1000 рублей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на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км.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составляет: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 по 15 ноября -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5</w:t>
      </w:r>
      <w:r>
        <w:rPr>
          <w:rFonts w:ascii="Times New Roman" w:hAnsi="Times New Roman" w:cs="Times New Roman"/>
          <w:sz w:val="20"/>
          <w:szCs w:val="20"/>
        </w:rPr>
        <w:t>00 рублей,</w:t>
      </w:r>
    </w:p>
    <w:p>
      <w:pPr>
        <w:pStyle w:val="20"/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 16  по 20 ноября -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sz w:val="20"/>
          <w:szCs w:val="20"/>
        </w:rPr>
        <w:t>00 рублей,</w:t>
      </w:r>
    </w:p>
    <w:p>
      <w:pPr>
        <w:pStyle w:val="20"/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 21  по 25 ноября -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sz w:val="20"/>
          <w:szCs w:val="20"/>
        </w:rPr>
        <w:t>00 рублей,</w:t>
      </w:r>
    </w:p>
    <w:p>
      <w:pPr>
        <w:pStyle w:val="20"/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27 ноября (день старта при регистрации) -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</w:rPr>
        <w:t>00 рублей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Стартовый взнос для </w:t>
      </w:r>
      <w:r>
        <w:rPr>
          <w:rFonts w:ascii="Times New Roman" w:hAnsi="Times New Roman" w:cs="Times New Roman"/>
          <w:sz w:val="20"/>
          <w:szCs w:val="20"/>
          <w:lang w:val="ru-RU"/>
        </w:rPr>
        <w:t>мужчин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возрасте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60 лет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женщин в возрасте от 55 лет 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sz w:val="20"/>
          <w:szCs w:val="20"/>
        </w:rPr>
        <w:t>0 рублей.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Каждый участник получит стартовый пакет при регистрации, в него входит:</w:t>
      </w:r>
    </w:p>
    <w:p>
      <w:pPr>
        <w:pStyle w:val="20"/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нагрудный номер и булавки (4 шт.)</w:t>
      </w:r>
    </w:p>
    <w:p>
      <w:pPr>
        <w:pStyle w:val="20"/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атрибутику Забега</w:t>
      </w:r>
    </w:p>
    <w:p>
      <w:pPr>
        <w:pStyle w:val="20"/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медаль финишера (после преодоления дистанции, на финише)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отказе от участия вне зависимости от обстоятельств, стартовый взнос не возвращается! Слоты на участие в Забеге не перепродаются и обмену не подлежат.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Выдача стартовых пакетов Участников будет осуществляться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день Забега, 27 ноября, с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:30 до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:30 на территории стартового городка.  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Заявки на участие не зарегистрированных участников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предоставляются на месте старта при наличии свободных слотов.</w:t>
      </w:r>
    </w:p>
    <w:p>
      <w:pPr>
        <w:pStyle w:val="20"/>
        <w:numPr>
          <w:ilvl w:val="1"/>
          <w:numId w:val="1"/>
        </w:numPr>
        <w:tabs>
          <w:tab w:val="left" w:pos="336"/>
        </w:tabs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лица: 8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9870105797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  <w:lang w:val="ru-RU"/>
        </w:rPr>
        <w:t>Андрей</w:t>
      </w:r>
    </w:p>
    <w:p>
      <w:pPr>
        <w:pStyle w:val="20"/>
        <w:spacing w:after="0" w:line="240" w:lineRule="auto"/>
        <w:ind w:left="-440" w:leftChars="-200" w:right="-103" w:rightChars="-47" w:firstLine="0" w:firstLineChars="0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numPr>
          <w:ilvl w:val="0"/>
          <w:numId w:val="1"/>
        </w:numPr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Финансовые расходы</w:t>
      </w:r>
    </w:p>
    <w:p>
      <w:pPr>
        <w:pStyle w:val="20"/>
        <w:numPr>
          <w:ilvl w:val="1"/>
          <w:numId w:val="1"/>
        </w:numPr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Забег проводится за счет </w:t>
      </w:r>
      <w:r>
        <w:rPr>
          <w:rFonts w:ascii="Times New Roman" w:hAnsi="Times New Roman" w:cs="Times New Roman"/>
          <w:sz w:val="20"/>
          <w:szCs w:val="20"/>
          <w:lang w:val="ru-RU"/>
        </w:rPr>
        <w:t>индивидуального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предпринимателя Соломкин А.В. и за счет </w:t>
      </w:r>
      <w:r>
        <w:rPr>
          <w:rFonts w:ascii="Times New Roman" w:hAnsi="Times New Roman" w:cs="Times New Roman"/>
          <w:sz w:val="20"/>
          <w:szCs w:val="20"/>
        </w:rPr>
        <w:t xml:space="preserve">стартовых взносов участников </w:t>
      </w:r>
    </w:p>
    <w:p>
      <w:pPr>
        <w:spacing w:after="0" w:line="240" w:lineRule="auto"/>
        <w:ind w:left="-440" w:leftChars="-200" w:right="-103" w:rightChars="-47" w:firstLine="0" w:firstLineChars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20"/>
        <w:spacing w:after="0" w:line="240" w:lineRule="auto"/>
        <w:ind w:left="-440" w:leftChars="-200" w:right="-103" w:rightChars="-47" w:firstLine="0" w:firstLineChars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Информацию о Забеге мож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но</w:t>
      </w:r>
      <w:r>
        <w:rPr>
          <w:rFonts w:ascii="Times New Roman" w:hAnsi="Times New Roman" w:cs="Times New Roman"/>
          <w:b/>
          <w:sz w:val="20"/>
          <w:szCs w:val="20"/>
        </w:rPr>
        <w:t xml:space="preserve"> найти на странице Бегового клуба 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fldChar w:fldCharType="begin"/>
      </w:r>
      <w:r>
        <w:instrText xml:space="preserve"> HYPERLINK "https://vk.com/saranskrun"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0"/>
          <w:szCs w:val="20"/>
        </w:rPr>
        <w:t>https://vk.com/saranskrun</w:t>
      </w:r>
      <w:r>
        <w:rPr>
          <w:rStyle w:val="4"/>
          <w:rFonts w:ascii="Times New Roman" w:hAnsi="Times New Roman" w:cs="Times New Roman"/>
          <w:b/>
          <w:sz w:val="20"/>
          <w:szCs w:val="20"/>
        </w:rPr>
        <w:fldChar w:fldCharType="end"/>
      </w:r>
    </w:p>
    <w:p>
      <w:pPr>
        <w:spacing w:after="0" w:line="240" w:lineRule="auto"/>
        <w:ind w:left="-440" w:leftChars="-200" w:right="-103" w:rightChars="-47" w:firstLine="0" w:firstLineChars="0"/>
        <w:jc w:val="center"/>
        <w:rPr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Настоящее Положение является официальным вызовом на Забег</w:t>
      </w:r>
    </w:p>
    <w:p>
      <w:pPr>
        <w:pStyle w:val="9"/>
        <w:ind w:left="-440" w:leftChars="-200" w:right="-103" w:rightChars="-47" w:firstLine="0" w:firstLineChars="0"/>
        <w:jc w:val="right"/>
        <w:rPr>
          <w:szCs w:val="24"/>
        </w:rPr>
      </w:pPr>
    </w:p>
    <w:p>
      <w:pPr>
        <w:pStyle w:val="9"/>
        <w:ind w:left="-440" w:leftChars="-200" w:right="-103" w:rightChars="-47" w:firstLine="0" w:firstLineChars="0"/>
        <w:jc w:val="right"/>
        <w:rPr>
          <w:szCs w:val="24"/>
        </w:rPr>
      </w:pPr>
      <w:r>
        <w:rPr>
          <w:szCs w:val="24"/>
        </w:rPr>
        <w:t>ПРИЛОЖЕНИЕ 1</w:t>
      </w:r>
    </w:p>
    <w:p>
      <w:pPr>
        <w:pStyle w:val="9"/>
        <w:ind w:left="-440" w:leftChars="-200" w:right="-103" w:rightChars="-47" w:firstLine="0" w:firstLineChars="0"/>
        <w:jc w:val="center"/>
        <w:rPr>
          <w:szCs w:val="24"/>
        </w:rPr>
      </w:pPr>
    </w:p>
    <w:p>
      <w:pPr>
        <w:pStyle w:val="9"/>
        <w:ind w:left="-440" w:leftChars="-200" w:right="-103" w:rightChars="-47" w:firstLine="0" w:firstLineChars="0"/>
        <w:jc w:val="center"/>
        <w:rPr>
          <w:szCs w:val="24"/>
        </w:rPr>
      </w:pPr>
      <w:r>
        <w:rPr>
          <w:szCs w:val="24"/>
        </w:rPr>
        <w:t>Образец медицинской справки</w:t>
      </w:r>
    </w:p>
    <w:p>
      <w:pPr>
        <w:pStyle w:val="9"/>
        <w:ind w:left="-440" w:leftChars="-200" w:right="-103" w:rightChars="-47" w:firstLine="0" w:firstLineChars="0"/>
        <w:jc w:val="both"/>
        <w:rPr>
          <w:szCs w:val="24"/>
          <w:highlight w:val="yellow"/>
        </w:rPr>
      </w:pPr>
      <w:r>
        <w:rPr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140970</wp:posOffset>
            </wp:positionV>
            <wp:extent cx="6015990" cy="4090670"/>
            <wp:effectExtent l="19050" t="0" r="3810" b="0"/>
            <wp:wrapSquare wrapText="bothSides"/>
            <wp:docPr id="2" name="Рисунок 2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r:id="rId5" w:type="default"/>
      <w:footerReference r:id="rId6" w:type="even"/>
      <w:pgSz w:w="11906" w:h="16838"/>
      <w:pgMar w:top="709" w:right="850" w:bottom="1134" w:left="1701" w:header="708" w:footer="26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B1A1E"/>
    <w:multiLevelType w:val="multilevel"/>
    <w:tmpl w:val="3A9B1A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A64B7"/>
    <w:rsid w:val="000034CA"/>
    <w:rsid w:val="00027FD5"/>
    <w:rsid w:val="000655DE"/>
    <w:rsid w:val="00077FC3"/>
    <w:rsid w:val="000A7100"/>
    <w:rsid w:val="000B2450"/>
    <w:rsid w:val="000B5ABB"/>
    <w:rsid w:val="000C1E22"/>
    <w:rsid w:val="000C6A08"/>
    <w:rsid w:val="001C2B6C"/>
    <w:rsid w:val="001C78DF"/>
    <w:rsid w:val="00214182"/>
    <w:rsid w:val="0021619A"/>
    <w:rsid w:val="00220121"/>
    <w:rsid w:val="00231C46"/>
    <w:rsid w:val="00254B5F"/>
    <w:rsid w:val="002660C3"/>
    <w:rsid w:val="00283D3F"/>
    <w:rsid w:val="002A7216"/>
    <w:rsid w:val="002E7884"/>
    <w:rsid w:val="00334306"/>
    <w:rsid w:val="003A02F1"/>
    <w:rsid w:val="003C1521"/>
    <w:rsid w:val="003D5ADC"/>
    <w:rsid w:val="004327CE"/>
    <w:rsid w:val="00484B98"/>
    <w:rsid w:val="004C311C"/>
    <w:rsid w:val="004C4F9A"/>
    <w:rsid w:val="005657DB"/>
    <w:rsid w:val="00574911"/>
    <w:rsid w:val="005A4D12"/>
    <w:rsid w:val="005A6A8B"/>
    <w:rsid w:val="00601823"/>
    <w:rsid w:val="006135EE"/>
    <w:rsid w:val="0063746C"/>
    <w:rsid w:val="00640B1C"/>
    <w:rsid w:val="00665C52"/>
    <w:rsid w:val="006906FD"/>
    <w:rsid w:val="006C149F"/>
    <w:rsid w:val="006E7311"/>
    <w:rsid w:val="00713CE4"/>
    <w:rsid w:val="00715341"/>
    <w:rsid w:val="00744CDB"/>
    <w:rsid w:val="00762077"/>
    <w:rsid w:val="007B06BF"/>
    <w:rsid w:val="007B7B0D"/>
    <w:rsid w:val="007C7E06"/>
    <w:rsid w:val="007D797F"/>
    <w:rsid w:val="00832086"/>
    <w:rsid w:val="00863F68"/>
    <w:rsid w:val="00864B34"/>
    <w:rsid w:val="00894298"/>
    <w:rsid w:val="00894CD6"/>
    <w:rsid w:val="008972F5"/>
    <w:rsid w:val="008B0CA4"/>
    <w:rsid w:val="008F352A"/>
    <w:rsid w:val="00937B79"/>
    <w:rsid w:val="009469E0"/>
    <w:rsid w:val="00977146"/>
    <w:rsid w:val="009816DC"/>
    <w:rsid w:val="009904E5"/>
    <w:rsid w:val="009B04AC"/>
    <w:rsid w:val="009B38E8"/>
    <w:rsid w:val="009B4F6D"/>
    <w:rsid w:val="009C576C"/>
    <w:rsid w:val="009C5A5B"/>
    <w:rsid w:val="009D5582"/>
    <w:rsid w:val="009F45B2"/>
    <w:rsid w:val="00A2671F"/>
    <w:rsid w:val="00A42362"/>
    <w:rsid w:val="00A44FC0"/>
    <w:rsid w:val="00A66252"/>
    <w:rsid w:val="00A77F81"/>
    <w:rsid w:val="00AB296F"/>
    <w:rsid w:val="00AC15E3"/>
    <w:rsid w:val="00AD0193"/>
    <w:rsid w:val="00B13759"/>
    <w:rsid w:val="00B4021E"/>
    <w:rsid w:val="00B4115D"/>
    <w:rsid w:val="00B415CD"/>
    <w:rsid w:val="00B5064C"/>
    <w:rsid w:val="00B8498D"/>
    <w:rsid w:val="00B92F7D"/>
    <w:rsid w:val="00BA64B7"/>
    <w:rsid w:val="00BF1F7A"/>
    <w:rsid w:val="00C26879"/>
    <w:rsid w:val="00C31301"/>
    <w:rsid w:val="00C46BF2"/>
    <w:rsid w:val="00C7097E"/>
    <w:rsid w:val="00C864C5"/>
    <w:rsid w:val="00C90517"/>
    <w:rsid w:val="00CB1D3B"/>
    <w:rsid w:val="00CC0112"/>
    <w:rsid w:val="00CD3CFA"/>
    <w:rsid w:val="00CD68D7"/>
    <w:rsid w:val="00CF2DD4"/>
    <w:rsid w:val="00CF4C2D"/>
    <w:rsid w:val="00D06DC1"/>
    <w:rsid w:val="00D11AF1"/>
    <w:rsid w:val="00D131E2"/>
    <w:rsid w:val="00D27A33"/>
    <w:rsid w:val="00D8289D"/>
    <w:rsid w:val="00D87A7E"/>
    <w:rsid w:val="00DC69C9"/>
    <w:rsid w:val="00E05D79"/>
    <w:rsid w:val="00E24964"/>
    <w:rsid w:val="00E441A5"/>
    <w:rsid w:val="00EE7CEE"/>
    <w:rsid w:val="00F153BF"/>
    <w:rsid w:val="00F326C4"/>
    <w:rsid w:val="00F7505A"/>
    <w:rsid w:val="00F906E6"/>
    <w:rsid w:val="00F97EFD"/>
    <w:rsid w:val="00FB7475"/>
    <w:rsid w:val="00FD69FC"/>
    <w:rsid w:val="151E31D2"/>
    <w:rsid w:val="2B6E0061"/>
    <w:rsid w:val="36012F98"/>
    <w:rsid w:val="41C26C47"/>
    <w:rsid w:val="44292047"/>
    <w:rsid w:val="4656141B"/>
    <w:rsid w:val="472241CE"/>
    <w:rsid w:val="578B0C1C"/>
    <w:rsid w:val="5C2276FC"/>
    <w:rsid w:val="6C2544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8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9">
    <w:name w:val="Body Text"/>
    <w:basedOn w:val="1"/>
    <w:link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10">
    <w:name w:val="footer"/>
    <w:basedOn w:val="1"/>
    <w:link w:val="16"/>
    <w:qFormat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Основной текст Знак"/>
    <w:basedOn w:val="2"/>
    <w:link w:val="9"/>
    <w:qFormat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customStyle="1" w:styleId="13">
    <w:name w:val="Основной текст (4)_"/>
    <w:basedOn w:val="2"/>
    <w:link w:val="14"/>
    <w:uiPriority w:val="0"/>
    <w:rPr>
      <w:rFonts w:ascii="Calibri" w:hAnsi="Calibri"/>
      <w:sz w:val="25"/>
      <w:szCs w:val="25"/>
      <w:shd w:val="clear" w:color="auto" w:fill="FFFFFF"/>
    </w:rPr>
  </w:style>
  <w:style w:type="paragraph" w:customStyle="1" w:styleId="14">
    <w:name w:val="Основной текст (4)1"/>
    <w:basedOn w:val="1"/>
    <w:link w:val="13"/>
    <w:qFormat/>
    <w:uiPriority w:val="0"/>
    <w:pPr>
      <w:widowControl w:val="0"/>
      <w:shd w:val="clear" w:color="auto" w:fill="FFFFFF"/>
      <w:spacing w:before="420" w:after="0" w:line="727" w:lineRule="exact"/>
    </w:pPr>
    <w:rPr>
      <w:rFonts w:ascii="Calibri" w:hAnsi="Calibri"/>
      <w:sz w:val="25"/>
      <w:szCs w:val="25"/>
    </w:rPr>
  </w:style>
  <w:style w:type="character" w:customStyle="1" w:styleId="15">
    <w:name w:val="Основной текст (4)2"/>
    <w:basedOn w:val="13"/>
    <w:qFormat/>
    <w:uiPriority w:val="0"/>
    <w:rPr>
      <w:rFonts w:ascii="Calibri" w:hAnsi="Calibri"/>
      <w:sz w:val="25"/>
      <w:szCs w:val="25"/>
      <w:shd w:val="clear" w:color="auto" w:fill="FFFFFF"/>
    </w:rPr>
  </w:style>
  <w:style w:type="character" w:customStyle="1" w:styleId="16">
    <w:name w:val="Нижний колонтитул Знак"/>
    <w:basedOn w:val="2"/>
    <w:link w:val="10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Основной текст с отступом 3 Знак"/>
    <w:basedOn w:val="2"/>
    <w:link w:val="7"/>
    <w:uiPriority w:val="0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customStyle="1" w:styleId="18">
    <w:name w:val="apple-converted-space"/>
    <w:basedOn w:val="2"/>
    <w:qFormat/>
    <w:uiPriority w:val="0"/>
  </w:style>
  <w:style w:type="paragraph" w:customStyle="1" w:styleId="19">
    <w:name w:val="font_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1756</Words>
  <Characters>10012</Characters>
  <Lines>83</Lines>
  <Paragraphs>23</Paragraphs>
  <TotalTime>1</TotalTime>
  <ScaleCrop>false</ScaleCrop>
  <LinksUpToDate>false</LinksUpToDate>
  <CharactersWithSpaces>11745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2021-11-16T06:54:00Z</dcterms:created>
  <dc:creator>user</dc:creator>
  <cp:lastModifiedBy>Ирина Сосина</cp:lastModifiedBy>
  <cp:lastPrinted>2021-11-16T07:32:00Z</cp:lastPrinted>
  <dcterms:modified xsi:type="dcterms:W3CDTF">2022-11-14T20:40:17Z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ADEBC58EEC9A49419E5C1AF149C1EC4E</vt:lpwstr>
  </property>
</Properties>
</file>