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2A34" w:rsidTr="004C0B03">
        <w:tc>
          <w:tcPr>
            <w:tcW w:w="4672" w:type="dxa"/>
          </w:tcPr>
          <w:p w:rsidR="00302A34" w:rsidRDefault="00302A34" w:rsidP="002F404D">
            <w:pPr>
              <w:rPr>
                <w:rFonts w:ascii="Arial" w:hAnsi="Arial"/>
              </w:rPr>
            </w:pPr>
          </w:p>
        </w:tc>
        <w:tc>
          <w:tcPr>
            <w:tcW w:w="4673" w:type="dxa"/>
          </w:tcPr>
          <w:p w:rsidR="00302A34" w:rsidRDefault="00302A34" w:rsidP="002F404D">
            <w:pPr>
              <w:jc w:val="right"/>
              <w:rPr>
                <w:rFonts w:ascii="Arial" w:hAnsi="Arial"/>
              </w:rPr>
            </w:pPr>
          </w:p>
        </w:tc>
      </w:tr>
      <w:tr w:rsidR="002F404D" w:rsidTr="004C0B03">
        <w:tc>
          <w:tcPr>
            <w:tcW w:w="4672" w:type="dxa"/>
          </w:tcPr>
          <w:p w:rsidR="002F404D" w:rsidRDefault="002F404D" w:rsidP="002F404D">
            <w:pPr>
              <w:rPr>
                <w:rFonts w:ascii="Arial" w:hAnsi="Arial"/>
              </w:rPr>
            </w:pPr>
            <w:r>
              <w:rPr>
                <w:rFonts w:ascii="Arial" w:hAnsi="Arial"/>
              </w:rPr>
              <w:t>Согласованно</w:t>
            </w:r>
          </w:p>
          <w:p w:rsidR="004C0B03" w:rsidRDefault="004C0B03" w:rsidP="002F404D">
            <w:pPr>
              <w:rPr>
                <w:rFonts w:ascii="Arial" w:hAnsi="Arial"/>
              </w:rPr>
            </w:pPr>
            <w:r>
              <w:rPr>
                <w:rFonts w:ascii="Arial" w:hAnsi="Arial"/>
              </w:rPr>
              <w:t xml:space="preserve">Глава администрации </w:t>
            </w:r>
          </w:p>
          <w:p w:rsidR="00BA5AAD" w:rsidRDefault="00BA5AAD" w:rsidP="002F404D">
            <w:pPr>
              <w:rPr>
                <w:rFonts w:ascii="Arial" w:hAnsi="Arial"/>
              </w:rPr>
            </w:pPr>
          </w:p>
          <w:p w:rsidR="004C0B03" w:rsidRDefault="004C0B03" w:rsidP="002F404D">
            <w:pPr>
              <w:rPr>
                <w:rFonts w:ascii="Arial" w:hAnsi="Arial"/>
              </w:rPr>
            </w:pPr>
            <w:r>
              <w:rPr>
                <w:rFonts w:ascii="Arial" w:hAnsi="Arial"/>
              </w:rPr>
              <w:t xml:space="preserve">_____________ </w:t>
            </w:r>
          </w:p>
          <w:p w:rsidR="00BA5AAD" w:rsidRDefault="00BA5AAD" w:rsidP="00BA5AAD">
            <w:pPr>
              <w:rPr>
                <w:rFonts w:ascii="Arial" w:hAnsi="Arial"/>
              </w:rPr>
            </w:pPr>
            <w:r>
              <w:rPr>
                <w:rFonts w:ascii="Arial" w:hAnsi="Arial"/>
              </w:rPr>
              <w:t>«______»_______________2022г.</w:t>
            </w:r>
          </w:p>
          <w:p w:rsidR="00BA5AAD" w:rsidRDefault="00BA5AAD" w:rsidP="002F404D">
            <w:pPr>
              <w:rPr>
                <w:rFonts w:ascii="Arial" w:hAnsi="Arial"/>
              </w:rPr>
            </w:pPr>
          </w:p>
          <w:p w:rsidR="002F404D" w:rsidRDefault="002F404D" w:rsidP="002F404D">
            <w:pPr>
              <w:rPr>
                <w:rFonts w:ascii="Arial" w:hAnsi="Arial"/>
              </w:rPr>
            </w:pPr>
          </w:p>
        </w:tc>
        <w:tc>
          <w:tcPr>
            <w:tcW w:w="4673" w:type="dxa"/>
          </w:tcPr>
          <w:p w:rsidR="002F404D" w:rsidRDefault="002F404D" w:rsidP="002F404D">
            <w:pPr>
              <w:jc w:val="right"/>
              <w:rPr>
                <w:rFonts w:ascii="Arial" w:hAnsi="Arial"/>
              </w:rPr>
            </w:pPr>
            <w:r>
              <w:rPr>
                <w:rFonts w:ascii="Arial" w:hAnsi="Arial"/>
              </w:rPr>
              <w:t>Утверждаю</w:t>
            </w:r>
          </w:p>
          <w:p w:rsidR="002F404D" w:rsidRDefault="002F404D" w:rsidP="002F404D">
            <w:pPr>
              <w:jc w:val="right"/>
              <w:rPr>
                <w:rFonts w:ascii="Arial" w:hAnsi="Arial"/>
              </w:rPr>
            </w:pPr>
            <w:r>
              <w:rPr>
                <w:rFonts w:ascii="Arial" w:hAnsi="Arial"/>
              </w:rPr>
              <w:t>Организатор мероприятия</w:t>
            </w:r>
          </w:p>
          <w:p w:rsidR="002F404D" w:rsidRDefault="002F404D" w:rsidP="002F404D">
            <w:pPr>
              <w:jc w:val="right"/>
              <w:rPr>
                <w:rFonts w:ascii="Arial" w:hAnsi="Arial"/>
              </w:rPr>
            </w:pPr>
            <w:r>
              <w:rPr>
                <w:rFonts w:ascii="Arial" w:hAnsi="Arial"/>
              </w:rPr>
              <w:t>Индивидуальный предприниматель</w:t>
            </w:r>
          </w:p>
          <w:p w:rsidR="002F404D" w:rsidRDefault="002F404D" w:rsidP="002F404D">
            <w:pPr>
              <w:jc w:val="right"/>
              <w:rPr>
                <w:rFonts w:ascii="Arial" w:hAnsi="Arial"/>
              </w:rPr>
            </w:pPr>
            <w:r>
              <w:rPr>
                <w:rFonts w:ascii="Arial" w:hAnsi="Arial"/>
              </w:rPr>
              <w:t>ОГРНИП 322784700106744</w:t>
            </w:r>
          </w:p>
          <w:p w:rsidR="002F404D" w:rsidRDefault="002F404D" w:rsidP="002F404D">
            <w:pPr>
              <w:jc w:val="right"/>
              <w:rPr>
                <w:rFonts w:ascii="Arial" w:hAnsi="Arial"/>
              </w:rPr>
            </w:pPr>
            <w:r>
              <w:rPr>
                <w:rFonts w:ascii="Arial" w:hAnsi="Arial"/>
              </w:rPr>
              <w:t>ИНН 780617417676</w:t>
            </w:r>
          </w:p>
          <w:p w:rsidR="002F404D" w:rsidRDefault="004C0B03" w:rsidP="002F404D">
            <w:pPr>
              <w:jc w:val="right"/>
              <w:rPr>
                <w:rFonts w:ascii="Arial" w:hAnsi="Arial"/>
              </w:rPr>
            </w:pPr>
            <w:r>
              <w:rPr>
                <w:rFonts w:ascii="Arial" w:hAnsi="Arial"/>
              </w:rPr>
              <w:t xml:space="preserve">_______________ </w:t>
            </w:r>
            <w:r w:rsidR="002F404D">
              <w:rPr>
                <w:rFonts w:ascii="Arial" w:hAnsi="Arial"/>
              </w:rPr>
              <w:t>Мазурова Н.В.</w:t>
            </w:r>
          </w:p>
          <w:p w:rsidR="002F404D" w:rsidRDefault="002F404D" w:rsidP="002F404D">
            <w:pPr>
              <w:jc w:val="right"/>
              <w:rPr>
                <w:rFonts w:ascii="Arial" w:hAnsi="Arial"/>
              </w:rPr>
            </w:pPr>
            <w:r>
              <w:rPr>
                <w:rFonts w:ascii="Arial" w:hAnsi="Arial"/>
              </w:rPr>
              <w:t>«_</w:t>
            </w:r>
            <w:r w:rsidR="00BA5AAD">
              <w:rPr>
                <w:rFonts w:ascii="Arial" w:hAnsi="Arial"/>
              </w:rPr>
              <w:t>___</w:t>
            </w:r>
            <w:r>
              <w:rPr>
                <w:rFonts w:ascii="Arial" w:hAnsi="Arial"/>
              </w:rPr>
              <w:t>__»__</w:t>
            </w:r>
            <w:r w:rsidR="00BA5AAD">
              <w:rPr>
                <w:rFonts w:ascii="Arial" w:hAnsi="Arial"/>
              </w:rPr>
              <w:t>______</w:t>
            </w:r>
            <w:r>
              <w:rPr>
                <w:rFonts w:ascii="Arial" w:hAnsi="Arial"/>
              </w:rPr>
              <w:t>_______2022г.</w:t>
            </w:r>
          </w:p>
          <w:p w:rsidR="002F404D" w:rsidRDefault="002F404D">
            <w:pPr>
              <w:jc w:val="center"/>
              <w:rPr>
                <w:rFonts w:ascii="Arial" w:hAnsi="Arial"/>
              </w:rPr>
            </w:pPr>
          </w:p>
        </w:tc>
      </w:tr>
    </w:tbl>
    <w:p w:rsidR="00D00083" w:rsidRDefault="00D00083">
      <w:pPr>
        <w:jc w:val="center"/>
        <w:rPr>
          <w:rFonts w:ascii="Arial" w:hAnsi="Arial"/>
        </w:rPr>
      </w:pPr>
    </w:p>
    <w:p w:rsidR="00D00083" w:rsidRDefault="00D00083">
      <w:pPr>
        <w:jc w:val="center"/>
        <w:rPr>
          <w:rFonts w:ascii="Arial" w:hAnsi="Arial"/>
        </w:rPr>
      </w:pPr>
    </w:p>
    <w:p w:rsidR="00D00083" w:rsidRDefault="00D00083">
      <w:pPr>
        <w:jc w:val="center"/>
        <w:rPr>
          <w:rFonts w:ascii="Arial" w:hAnsi="Arial"/>
        </w:rPr>
      </w:pPr>
    </w:p>
    <w:p w:rsidR="00D00083" w:rsidRDefault="00D00083">
      <w:pPr>
        <w:jc w:val="center"/>
        <w:rPr>
          <w:rFonts w:ascii="Arial" w:hAnsi="Arial"/>
        </w:rPr>
      </w:pPr>
    </w:p>
    <w:p w:rsidR="00D00083" w:rsidRDefault="00BF0658">
      <w:pPr>
        <w:jc w:val="center"/>
        <w:rPr>
          <w:rFonts w:ascii="Arial" w:hAnsi="Arial"/>
        </w:rPr>
      </w:pPr>
      <w:r>
        <w:rPr>
          <w:rFonts w:ascii="Arial" w:hAnsi="Arial"/>
        </w:rPr>
        <w:t>ПОЛОЖЕНИЕ</w:t>
      </w:r>
    </w:p>
    <w:p w:rsidR="00D00083" w:rsidRDefault="00D00083">
      <w:pPr>
        <w:jc w:val="center"/>
        <w:rPr>
          <w:rFonts w:ascii="Arial" w:hAnsi="Arial"/>
        </w:rPr>
      </w:pPr>
    </w:p>
    <w:p w:rsidR="00D00083" w:rsidRDefault="00BF0658">
      <w:pPr>
        <w:jc w:val="center"/>
        <w:rPr>
          <w:rFonts w:ascii="Arial" w:hAnsi="Arial"/>
        </w:rPr>
      </w:pPr>
      <w:r>
        <w:rPr>
          <w:rFonts w:ascii="Arial" w:hAnsi="Arial"/>
        </w:rPr>
        <w:t xml:space="preserve"> о</w:t>
      </w:r>
      <w:r w:rsidR="00F436A5">
        <w:rPr>
          <w:rFonts w:ascii="Arial" w:hAnsi="Arial"/>
        </w:rPr>
        <w:t xml:space="preserve"> проведении легкоатлетического </w:t>
      </w:r>
      <w:r w:rsidR="002F404D">
        <w:rPr>
          <w:rFonts w:ascii="Arial" w:hAnsi="Arial"/>
        </w:rPr>
        <w:t>пробега</w:t>
      </w:r>
      <w:r w:rsidR="00C36550">
        <w:rPr>
          <w:rFonts w:ascii="Arial" w:hAnsi="Arial"/>
        </w:rPr>
        <w:t xml:space="preserve"> «Зимний Ржевский </w:t>
      </w:r>
      <w:proofErr w:type="spellStart"/>
      <w:r w:rsidR="00C36550">
        <w:rPr>
          <w:rFonts w:ascii="Arial" w:hAnsi="Arial"/>
        </w:rPr>
        <w:t>трейл</w:t>
      </w:r>
      <w:proofErr w:type="spellEnd"/>
      <w:r w:rsidR="00C36550">
        <w:rPr>
          <w:rFonts w:ascii="Arial" w:hAnsi="Arial"/>
        </w:rPr>
        <w:t>»</w:t>
      </w:r>
    </w:p>
    <w:p w:rsidR="00BA5AAD" w:rsidRDefault="00BA5AAD" w:rsidP="00E97E53">
      <w:pPr>
        <w:rPr>
          <w:rFonts w:ascii="Arial" w:hAnsi="Arial"/>
        </w:rPr>
      </w:pPr>
    </w:p>
    <w:p w:rsidR="00D00083" w:rsidRDefault="00BF0658" w:rsidP="005E2AA5">
      <w:pPr>
        <w:jc w:val="center"/>
        <w:rPr>
          <w:rFonts w:ascii="Arial" w:hAnsi="Arial"/>
        </w:rPr>
      </w:pPr>
      <w:r>
        <w:rPr>
          <w:rFonts w:ascii="Arial" w:hAnsi="Arial"/>
        </w:rPr>
        <w:t>г.</w:t>
      </w:r>
      <w:r w:rsidR="00F436A5">
        <w:rPr>
          <w:rFonts w:ascii="Arial" w:hAnsi="Arial"/>
        </w:rPr>
        <w:t xml:space="preserve"> </w:t>
      </w:r>
      <w:r w:rsidR="00C36550">
        <w:rPr>
          <w:rFonts w:ascii="Arial" w:hAnsi="Arial"/>
        </w:rPr>
        <w:t>Санкт-Петербург 2023</w:t>
      </w:r>
    </w:p>
    <w:p w:rsidR="00D00083" w:rsidRDefault="00BF0658" w:rsidP="00395C2D">
      <w:pPr>
        <w:pStyle w:val="a3"/>
        <w:numPr>
          <w:ilvl w:val="0"/>
          <w:numId w:val="3"/>
        </w:numPr>
        <w:rPr>
          <w:rFonts w:ascii="Arial" w:hAnsi="Arial"/>
        </w:rPr>
      </w:pPr>
      <w:r>
        <w:rPr>
          <w:rFonts w:ascii="Arial" w:hAnsi="Arial"/>
        </w:rPr>
        <w:t>Общие положения.</w:t>
      </w:r>
    </w:p>
    <w:p w:rsidR="00D00083" w:rsidRPr="006B6F9F" w:rsidRDefault="00BF0658" w:rsidP="00395C2D">
      <w:pPr>
        <w:pStyle w:val="1"/>
        <w:spacing w:beforeAutospacing="1" w:afterAutospacing="1"/>
        <w:rPr>
          <w:color w:val="000000"/>
        </w:rPr>
      </w:pPr>
      <w:r>
        <w:rPr>
          <w:sz w:val="26"/>
        </w:rPr>
        <w:t>Соревнования проходят в соответствии с правилами</w:t>
      </w:r>
      <w:r w:rsidR="00E97E53">
        <w:rPr>
          <w:sz w:val="26"/>
        </w:rPr>
        <w:t>,</w:t>
      </w:r>
      <w:r>
        <w:rPr>
          <w:sz w:val="26"/>
        </w:rPr>
        <w:t xml:space="preserve"> </w:t>
      </w:r>
      <w:r w:rsidR="00E97E53">
        <w:rPr>
          <w:sz w:val="26"/>
        </w:rPr>
        <w:t>утвержденным</w:t>
      </w:r>
      <w:r w:rsidR="00BA5AAD">
        <w:rPr>
          <w:sz w:val="26"/>
        </w:rPr>
        <w:t xml:space="preserve">и приказом Министерства спорта Российской Федерации №839, от 16.10.2019 по легкой атлетике в дисциплине </w:t>
      </w:r>
      <w:proofErr w:type="spellStart"/>
      <w:r w:rsidR="00BA5AAD">
        <w:rPr>
          <w:sz w:val="26"/>
        </w:rPr>
        <w:t>Трейлраннинг</w:t>
      </w:r>
      <w:proofErr w:type="spellEnd"/>
      <w:r w:rsidR="00BA5AAD">
        <w:rPr>
          <w:sz w:val="26"/>
        </w:rPr>
        <w:t>.</w:t>
      </w:r>
    </w:p>
    <w:p w:rsidR="00D00083" w:rsidRDefault="00BF0658" w:rsidP="00395C2D">
      <w:pPr>
        <w:pStyle w:val="a3"/>
        <w:numPr>
          <w:ilvl w:val="0"/>
          <w:numId w:val="1"/>
        </w:numPr>
        <w:rPr>
          <w:rFonts w:ascii="Arial" w:hAnsi="Arial"/>
        </w:rPr>
      </w:pPr>
      <w:r>
        <w:rPr>
          <w:rFonts w:ascii="Arial" w:hAnsi="Arial"/>
        </w:rPr>
        <w:t>Цели и задачи:</w:t>
      </w:r>
    </w:p>
    <w:p w:rsidR="00D00083" w:rsidRDefault="00D00083" w:rsidP="00395C2D">
      <w:pPr>
        <w:pStyle w:val="a3"/>
        <w:ind w:left="1440"/>
        <w:rPr>
          <w:rFonts w:ascii="Arial" w:hAnsi="Arial"/>
        </w:rPr>
      </w:pPr>
    </w:p>
    <w:p w:rsidR="00D00083" w:rsidRDefault="00BF0658" w:rsidP="00395C2D">
      <w:pPr>
        <w:pStyle w:val="a3"/>
        <w:numPr>
          <w:ilvl w:val="0"/>
          <w:numId w:val="2"/>
        </w:numPr>
        <w:rPr>
          <w:rFonts w:ascii="Arial" w:hAnsi="Arial"/>
        </w:rPr>
      </w:pPr>
      <w:r>
        <w:rPr>
          <w:rFonts w:ascii="Arial" w:hAnsi="Arial"/>
        </w:rPr>
        <w:t>Популяризация и пропаганда здорового образа жизни среди населения;</w:t>
      </w:r>
    </w:p>
    <w:p w:rsidR="00D00083" w:rsidRDefault="00BF0658" w:rsidP="00395C2D">
      <w:pPr>
        <w:pStyle w:val="a3"/>
        <w:numPr>
          <w:ilvl w:val="0"/>
          <w:numId w:val="2"/>
        </w:numPr>
        <w:rPr>
          <w:rFonts w:ascii="Arial" w:hAnsi="Arial"/>
        </w:rPr>
      </w:pPr>
      <w:r>
        <w:rPr>
          <w:rFonts w:ascii="Arial" w:hAnsi="Arial"/>
        </w:rPr>
        <w:t>Развитие бегового движения среди населения;</w:t>
      </w:r>
    </w:p>
    <w:p w:rsidR="00BA5AAD" w:rsidRDefault="00BF0658" w:rsidP="00395C2D">
      <w:pPr>
        <w:pStyle w:val="a3"/>
        <w:numPr>
          <w:ilvl w:val="0"/>
          <w:numId w:val="2"/>
        </w:numPr>
        <w:rPr>
          <w:rFonts w:ascii="Arial" w:hAnsi="Arial"/>
        </w:rPr>
      </w:pPr>
      <w:r>
        <w:rPr>
          <w:rFonts w:ascii="Arial" w:hAnsi="Arial"/>
        </w:rPr>
        <w:t>Выявление сильнейших спортсменов</w:t>
      </w:r>
    </w:p>
    <w:p w:rsidR="00D00083" w:rsidRDefault="00BA5AAD" w:rsidP="00395C2D">
      <w:pPr>
        <w:pStyle w:val="a3"/>
        <w:numPr>
          <w:ilvl w:val="0"/>
          <w:numId w:val="2"/>
        </w:numPr>
        <w:rPr>
          <w:rFonts w:ascii="Arial" w:hAnsi="Arial"/>
        </w:rPr>
      </w:pPr>
      <w:r>
        <w:rPr>
          <w:rFonts w:ascii="Arial" w:hAnsi="Arial"/>
        </w:rPr>
        <w:t xml:space="preserve">Привлечения внимания населения к местным достопримечательностям и истории </w:t>
      </w:r>
      <w:r w:rsidR="001238DD">
        <w:rPr>
          <w:rFonts w:ascii="Arial" w:hAnsi="Arial"/>
        </w:rPr>
        <w:t>Ржевского лесопарка</w:t>
      </w:r>
      <w:r>
        <w:rPr>
          <w:rFonts w:ascii="Arial" w:hAnsi="Arial"/>
        </w:rPr>
        <w:t>.</w:t>
      </w:r>
    </w:p>
    <w:p w:rsidR="00D00083" w:rsidRDefault="00D00083" w:rsidP="00395C2D">
      <w:pPr>
        <w:pStyle w:val="a3"/>
        <w:ind w:left="0"/>
        <w:rPr>
          <w:rFonts w:ascii="Arial" w:hAnsi="Arial"/>
        </w:rPr>
      </w:pPr>
    </w:p>
    <w:p w:rsidR="00D00083" w:rsidRDefault="00D00083" w:rsidP="00395C2D">
      <w:pPr>
        <w:pStyle w:val="a3"/>
        <w:ind w:left="0"/>
        <w:rPr>
          <w:rFonts w:ascii="Arial" w:hAnsi="Arial"/>
        </w:rPr>
      </w:pPr>
    </w:p>
    <w:p w:rsidR="00D00083" w:rsidRDefault="005E2AA5" w:rsidP="00395C2D">
      <w:pPr>
        <w:pStyle w:val="a3"/>
        <w:numPr>
          <w:ilvl w:val="0"/>
          <w:numId w:val="1"/>
        </w:numPr>
        <w:rPr>
          <w:rFonts w:ascii="Arial" w:hAnsi="Arial"/>
        </w:rPr>
      </w:pPr>
      <w:r>
        <w:rPr>
          <w:rFonts w:ascii="Arial" w:hAnsi="Arial"/>
        </w:rPr>
        <w:t>Место и сроки проведения</w:t>
      </w:r>
      <w:r w:rsidR="00395C2D">
        <w:rPr>
          <w:rFonts w:ascii="Arial" w:hAnsi="Arial"/>
        </w:rPr>
        <w:t xml:space="preserve"> </w:t>
      </w:r>
      <w:proofErr w:type="spellStart"/>
      <w:r w:rsidR="00395C2D">
        <w:rPr>
          <w:rFonts w:ascii="Arial" w:hAnsi="Arial"/>
        </w:rPr>
        <w:t>трейла</w:t>
      </w:r>
      <w:proofErr w:type="spellEnd"/>
      <w:r w:rsidR="00BF0658">
        <w:rPr>
          <w:rFonts w:ascii="Arial" w:hAnsi="Arial"/>
        </w:rPr>
        <w:t>.</w:t>
      </w:r>
    </w:p>
    <w:p w:rsidR="00D00083" w:rsidRDefault="00D00083" w:rsidP="00395C2D">
      <w:pPr>
        <w:pStyle w:val="a3"/>
        <w:ind w:left="708"/>
        <w:rPr>
          <w:rFonts w:ascii="Arial" w:hAnsi="Arial"/>
        </w:rPr>
      </w:pPr>
    </w:p>
    <w:p w:rsidR="00D00083" w:rsidRDefault="00BF0658" w:rsidP="00395C2D">
      <w:pPr>
        <w:pStyle w:val="a3"/>
        <w:ind w:left="708"/>
        <w:rPr>
          <w:rFonts w:ascii="Arial" w:hAnsi="Arial"/>
        </w:rPr>
      </w:pPr>
      <w:r>
        <w:rPr>
          <w:rFonts w:ascii="Arial" w:hAnsi="Arial"/>
        </w:rPr>
        <w:t xml:space="preserve">Дата: </w:t>
      </w:r>
      <w:r w:rsidR="00C36550">
        <w:rPr>
          <w:rFonts w:ascii="Arial" w:hAnsi="Arial"/>
        </w:rPr>
        <w:t xml:space="preserve">08 </w:t>
      </w:r>
      <w:r>
        <w:rPr>
          <w:rFonts w:ascii="Arial" w:hAnsi="Arial"/>
        </w:rPr>
        <w:t>(</w:t>
      </w:r>
      <w:r w:rsidR="00C36550">
        <w:rPr>
          <w:rFonts w:ascii="Arial" w:hAnsi="Arial"/>
        </w:rPr>
        <w:t>янва</w:t>
      </w:r>
      <w:r w:rsidR="001238DD">
        <w:rPr>
          <w:rFonts w:ascii="Arial" w:hAnsi="Arial"/>
        </w:rPr>
        <w:t>ря</w:t>
      </w:r>
      <w:r w:rsidR="00C36550">
        <w:rPr>
          <w:rFonts w:ascii="Arial" w:hAnsi="Arial"/>
        </w:rPr>
        <w:t xml:space="preserve">) 2023 </w:t>
      </w:r>
      <w:r>
        <w:rPr>
          <w:rFonts w:ascii="Arial" w:hAnsi="Arial"/>
        </w:rPr>
        <w:t>г.</w:t>
      </w:r>
    </w:p>
    <w:p w:rsidR="00D00083" w:rsidRDefault="00BF0658" w:rsidP="00395C2D">
      <w:pPr>
        <w:pStyle w:val="a3"/>
        <w:ind w:left="708"/>
        <w:rPr>
          <w:rFonts w:ascii="Arial" w:hAnsi="Arial"/>
          <w:color w:val="333333"/>
        </w:rPr>
      </w:pPr>
      <w:r>
        <w:rPr>
          <w:rFonts w:ascii="Arial" w:hAnsi="Arial"/>
        </w:rPr>
        <w:t xml:space="preserve">Место: </w:t>
      </w:r>
      <w:r>
        <w:rPr>
          <w:rFonts w:ascii="Arial" w:hAnsi="Arial"/>
          <w:color w:val="333333"/>
        </w:rPr>
        <w:t xml:space="preserve">г. Санкт- Петербург, </w:t>
      </w:r>
      <w:r w:rsidR="001238DD">
        <w:rPr>
          <w:rFonts w:ascii="Arial" w:hAnsi="Arial"/>
          <w:color w:val="333333"/>
        </w:rPr>
        <w:t>Ржевский лесопарк</w:t>
      </w:r>
      <w:r w:rsidR="00C82078">
        <w:rPr>
          <w:rFonts w:ascii="Arial" w:hAnsi="Arial"/>
          <w:color w:val="FF0000"/>
        </w:rPr>
        <w:t xml:space="preserve">, </w:t>
      </w:r>
      <w:r w:rsidR="00C36550" w:rsidRPr="00C36550">
        <w:rPr>
          <w:rFonts w:ascii="Arial" w:hAnsi="Arial"/>
          <w:color w:val="000000" w:themeColor="text1"/>
        </w:rPr>
        <w:t>стадион Химик.</w:t>
      </w:r>
    </w:p>
    <w:p w:rsidR="00D00083" w:rsidRDefault="00D00083" w:rsidP="00395C2D">
      <w:pPr>
        <w:pStyle w:val="a3"/>
        <w:ind w:left="708"/>
        <w:rPr>
          <w:rFonts w:ascii="Arial" w:hAnsi="Arial"/>
          <w:color w:val="333333"/>
        </w:rPr>
      </w:pPr>
    </w:p>
    <w:p w:rsidR="00D00083" w:rsidRPr="00E97E53" w:rsidRDefault="00BF0658" w:rsidP="00395C2D">
      <w:pPr>
        <w:pStyle w:val="a3"/>
        <w:ind w:left="708"/>
        <w:rPr>
          <w:rFonts w:ascii="Arial" w:hAnsi="Arial"/>
          <w:color w:val="333333"/>
        </w:rPr>
      </w:pPr>
      <w:r>
        <w:rPr>
          <w:rFonts w:ascii="Arial" w:hAnsi="Arial"/>
          <w:color w:val="333333"/>
        </w:rPr>
        <w:t>Основной круг трассы</w:t>
      </w:r>
      <w:r w:rsidR="001238DD">
        <w:rPr>
          <w:rFonts w:ascii="Arial" w:hAnsi="Arial"/>
          <w:color w:val="333333"/>
        </w:rPr>
        <w:t xml:space="preserve"> примерно</w:t>
      </w:r>
      <w:r>
        <w:rPr>
          <w:rFonts w:ascii="Arial" w:hAnsi="Arial"/>
          <w:color w:val="333333"/>
        </w:rPr>
        <w:t xml:space="preserve"> </w:t>
      </w:r>
      <w:r w:rsidR="001238DD">
        <w:rPr>
          <w:rFonts w:ascii="Arial" w:hAnsi="Arial"/>
          <w:color w:val="333333"/>
        </w:rPr>
        <w:t>5</w:t>
      </w:r>
      <w:r w:rsidR="00C82078">
        <w:rPr>
          <w:rFonts w:ascii="Arial" w:hAnsi="Arial"/>
          <w:color w:val="333333"/>
        </w:rPr>
        <w:t xml:space="preserve"> км </w:t>
      </w:r>
      <w:r w:rsidR="00C36550">
        <w:rPr>
          <w:rFonts w:ascii="Arial" w:hAnsi="Arial"/>
          <w:color w:val="333333"/>
        </w:rPr>
        <w:t>250 м.</w:t>
      </w:r>
    </w:p>
    <w:p w:rsidR="005E23A7" w:rsidRDefault="005E23A7" w:rsidP="00395C2D">
      <w:pPr>
        <w:rPr>
          <w:rFonts w:ascii="Times New Roman" w:hAnsi="Times New Roman"/>
          <w:sz w:val="28"/>
        </w:rPr>
      </w:pPr>
    </w:p>
    <w:p w:rsidR="005E23A7" w:rsidRDefault="005E23A7" w:rsidP="00395C2D">
      <w:pPr>
        <w:rPr>
          <w:rFonts w:ascii="Times New Roman" w:hAnsi="Times New Roman"/>
          <w:sz w:val="28"/>
        </w:rPr>
      </w:pPr>
    </w:p>
    <w:p w:rsidR="00D00083" w:rsidRDefault="00395C2D" w:rsidP="00395C2D">
      <w:pPr>
        <w:rPr>
          <w:rFonts w:ascii="Times New Roman" w:hAnsi="Times New Roman"/>
          <w:sz w:val="28"/>
        </w:rPr>
      </w:pPr>
      <w:r>
        <w:rPr>
          <w:rFonts w:ascii="Times New Roman" w:hAnsi="Times New Roman"/>
          <w:sz w:val="28"/>
        </w:rPr>
        <w:lastRenderedPageBreak/>
        <w:t xml:space="preserve">   </w:t>
      </w:r>
      <w:r w:rsidR="00BF0658">
        <w:rPr>
          <w:rFonts w:ascii="Times New Roman" w:hAnsi="Times New Roman"/>
          <w:sz w:val="28"/>
        </w:rPr>
        <w:t xml:space="preserve">3. Организаторы </w:t>
      </w:r>
      <w:r w:rsidR="00BA5AAD">
        <w:rPr>
          <w:rFonts w:ascii="Times New Roman" w:hAnsi="Times New Roman"/>
          <w:sz w:val="28"/>
        </w:rPr>
        <w:t>мероприятия</w:t>
      </w:r>
      <w:r w:rsidR="00BF0658">
        <w:rPr>
          <w:rFonts w:ascii="Times New Roman" w:hAnsi="Times New Roman"/>
          <w:sz w:val="28"/>
        </w:rPr>
        <w:t>.</w:t>
      </w:r>
    </w:p>
    <w:p w:rsidR="00D00083" w:rsidRDefault="00BF0658" w:rsidP="00395C2D">
      <w:pPr>
        <w:pStyle w:val="a3"/>
        <w:ind w:left="0"/>
        <w:rPr>
          <w:rFonts w:ascii="Times New Roman" w:hAnsi="Times New Roman"/>
          <w:sz w:val="28"/>
        </w:rPr>
      </w:pPr>
      <w:r>
        <w:rPr>
          <w:rFonts w:ascii="Times New Roman" w:hAnsi="Times New Roman"/>
          <w:sz w:val="28"/>
        </w:rPr>
        <w:t xml:space="preserve">Общее руководство по организации и проведению </w:t>
      </w:r>
      <w:r w:rsidR="00D15110">
        <w:rPr>
          <w:rFonts w:ascii="Times New Roman" w:hAnsi="Times New Roman"/>
          <w:sz w:val="28"/>
        </w:rPr>
        <w:t>мероприятия</w:t>
      </w:r>
      <w:r>
        <w:rPr>
          <w:rFonts w:ascii="Times New Roman" w:hAnsi="Times New Roman"/>
          <w:sz w:val="28"/>
        </w:rPr>
        <w:t xml:space="preserve"> осу</w:t>
      </w:r>
      <w:r w:rsidR="005E2AA5">
        <w:rPr>
          <w:rFonts w:ascii="Times New Roman" w:hAnsi="Times New Roman"/>
          <w:sz w:val="28"/>
        </w:rPr>
        <w:t>ществляют организаторы</w:t>
      </w:r>
      <w:r>
        <w:rPr>
          <w:rFonts w:ascii="Times New Roman" w:hAnsi="Times New Roman"/>
          <w:sz w:val="28"/>
        </w:rPr>
        <w:t>, на которых возлагается подготовка и проведение Соревнований, медицинское сопровождение, охрана общественного порядка и общественной безопасности, награждение участников Соревнований.</w:t>
      </w:r>
    </w:p>
    <w:p w:rsidR="00D00083" w:rsidRDefault="00D00083" w:rsidP="00395C2D">
      <w:pPr>
        <w:pStyle w:val="a3"/>
        <w:ind w:left="0"/>
        <w:rPr>
          <w:rFonts w:ascii="Times New Roman" w:hAnsi="Times New Roman"/>
          <w:sz w:val="28"/>
        </w:rPr>
      </w:pPr>
    </w:p>
    <w:p w:rsidR="00D00083" w:rsidRDefault="00D00083" w:rsidP="00395C2D">
      <w:pPr>
        <w:pStyle w:val="a3"/>
        <w:ind w:left="0"/>
        <w:rPr>
          <w:rFonts w:ascii="Times New Roman" w:hAnsi="Times New Roman"/>
          <w:sz w:val="28"/>
        </w:rPr>
      </w:pPr>
    </w:p>
    <w:p w:rsidR="00D00083" w:rsidRDefault="00D00083" w:rsidP="00395C2D">
      <w:pPr>
        <w:pStyle w:val="a3"/>
        <w:ind w:left="0"/>
        <w:rPr>
          <w:rFonts w:ascii="Times New Roman" w:hAnsi="Times New Roman"/>
          <w:sz w:val="28"/>
        </w:rPr>
      </w:pPr>
    </w:p>
    <w:p w:rsidR="00D00083" w:rsidRPr="00C642A0" w:rsidRDefault="00BF0658" w:rsidP="00395C2D">
      <w:pPr>
        <w:pStyle w:val="a3"/>
        <w:numPr>
          <w:ilvl w:val="0"/>
          <w:numId w:val="14"/>
        </w:numPr>
        <w:rPr>
          <w:rFonts w:ascii="Times New Roman" w:hAnsi="Times New Roman"/>
          <w:sz w:val="28"/>
        </w:rPr>
      </w:pPr>
      <w:r w:rsidRPr="00C642A0">
        <w:rPr>
          <w:rFonts w:ascii="Times New Roman" w:hAnsi="Times New Roman"/>
          <w:sz w:val="28"/>
        </w:rPr>
        <w:t xml:space="preserve">Требования к участникам </w:t>
      </w:r>
      <w:proofErr w:type="spellStart"/>
      <w:r w:rsidR="00395C2D">
        <w:rPr>
          <w:rFonts w:ascii="Times New Roman" w:hAnsi="Times New Roman"/>
          <w:sz w:val="28"/>
        </w:rPr>
        <w:t>трейла</w:t>
      </w:r>
      <w:proofErr w:type="spellEnd"/>
      <w:r w:rsidRPr="00C642A0">
        <w:rPr>
          <w:rFonts w:ascii="Times New Roman" w:hAnsi="Times New Roman"/>
          <w:sz w:val="28"/>
        </w:rPr>
        <w:t>.</w:t>
      </w:r>
    </w:p>
    <w:p w:rsidR="00741929" w:rsidRDefault="00741929" w:rsidP="00395C2D">
      <w:pPr>
        <w:pStyle w:val="a3"/>
        <w:rPr>
          <w:rFonts w:ascii="Times New Roman" w:hAnsi="Times New Roman"/>
          <w:sz w:val="28"/>
        </w:rPr>
      </w:pPr>
    </w:p>
    <w:p w:rsidR="00C36550" w:rsidRDefault="00BF0658" w:rsidP="00395C2D">
      <w:pPr>
        <w:pStyle w:val="a3"/>
        <w:rPr>
          <w:rFonts w:ascii="Times New Roman" w:hAnsi="Times New Roman"/>
          <w:sz w:val="28"/>
        </w:rPr>
      </w:pPr>
      <w:r>
        <w:rPr>
          <w:rFonts w:ascii="Times New Roman" w:hAnsi="Times New Roman"/>
          <w:sz w:val="28"/>
        </w:rPr>
        <w:t xml:space="preserve">К участию в </w:t>
      </w:r>
      <w:r w:rsidR="002F404D">
        <w:rPr>
          <w:rFonts w:ascii="Times New Roman" w:hAnsi="Times New Roman"/>
          <w:sz w:val="28"/>
        </w:rPr>
        <w:t>соревнованиях</w:t>
      </w:r>
      <w:r w:rsidR="005E2AA5">
        <w:rPr>
          <w:rFonts w:ascii="Times New Roman" w:hAnsi="Times New Roman"/>
          <w:sz w:val="28"/>
        </w:rPr>
        <w:t>:</w:t>
      </w:r>
      <w:r w:rsidR="00F436A5">
        <w:rPr>
          <w:rFonts w:ascii="Times New Roman" w:hAnsi="Times New Roman"/>
          <w:sz w:val="28"/>
        </w:rPr>
        <w:t xml:space="preserve"> на д</w:t>
      </w:r>
      <w:r w:rsidRPr="00F436A5">
        <w:rPr>
          <w:rFonts w:ascii="Times New Roman" w:hAnsi="Times New Roman"/>
          <w:sz w:val="28"/>
        </w:rPr>
        <w:t xml:space="preserve">истанции </w:t>
      </w:r>
      <w:r w:rsidR="001238DD">
        <w:rPr>
          <w:rFonts w:ascii="Times New Roman" w:hAnsi="Times New Roman"/>
          <w:sz w:val="28"/>
        </w:rPr>
        <w:t>5</w:t>
      </w:r>
      <w:r w:rsidR="00C36550">
        <w:rPr>
          <w:rFonts w:ascii="Times New Roman" w:hAnsi="Times New Roman"/>
          <w:sz w:val="28"/>
        </w:rPr>
        <w:t xml:space="preserve">.250 </w:t>
      </w:r>
      <w:r w:rsidR="00FF7672">
        <w:rPr>
          <w:rFonts w:ascii="Times New Roman" w:hAnsi="Times New Roman"/>
          <w:sz w:val="28"/>
        </w:rPr>
        <w:t>м,</w:t>
      </w:r>
    </w:p>
    <w:p w:rsidR="00D00083" w:rsidRPr="00C36550" w:rsidRDefault="001238DD" w:rsidP="00395C2D">
      <w:pPr>
        <w:pStyle w:val="a3"/>
        <w:rPr>
          <w:rFonts w:ascii="Times New Roman" w:hAnsi="Times New Roman"/>
          <w:sz w:val="28"/>
        </w:rPr>
      </w:pPr>
      <w:r>
        <w:rPr>
          <w:rFonts w:ascii="Times New Roman" w:hAnsi="Times New Roman"/>
          <w:sz w:val="28"/>
        </w:rPr>
        <w:t>10</w:t>
      </w:r>
      <w:r w:rsidR="00C36550">
        <w:rPr>
          <w:rFonts w:ascii="Times New Roman" w:hAnsi="Times New Roman"/>
          <w:sz w:val="28"/>
        </w:rPr>
        <w:t xml:space="preserve">.500 </w:t>
      </w:r>
      <w:r w:rsidR="00F436A5" w:rsidRPr="00FF7672">
        <w:rPr>
          <w:rFonts w:ascii="Times New Roman" w:hAnsi="Times New Roman"/>
          <w:sz w:val="28"/>
        </w:rPr>
        <w:t>м</w:t>
      </w:r>
      <w:r w:rsidR="00E97E53" w:rsidRPr="00FF7672">
        <w:rPr>
          <w:rFonts w:ascii="Times New Roman" w:hAnsi="Times New Roman"/>
          <w:sz w:val="28"/>
        </w:rPr>
        <w:t>,</w:t>
      </w:r>
      <w:r w:rsidR="00C36550">
        <w:rPr>
          <w:rFonts w:ascii="Times New Roman" w:hAnsi="Times New Roman"/>
          <w:sz w:val="28"/>
        </w:rPr>
        <w:t xml:space="preserve"> 21 км. </w:t>
      </w:r>
      <w:r w:rsidR="00F436A5" w:rsidRPr="00C36550">
        <w:rPr>
          <w:rFonts w:ascii="Times New Roman" w:hAnsi="Times New Roman"/>
          <w:sz w:val="28"/>
        </w:rPr>
        <w:t xml:space="preserve">допускаются лица </w:t>
      </w:r>
      <w:r w:rsidR="00BF0658" w:rsidRPr="00C36550">
        <w:rPr>
          <w:rFonts w:ascii="Times New Roman" w:hAnsi="Times New Roman"/>
          <w:sz w:val="28"/>
        </w:rPr>
        <w:t>от 18 лет и старше. Возраст спортсменов определяется по состоянию на 31 декабря года в соответствии с Единой всероссийской спортивной классификации (ЕВСК).</w:t>
      </w:r>
    </w:p>
    <w:p w:rsidR="00FF7672" w:rsidRPr="00FF7672" w:rsidRDefault="00FF7672" w:rsidP="00395C2D">
      <w:pPr>
        <w:pStyle w:val="a3"/>
        <w:rPr>
          <w:rFonts w:ascii="Times New Roman" w:hAnsi="Times New Roman"/>
          <w:sz w:val="28"/>
        </w:rPr>
      </w:pPr>
    </w:p>
    <w:p w:rsidR="00D00083" w:rsidRPr="00395C2D" w:rsidRDefault="00395C2D" w:rsidP="00395C2D">
      <w:pPr>
        <w:rPr>
          <w:rFonts w:ascii="Times New Roman" w:hAnsi="Times New Roman"/>
          <w:sz w:val="28"/>
        </w:rPr>
      </w:pPr>
      <w:r>
        <w:rPr>
          <w:rFonts w:ascii="Times New Roman" w:hAnsi="Times New Roman"/>
          <w:sz w:val="28"/>
        </w:rPr>
        <w:t xml:space="preserve">    </w:t>
      </w:r>
      <w:r w:rsidR="00C642A0" w:rsidRPr="00395C2D">
        <w:rPr>
          <w:rFonts w:ascii="Times New Roman" w:hAnsi="Times New Roman"/>
          <w:sz w:val="28"/>
        </w:rPr>
        <w:t>5</w:t>
      </w:r>
      <w:r w:rsidR="005E2AA5" w:rsidRPr="00395C2D">
        <w:rPr>
          <w:rFonts w:ascii="Times New Roman" w:hAnsi="Times New Roman"/>
          <w:sz w:val="28"/>
        </w:rPr>
        <w:t xml:space="preserve">. Программа </w:t>
      </w:r>
      <w:r w:rsidRPr="00395C2D">
        <w:rPr>
          <w:rFonts w:ascii="Times New Roman" w:hAnsi="Times New Roman"/>
          <w:sz w:val="28"/>
        </w:rPr>
        <w:t>мероприятия</w:t>
      </w:r>
      <w:r w:rsidR="00BF0658" w:rsidRPr="00395C2D">
        <w:rPr>
          <w:rFonts w:ascii="Times New Roman" w:hAnsi="Times New Roman"/>
          <w:sz w:val="28"/>
        </w:rPr>
        <w:t>.</w:t>
      </w:r>
    </w:p>
    <w:p w:rsidR="00D00083" w:rsidRDefault="00D00083" w:rsidP="00395C2D">
      <w:pPr>
        <w:pStyle w:val="a3"/>
        <w:rPr>
          <w:rFonts w:ascii="Times New Roman" w:hAnsi="Times New Roman"/>
          <w:sz w:val="28"/>
        </w:rPr>
      </w:pPr>
    </w:p>
    <w:p w:rsidR="00D00083" w:rsidRDefault="005E2AA5" w:rsidP="00395C2D">
      <w:pPr>
        <w:pStyle w:val="a3"/>
        <w:rPr>
          <w:rFonts w:ascii="Times New Roman" w:hAnsi="Times New Roman"/>
          <w:sz w:val="28"/>
        </w:rPr>
      </w:pPr>
      <w:r>
        <w:rPr>
          <w:rFonts w:ascii="Times New Roman" w:hAnsi="Times New Roman"/>
          <w:sz w:val="28"/>
        </w:rPr>
        <w:t>Начало</w:t>
      </w:r>
      <w:r w:rsidR="00BF0658">
        <w:rPr>
          <w:rFonts w:ascii="Times New Roman" w:hAnsi="Times New Roman"/>
          <w:sz w:val="28"/>
        </w:rPr>
        <w:t xml:space="preserve">: </w:t>
      </w:r>
      <w:r w:rsidR="00C36550">
        <w:rPr>
          <w:rFonts w:ascii="Times New Roman" w:hAnsi="Times New Roman"/>
          <w:sz w:val="28"/>
        </w:rPr>
        <w:t>08 января 2023</w:t>
      </w:r>
      <w:r w:rsidR="00E97E53">
        <w:rPr>
          <w:rFonts w:ascii="Times New Roman" w:hAnsi="Times New Roman"/>
          <w:sz w:val="28"/>
        </w:rPr>
        <w:t xml:space="preserve">, </w:t>
      </w:r>
      <w:r w:rsidR="00BF0658">
        <w:rPr>
          <w:rFonts w:ascii="Times New Roman" w:hAnsi="Times New Roman"/>
          <w:sz w:val="28"/>
        </w:rPr>
        <w:t xml:space="preserve">в </w:t>
      </w:r>
      <w:r w:rsidR="001238DD">
        <w:rPr>
          <w:rFonts w:ascii="Times New Roman" w:hAnsi="Times New Roman"/>
          <w:sz w:val="28"/>
        </w:rPr>
        <w:t>1</w:t>
      </w:r>
      <w:r w:rsidR="00C36550">
        <w:rPr>
          <w:rFonts w:ascii="Times New Roman" w:hAnsi="Times New Roman"/>
          <w:sz w:val="28"/>
        </w:rPr>
        <w:t>1</w:t>
      </w:r>
      <w:r w:rsidR="00BF0658">
        <w:rPr>
          <w:rFonts w:ascii="Times New Roman" w:hAnsi="Times New Roman"/>
          <w:sz w:val="28"/>
        </w:rPr>
        <w:t>:</w:t>
      </w:r>
      <w:r w:rsidR="00C36550">
        <w:rPr>
          <w:rFonts w:ascii="Times New Roman" w:hAnsi="Times New Roman"/>
          <w:sz w:val="28"/>
        </w:rPr>
        <w:t>1</w:t>
      </w:r>
      <w:r w:rsidR="00BF0658">
        <w:rPr>
          <w:rFonts w:ascii="Times New Roman" w:hAnsi="Times New Roman"/>
          <w:sz w:val="28"/>
        </w:rPr>
        <w:t>0</w:t>
      </w:r>
    </w:p>
    <w:p w:rsidR="00D00083" w:rsidRDefault="005E2AA5" w:rsidP="00395C2D">
      <w:pPr>
        <w:pStyle w:val="a3"/>
        <w:rPr>
          <w:rFonts w:ascii="Times New Roman" w:hAnsi="Times New Roman"/>
          <w:sz w:val="28"/>
        </w:rPr>
      </w:pPr>
      <w:r>
        <w:rPr>
          <w:rFonts w:ascii="Times New Roman" w:hAnsi="Times New Roman"/>
          <w:sz w:val="28"/>
        </w:rPr>
        <w:t>Окончание</w:t>
      </w:r>
      <w:r w:rsidR="00BF0658">
        <w:rPr>
          <w:rFonts w:ascii="Times New Roman" w:hAnsi="Times New Roman"/>
          <w:sz w:val="28"/>
        </w:rPr>
        <w:t>:</w:t>
      </w:r>
      <w:r w:rsidR="00C36550">
        <w:rPr>
          <w:rFonts w:ascii="Times New Roman" w:hAnsi="Times New Roman"/>
          <w:sz w:val="28"/>
        </w:rPr>
        <w:t xml:space="preserve"> 08 января 2023</w:t>
      </w:r>
      <w:r w:rsidR="00BF0658">
        <w:rPr>
          <w:rFonts w:ascii="Times New Roman" w:hAnsi="Times New Roman"/>
          <w:sz w:val="28"/>
        </w:rPr>
        <w:t xml:space="preserve"> года, в </w:t>
      </w:r>
      <w:r w:rsidR="00C36550">
        <w:rPr>
          <w:rFonts w:ascii="Times New Roman" w:hAnsi="Times New Roman"/>
          <w:sz w:val="28"/>
        </w:rPr>
        <w:t>16</w:t>
      </w:r>
      <w:r w:rsidR="00BF0658">
        <w:rPr>
          <w:rFonts w:ascii="Times New Roman" w:hAnsi="Times New Roman"/>
          <w:sz w:val="28"/>
        </w:rPr>
        <w:t>:00.</w:t>
      </w:r>
    </w:p>
    <w:p w:rsidR="00C642A0" w:rsidRDefault="00C642A0" w:rsidP="00395C2D">
      <w:pPr>
        <w:pStyle w:val="a3"/>
        <w:rPr>
          <w:rFonts w:ascii="Times New Roman" w:hAnsi="Times New Roman"/>
          <w:sz w:val="28"/>
        </w:rPr>
      </w:pPr>
      <w:r>
        <w:rPr>
          <w:rFonts w:ascii="Times New Roman" w:hAnsi="Times New Roman"/>
          <w:sz w:val="28"/>
        </w:rPr>
        <w:t xml:space="preserve">Выдача стартовых пакетов на месте старта, в день мероприятия, заканчивается за </w:t>
      </w:r>
      <w:r w:rsidR="00C36550">
        <w:rPr>
          <w:rFonts w:ascii="Times New Roman" w:hAnsi="Times New Roman"/>
          <w:sz w:val="28"/>
        </w:rPr>
        <w:t>15</w:t>
      </w:r>
      <w:r w:rsidR="00E97E53">
        <w:rPr>
          <w:rFonts w:ascii="Times New Roman" w:hAnsi="Times New Roman"/>
          <w:sz w:val="28"/>
        </w:rPr>
        <w:t xml:space="preserve"> минут до старта на дистанцию</w:t>
      </w:r>
      <w:r w:rsidR="00651E4A">
        <w:rPr>
          <w:rFonts w:ascii="Times New Roman" w:hAnsi="Times New Roman"/>
          <w:sz w:val="28"/>
        </w:rPr>
        <w:t>.</w:t>
      </w:r>
    </w:p>
    <w:p w:rsidR="00D00083" w:rsidRDefault="00D00083" w:rsidP="00395C2D">
      <w:pPr>
        <w:pStyle w:val="a3"/>
        <w:rPr>
          <w:rFonts w:ascii="Times New Roman" w:hAnsi="Times New Roman"/>
          <w:sz w:val="28"/>
        </w:rPr>
      </w:pPr>
    </w:p>
    <w:tbl>
      <w:tblPr>
        <w:tblW w:w="7861" w:type="dxa"/>
        <w:tblLook w:val="04A0" w:firstRow="1" w:lastRow="0" w:firstColumn="1" w:lastColumn="0" w:noHBand="0" w:noVBand="1"/>
      </w:tblPr>
      <w:tblGrid>
        <w:gridCol w:w="1307"/>
        <w:gridCol w:w="1985"/>
        <w:gridCol w:w="767"/>
        <w:gridCol w:w="1675"/>
        <w:gridCol w:w="2127"/>
      </w:tblGrid>
      <w:tr w:rsidR="00D00083" w:rsidTr="00F436A5">
        <w:trPr>
          <w:trHeight w:val="288"/>
        </w:trPr>
        <w:tc>
          <w:tcPr>
            <w:tcW w:w="1307" w:type="dxa"/>
            <w:tcBorders>
              <w:top w:val="single" w:sz="4" w:space="0" w:color="505050"/>
              <w:left w:val="single" w:sz="4" w:space="0" w:color="505050"/>
              <w:bottom w:val="single" w:sz="4" w:space="0" w:color="505050"/>
              <w:right w:val="single" w:sz="4" w:space="0" w:color="505050"/>
            </w:tcBorders>
            <w:shd w:val="clear" w:color="auto" w:fill="FFFF00"/>
            <w:noWrap/>
            <w:vAlign w:val="bottom"/>
            <w:hideMark/>
          </w:tcPr>
          <w:p w:rsidR="00D00083" w:rsidRDefault="00BF0658" w:rsidP="00395C2D">
            <w:pPr>
              <w:spacing w:after="0" w:line="240" w:lineRule="auto"/>
              <w:rPr>
                <w:color w:val="000000"/>
              </w:rPr>
            </w:pPr>
            <w:r>
              <w:rPr>
                <w:color w:val="000000"/>
              </w:rPr>
              <w:t>дистанции</w:t>
            </w:r>
          </w:p>
        </w:tc>
        <w:tc>
          <w:tcPr>
            <w:tcW w:w="1985" w:type="dxa"/>
            <w:tcBorders>
              <w:top w:val="single" w:sz="4" w:space="0" w:color="505050"/>
              <w:left w:val="nil"/>
              <w:bottom w:val="single" w:sz="4" w:space="0" w:color="505050"/>
              <w:right w:val="single" w:sz="4" w:space="0" w:color="505050"/>
            </w:tcBorders>
            <w:shd w:val="clear" w:color="auto" w:fill="FFFF00"/>
            <w:noWrap/>
            <w:vAlign w:val="bottom"/>
            <w:hideMark/>
          </w:tcPr>
          <w:p w:rsidR="00D00083" w:rsidRDefault="00BF0658" w:rsidP="00395C2D">
            <w:pPr>
              <w:spacing w:after="0" w:line="240" w:lineRule="auto"/>
              <w:rPr>
                <w:color w:val="000000"/>
              </w:rPr>
            </w:pPr>
            <w:r>
              <w:rPr>
                <w:color w:val="000000"/>
              </w:rPr>
              <w:t>возраст</w:t>
            </w:r>
          </w:p>
        </w:tc>
        <w:tc>
          <w:tcPr>
            <w:tcW w:w="767" w:type="dxa"/>
            <w:tcBorders>
              <w:top w:val="single" w:sz="4" w:space="0" w:color="505050"/>
              <w:left w:val="nil"/>
              <w:bottom w:val="single" w:sz="4" w:space="0" w:color="505050"/>
              <w:right w:val="single" w:sz="4" w:space="0" w:color="505050"/>
            </w:tcBorders>
            <w:shd w:val="clear" w:color="auto" w:fill="FFFF00"/>
            <w:noWrap/>
            <w:vAlign w:val="bottom"/>
            <w:hideMark/>
          </w:tcPr>
          <w:p w:rsidR="00D00083" w:rsidRDefault="00BF0658" w:rsidP="00395C2D">
            <w:pPr>
              <w:spacing w:after="0" w:line="240" w:lineRule="auto"/>
              <w:rPr>
                <w:color w:val="000000"/>
              </w:rPr>
            </w:pPr>
            <w:r>
              <w:rPr>
                <w:color w:val="000000"/>
              </w:rPr>
              <w:t>старт</w:t>
            </w:r>
          </w:p>
        </w:tc>
        <w:tc>
          <w:tcPr>
            <w:tcW w:w="1675" w:type="dxa"/>
            <w:tcBorders>
              <w:top w:val="single" w:sz="4" w:space="0" w:color="505050"/>
              <w:left w:val="nil"/>
              <w:bottom w:val="single" w:sz="4" w:space="0" w:color="505050"/>
              <w:right w:val="single" w:sz="4" w:space="0" w:color="505050"/>
            </w:tcBorders>
            <w:shd w:val="clear" w:color="auto" w:fill="FFFF00"/>
            <w:noWrap/>
            <w:vAlign w:val="bottom"/>
            <w:hideMark/>
          </w:tcPr>
          <w:p w:rsidR="00D00083" w:rsidRDefault="00BF0658" w:rsidP="00395C2D">
            <w:pPr>
              <w:spacing w:after="0" w:line="240" w:lineRule="auto"/>
              <w:rPr>
                <w:color w:val="000000"/>
              </w:rPr>
            </w:pPr>
            <w:r>
              <w:rPr>
                <w:color w:val="000000"/>
              </w:rPr>
              <w:t>Контрольное время</w:t>
            </w:r>
          </w:p>
        </w:tc>
        <w:tc>
          <w:tcPr>
            <w:tcW w:w="2127" w:type="dxa"/>
            <w:tcBorders>
              <w:top w:val="single" w:sz="4" w:space="0" w:color="505050"/>
              <w:left w:val="nil"/>
              <w:bottom w:val="single" w:sz="4" w:space="0" w:color="505050"/>
              <w:right w:val="single" w:sz="4" w:space="0" w:color="505050"/>
            </w:tcBorders>
            <w:shd w:val="clear" w:color="auto" w:fill="FFFF00"/>
            <w:noWrap/>
            <w:vAlign w:val="bottom"/>
            <w:hideMark/>
          </w:tcPr>
          <w:p w:rsidR="00D00083" w:rsidRDefault="00BF0658" w:rsidP="00395C2D">
            <w:pPr>
              <w:spacing w:after="0" w:line="240" w:lineRule="auto"/>
              <w:rPr>
                <w:color w:val="000000"/>
              </w:rPr>
            </w:pPr>
            <w:r>
              <w:rPr>
                <w:color w:val="000000"/>
              </w:rPr>
              <w:t>награждение</w:t>
            </w:r>
          </w:p>
        </w:tc>
      </w:tr>
      <w:tr w:rsidR="00D00083" w:rsidTr="00F436A5">
        <w:trPr>
          <w:trHeight w:val="288"/>
        </w:trPr>
        <w:tc>
          <w:tcPr>
            <w:tcW w:w="1307" w:type="dxa"/>
            <w:tcBorders>
              <w:top w:val="nil"/>
              <w:left w:val="single" w:sz="4" w:space="0" w:color="505050"/>
              <w:bottom w:val="single" w:sz="4" w:space="0" w:color="505050"/>
              <w:right w:val="single" w:sz="4" w:space="0" w:color="505050"/>
            </w:tcBorders>
            <w:noWrap/>
            <w:vAlign w:val="bottom"/>
            <w:hideMark/>
          </w:tcPr>
          <w:p w:rsidR="00D00083" w:rsidRDefault="001238DD" w:rsidP="00395C2D">
            <w:pPr>
              <w:spacing w:after="0" w:line="240" w:lineRule="auto"/>
              <w:rPr>
                <w:color w:val="000000"/>
              </w:rPr>
            </w:pPr>
            <w:r>
              <w:rPr>
                <w:color w:val="000000"/>
              </w:rPr>
              <w:t>5</w:t>
            </w:r>
            <w:r w:rsidR="00C36550">
              <w:rPr>
                <w:color w:val="000000"/>
              </w:rPr>
              <w:t>.250 м</w:t>
            </w:r>
          </w:p>
        </w:tc>
        <w:tc>
          <w:tcPr>
            <w:tcW w:w="1985" w:type="dxa"/>
            <w:tcBorders>
              <w:top w:val="nil"/>
              <w:left w:val="nil"/>
              <w:bottom w:val="single" w:sz="4" w:space="0" w:color="505050"/>
              <w:right w:val="single" w:sz="4" w:space="0" w:color="505050"/>
            </w:tcBorders>
            <w:noWrap/>
            <w:vAlign w:val="bottom"/>
            <w:hideMark/>
          </w:tcPr>
          <w:p w:rsidR="00D00083" w:rsidRDefault="00BF0658" w:rsidP="00395C2D">
            <w:pPr>
              <w:spacing w:after="0" w:line="240" w:lineRule="auto"/>
              <w:rPr>
                <w:color w:val="000000"/>
              </w:rPr>
            </w:pPr>
            <w:r>
              <w:rPr>
                <w:color w:val="000000"/>
              </w:rPr>
              <w:t>1</w:t>
            </w:r>
            <w:r w:rsidR="005E23A7">
              <w:rPr>
                <w:color w:val="000000"/>
              </w:rPr>
              <w:t>8</w:t>
            </w:r>
            <w:r>
              <w:rPr>
                <w:color w:val="000000"/>
              </w:rPr>
              <w:t>+</w:t>
            </w:r>
          </w:p>
        </w:tc>
        <w:tc>
          <w:tcPr>
            <w:tcW w:w="767" w:type="dxa"/>
            <w:tcBorders>
              <w:top w:val="nil"/>
              <w:left w:val="nil"/>
              <w:bottom w:val="single" w:sz="4" w:space="0" w:color="505050"/>
              <w:right w:val="single" w:sz="4" w:space="0" w:color="505050"/>
            </w:tcBorders>
            <w:noWrap/>
            <w:vAlign w:val="bottom"/>
          </w:tcPr>
          <w:p w:rsidR="00D00083" w:rsidRDefault="00E97E53" w:rsidP="00395C2D">
            <w:pPr>
              <w:spacing w:after="0" w:line="240" w:lineRule="auto"/>
              <w:rPr>
                <w:color w:val="000000"/>
              </w:rPr>
            </w:pPr>
            <w:r>
              <w:rPr>
                <w:color w:val="000000"/>
              </w:rPr>
              <w:t>1</w:t>
            </w:r>
            <w:r w:rsidR="00C36550">
              <w:rPr>
                <w:color w:val="000000"/>
              </w:rPr>
              <w:t>2</w:t>
            </w:r>
            <w:r>
              <w:rPr>
                <w:color w:val="000000"/>
              </w:rPr>
              <w:t>:</w:t>
            </w:r>
            <w:r w:rsidR="00C36550">
              <w:rPr>
                <w:color w:val="000000"/>
              </w:rPr>
              <w:t>2</w:t>
            </w:r>
            <w:r>
              <w:rPr>
                <w:color w:val="000000"/>
              </w:rPr>
              <w:t>0</w:t>
            </w:r>
          </w:p>
        </w:tc>
        <w:tc>
          <w:tcPr>
            <w:tcW w:w="1675" w:type="dxa"/>
            <w:tcBorders>
              <w:top w:val="nil"/>
              <w:left w:val="nil"/>
              <w:bottom w:val="single" w:sz="4" w:space="0" w:color="505050"/>
              <w:right w:val="single" w:sz="4" w:space="0" w:color="505050"/>
            </w:tcBorders>
            <w:noWrap/>
            <w:vAlign w:val="bottom"/>
          </w:tcPr>
          <w:p w:rsidR="00D00083" w:rsidRDefault="00C36550" w:rsidP="00395C2D">
            <w:pPr>
              <w:spacing w:after="0" w:line="240" w:lineRule="auto"/>
              <w:rPr>
                <w:color w:val="000000"/>
              </w:rPr>
            </w:pPr>
            <w:r>
              <w:rPr>
                <w:color w:val="000000"/>
              </w:rPr>
              <w:t>13:20</w:t>
            </w:r>
          </w:p>
        </w:tc>
        <w:tc>
          <w:tcPr>
            <w:tcW w:w="2127" w:type="dxa"/>
            <w:tcBorders>
              <w:top w:val="nil"/>
              <w:left w:val="nil"/>
              <w:bottom w:val="single" w:sz="4" w:space="0" w:color="505050"/>
              <w:right w:val="single" w:sz="4" w:space="0" w:color="505050"/>
            </w:tcBorders>
            <w:noWrap/>
            <w:vAlign w:val="bottom"/>
          </w:tcPr>
          <w:p w:rsidR="00D00083" w:rsidRDefault="00C36550" w:rsidP="00395C2D">
            <w:pPr>
              <w:spacing w:after="0" w:line="240" w:lineRule="auto"/>
              <w:rPr>
                <w:color w:val="000000"/>
              </w:rPr>
            </w:pPr>
            <w:r>
              <w:rPr>
                <w:color w:val="000000"/>
              </w:rPr>
              <w:t>13:30</w:t>
            </w:r>
          </w:p>
        </w:tc>
      </w:tr>
      <w:tr w:rsidR="00D00083" w:rsidTr="00F436A5">
        <w:trPr>
          <w:trHeight w:val="288"/>
        </w:trPr>
        <w:tc>
          <w:tcPr>
            <w:tcW w:w="1307" w:type="dxa"/>
            <w:tcBorders>
              <w:top w:val="nil"/>
              <w:left w:val="single" w:sz="4" w:space="0" w:color="505050"/>
              <w:bottom w:val="single" w:sz="4" w:space="0" w:color="505050"/>
              <w:right w:val="single" w:sz="4" w:space="0" w:color="505050"/>
            </w:tcBorders>
            <w:noWrap/>
            <w:vAlign w:val="bottom"/>
            <w:hideMark/>
          </w:tcPr>
          <w:p w:rsidR="00D00083" w:rsidRDefault="001238DD" w:rsidP="00395C2D">
            <w:pPr>
              <w:spacing w:after="0" w:line="240" w:lineRule="auto"/>
              <w:rPr>
                <w:color w:val="000000"/>
              </w:rPr>
            </w:pPr>
            <w:r>
              <w:rPr>
                <w:color w:val="000000"/>
              </w:rPr>
              <w:t>10</w:t>
            </w:r>
            <w:r w:rsidR="00C82078">
              <w:rPr>
                <w:color w:val="000000"/>
              </w:rPr>
              <w:t>.</w:t>
            </w:r>
            <w:r w:rsidR="00C36550">
              <w:rPr>
                <w:color w:val="000000"/>
              </w:rPr>
              <w:t>500 м</w:t>
            </w:r>
          </w:p>
        </w:tc>
        <w:tc>
          <w:tcPr>
            <w:tcW w:w="1985" w:type="dxa"/>
            <w:tcBorders>
              <w:top w:val="nil"/>
              <w:left w:val="nil"/>
              <w:bottom w:val="single" w:sz="4" w:space="0" w:color="505050"/>
              <w:right w:val="single" w:sz="4" w:space="0" w:color="505050"/>
            </w:tcBorders>
            <w:noWrap/>
            <w:vAlign w:val="bottom"/>
            <w:hideMark/>
          </w:tcPr>
          <w:p w:rsidR="00D00083" w:rsidRDefault="00BF0658" w:rsidP="00395C2D">
            <w:pPr>
              <w:spacing w:after="0" w:line="240" w:lineRule="auto"/>
              <w:rPr>
                <w:color w:val="000000"/>
              </w:rPr>
            </w:pPr>
            <w:r>
              <w:rPr>
                <w:color w:val="000000"/>
              </w:rPr>
              <w:t>18+</w:t>
            </w:r>
          </w:p>
        </w:tc>
        <w:tc>
          <w:tcPr>
            <w:tcW w:w="767" w:type="dxa"/>
            <w:tcBorders>
              <w:top w:val="nil"/>
              <w:left w:val="nil"/>
              <w:bottom w:val="single" w:sz="4" w:space="0" w:color="505050"/>
              <w:right w:val="single" w:sz="4" w:space="0" w:color="505050"/>
            </w:tcBorders>
            <w:noWrap/>
            <w:vAlign w:val="bottom"/>
          </w:tcPr>
          <w:p w:rsidR="00D00083" w:rsidRDefault="00E97E53" w:rsidP="00395C2D">
            <w:pPr>
              <w:spacing w:after="0" w:line="240" w:lineRule="auto"/>
              <w:rPr>
                <w:color w:val="000000"/>
              </w:rPr>
            </w:pPr>
            <w:r>
              <w:rPr>
                <w:color w:val="000000"/>
              </w:rPr>
              <w:t>1</w:t>
            </w:r>
            <w:r w:rsidR="00C36550">
              <w:rPr>
                <w:color w:val="000000"/>
              </w:rPr>
              <w:t>2:10</w:t>
            </w:r>
          </w:p>
        </w:tc>
        <w:tc>
          <w:tcPr>
            <w:tcW w:w="1675" w:type="dxa"/>
            <w:tcBorders>
              <w:top w:val="nil"/>
              <w:left w:val="nil"/>
              <w:bottom w:val="single" w:sz="4" w:space="0" w:color="505050"/>
              <w:right w:val="single" w:sz="4" w:space="0" w:color="505050"/>
            </w:tcBorders>
            <w:noWrap/>
            <w:vAlign w:val="bottom"/>
          </w:tcPr>
          <w:p w:rsidR="00D00083" w:rsidRDefault="00C36550" w:rsidP="00395C2D">
            <w:pPr>
              <w:spacing w:after="0" w:line="240" w:lineRule="auto"/>
              <w:rPr>
                <w:color w:val="000000"/>
              </w:rPr>
            </w:pPr>
            <w:r>
              <w:rPr>
                <w:color w:val="000000"/>
              </w:rPr>
              <w:t>14:00</w:t>
            </w:r>
          </w:p>
        </w:tc>
        <w:tc>
          <w:tcPr>
            <w:tcW w:w="2127" w:type="dxa"/>
            <w:tcBorders>
              <w:top w:val="nil"/>
              <w:left w:val="nil"/>
              <w:bottom w:val="single" w:sz="4" w:space="0" w:color="505050"/>
              <w:right w:val="single" w:sz="4" w:space="0" w:color="505050"/>
            </w:tcBorders>
            <w:noWrap/>
            <w:vAlign w:val="bottom"/>
          </w:tcPr>
          <w:p w:rsidR="00D00083" w:rsidRDefault="00C36550" w:rsidP="00395C2D">
            <w:pPr>
              <w:spacing w:after="0" w:line="240" w:lineRule="auto"/>
              <w:rPr>
                <w:color w:val="000000"/>
              </w:rPr>
            </w:pPr>
            <w:r>
              <w:rPr>
                <w:color w:val="000000"/>
              </w:rPr>
              <w:t>13:45</w:t>
            </w:r>
          </w:p>
        </w:tc>
      </w:tr>
      <w:tr w:rsidR="00D00083" w:rsidTr="001238DD">
        <w:trPr>
          <w:trHeight w:val="288"/>
        </w:trPr>
        <w:tc>
          <w:tcPr>
            <w:tcW w:w="1307" w:type="dxa"/>
            <w:tcBorders>
              <w:top w:val="nil"/>
              <w:left w:val="single" w:sz="4" w:space="0" w:color="505050"/>
              <w:bottom w:val="nil"/>
              <w:right w:val="single" w:sz="4" w:space="0" w:color="505050"/>
            </w:tcBorders>
            <w:noWrap/>
            <w:vAlign w:val="bottom"/>
          </w:tcPr>
          <w:p w:rsidR="00D00083" w:rsidRDefault="00C36550" w:rsidP="00395C2D">
            <w:pPr>
              <w:spacing w:after="0" w:line="240" w:lineRule="auto"/>
              <w:rPr>
                <w:color w:val="000000"/>
              </w:rPr>
            </w:pPr>
            <w:r>
              <w:rPr>
                <w:color w:val="000000"/>
              </w:rPr>
              <w:t>21 км</w:t>
            </w:r>
          </w:p>
        </w:tc>
        <w:tc>
          <w:tcPr>
            <w:tcW w:w="1985" w:type="dxa"/>
            <w:tcBorders>
              <w:top w:val="nil"/>
              <w:left w:val="nil"/>
              <w:bottom w:val="nil"/>
              <w:right w:val="single" w:sz="4" w:space="0" w:color="505050"/>
            </w:tcBorders>
            <w:noWrap/>
            <w:vAlign w:val="bottom"/>
          </w:tcPr>
          <w:p w:rsidR="00D00083" w:rsidRDefault="00D00083" w:rsidP="00395C2D">
            <w:pPr>
              <w:spacing w:after="0" w:line="240" w:lineRule="auto"/>
              <w:rPr>
                <w:color w:val="000000"/>
              </w:rPr>
            </w:pPr>
          </w:p>
        </w:tc>
        <w:tc>
          <w:tcPr>
            <w:tcW w:w="767" w:type="dxa"/>
            <w:tcBorders>
              <w:top w:val="nil"/>
              <w:left w:val="nil"/>
              <w:bottom w:val="nil"/>
              <w:right w:val="single" w:sz="4" w:space="0" w:color="505050"/>
            </w:tcBorders>
            <w:noWrap/>
            <w:vAlign w:val="bottom"/>
          </w:tcPr>
          <w:p w:rsidR="00D00083" w:rsidRDefault="00D00083" w:rsidP="00395C2D">
            <w:pPr>
              <w:spacing w:after="0" w:line="240" w:lineRule="auto"/>
              <w:rPr>
                <w:color w:val="000000"/>
              </w:rPr>
            </w:pPr>
          </w:p>
        </w:tc>
        <w:tc>
          <w:tcPr>
            <w:tcW w:w="1675" w:type="dxa"/>
            <w:tcBorders>
              <w:top w:val="nil"/>
              <w:left w:val="nil"/>
              <w:bottom w:val="nil"/>
              <w:right w:val="single" w:sz="4" w:space="0" w:color="505050"/>
            </w:tcBorders>
            <w:noWrap/>
            <w:vAlign w:val="bottom"/>
          </w:tcPr>
          <w:p w:rsidR="00D00083" w:rsidRDefault="00D00083" w:rsidP="00395C2D">
            <w:pPr>
              <w:spacing w:after="0" w:line="240" w:lineRule="auto"/>
              <w:rPr>
                <w:color w:val="000000"/>
              </w:rPr>
            </w:pPr>
          </w:p>
        </w:tc>
        <w:tc>
          <w:tcPr>
            <w:tcW w:w="2127" w:type="dxa"/>
            <w:tcBorders>
              <w:top w:val="nil"/>
              <w:left w:val="nil"/>
              <w:bottom w:val="nil"/>
              <w:right w:val="single" w:sz="4" w:space="0" w:color="505050"/>
            </w:tcBorders>
            <w:noWrap/>
            <w:vAlign w:val="bottom"/>
          </w:tcPr>
          <w:p w:rsidR="00D00083" w:rsidRDefault="00D00083" w:rsidP="00395C2D">
            <w:pPr>
              <w:spacing w:after="0" w:line="240" w:lineRule="auto"/>
              <w:rPr>
                <w:color w:val="000000"/>
              </w:rPr>
            </w:pPr>
          </w:p>
        </w:tc>
      </w:tr>
      <w:tr w:rsidR="00E97E53" w:rsidTr="00F436A5">
        <w:trPr>
          <w:trHeight w:val="288"/>
        </w:trPr>
        <w:tc>
          <w:tcPr>
            <w:tcW w:w="1307" w:type="dxa"/>
            <w:tcBorders>
              <w:top w:val="nil"/>
              <w:left w:val="single" w:sz="4" w:space="0" w:color="505050"/>
              <w:bottom w:val="single" w:sz="4" w:space="0" w:color="505050"/>
              <w:right w:val="single" w:sz="4" w:space="0" w:color="505050"/>
            </w:tcBorders>
            <w:noWrap/>
            <w:vAlign w:val="bottom"/>
          </w:tcPr>
          <w:p w:rsidR="00E97E53" w:rsidRDefault="00E97E53" w:rsidP="00395C2D">
            <w:pPr>
              <w:spacing w:after="0" w:line="240" w:lineRule="auto"/>
              <w:rPr>
                <w:color w:val="000000"/>
              </w:rPr>
            </w:pPr>
          </w:p>
        </w:tc>
        <w:tc>
          <w:tcPr>
            <w:tcW w:w="1985" w:type="dxa"/>
            <w:tcBorders>
              <w:top w:val="nil"/>
              <w:left w:val="nil"/>
              <w:bottom w:val="single" w:sz="4" w:space="0" w:color="505050"/>
              <w:right w:val="single" w:sz="4" w:space="0" w:color="505050"/>
            </w:tcBorders>
            <w:noWrap/>
            <w:vAlign w:val="bottom"/>
          </w:tcPr>
          <w:p w:rsidR="00E97E53" w:rsidRDefault="00E97E53" w:rsidP="00395C2D">
            <w:pPr>
              <w:spacing w:after="0" w:line="240" w:lineRule="auto"/>
              <w:rPr>
                <w:color w:val="000000"/>
              </w:rPr>
            </w:pPr>
            <w:r>
              <w:rPr>
                <w:color w:val="000000"/>
              </w:rPr>
              <w:t>1</w:t>
            </w:r>
            <w:r w:rsidR="005E23A7">
              <w:rPr>
                <w:color w:val="000000"/>
              </w:rPr>
              <w:t>8</w:t>
            </w:r>
            <w:r>
              <w:rPr>
                <w:color w:val="000000"/>
              </w:rPr>
              <w:t>+</w:t>
            </w:r>
          </w:p>
        </w:tc>
        <w:tc>
          <w:tcPr>
            <w:tcW w:w="767" w:type="dxa"/>
            <w:tcBorders>
              <w:top w:val="nil"/>
              <w:left w:val="nil"/>
              <w:bottom w:val="single" w:sz="4" w:space="0" w:color="505050"/>
              <w:right w:val="single" w:sz="4" w:space="0" w:color="505050"/>
            </w:tcBorders>
            <w:noWrap/>
            <w:vAlign w:val="bottom"/>
          </w:tcPr>
          <w:p w:rsidR="00E97E53" w:rsidRDefault="00E97E53" w:rsidP="00395C2D">
            <w:pPr>
              <w:spacing w:after="0" w:line="240" w:lineRule="auto"/>
              <w:rPr>
                <w:color w:val="000000"/>
              </w:rPr>
            </w:pPr>
            <w:r>
              <w:rPr>
                <w:color w:val="000000"/>
              </w:rPr>
              <w:t>1</w:t>
            </w:r>
            <w:r w:rsidR="00C36550">
              <w:rPr>
                <w:color w:val="000000"/>
              </w:rPr>
              <w:t>2</w:t>
            </w:r>
            <w:r>
              <w:rPr>
                <w:color w:val="000000"/>
              </w:rPr>
              <w:t>:</w:t>
            </w:r>
            <w:r w:rsidR="00C36550">
              <w:rPr>
                <w:color w:val="000000"/>
              </w:rPr>
              <w:t>0</w:t>
            </w:r>
            <w:r>
              <w:rPr>
                <w:color w:val="000000"/>
              </w:rPr>
              <w:t>0</w:t>
            </w:r>
          </w:p>
        </w:tc>
        <w:tc>
          <w:tcPr>
            <w:tcW w:w="1675" w:type="dxa"/>
            <w:tcBorders>
              <w:top w:val="nil"/>
              <w:left w:val="nil"/>
              <w:bottom w:val="single" w:sz="4" w:space="0" w:color="505050"/>
              <w:right w:val="single" w:sz="4" w:space="0" w:color="505050"/>
            </w:tcBorders>
            <w:noWrap/>
            <w:vAlign w:val="bottom"/>
          </w:tcPr>
          <w:p w:rsidR="00E97E53" w:rsidRDefault="00C36550" w:rsidP="00395C2D">
            <w:pPr>
              <w:spacing w:after="0" w:line="240" w:lineRule="auto"/>
              <w:rPr>
                <w:color w:val="000000"/>
              </w:rPr>
            </w:pPr>
            <w:r>
              <w:rPr>
                <w:color w:val="000000"/>
              </w:rPr>
              <w:t>15:30</w:t>
            </w:r>
          </w:p>
        </w:tc>
        <w:tc>
          <w:tcPr>
            <w:tcW w:w="2127" w:type="dxa"/>
            <w:tcBorders>
              <w:top w:val="nil"/>
              <w:left w:val="nil"/>
              <w:bottom w:val="single" w:sz="4" w:space="0" w:color="505050"/>
              <w:right w:val="single" w:sz="4" w:space="0" w:color="505050"/>
            </w:tcBorders>
            <w:noWrap/>
            <w:vAlign w:val="bottom"/>
          </w:tcPr>
          <w:p w:rsidR="00E97E53" w:rsidRDefault="00C36550" w:rsidP="00395C2D">
            <w:pPr>
              <w:spacing w:after="0" w:line="240" w:lineRule="auto"/>
              <w:rPr>
                <w:color w:val="000000"/>
              </w:rPr>
            </w:pPr>
            <w:r>
              <w:rPr>
                <w:color w:val="000000"/>
              </w:rPr>
              <w:t>14:00</w:t>
            </w:r>
          </w:p>
        </w:tc>
      </w:tr>
    </w:tbl>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Построение участников за 1</w:t>
      </w:r>
      <w:r w:rsidR="00453EDB">
        <w:rPr>
          <w:rFonts w:ascii="Times New Roman" w:hAnsi="Times New Roman"/>
          <w:sz w:val="28"/>
        </w:rPr>
        <w:t>0</w:t>
      </w:r>
      <w:r>
        <w:rPr>
          <w:rFonts w:ascii="Times New Roman" w:hAnsi="Times New Roman"/>
          <w:sz w:val="28"/>
        </w:rPr>
        <w:t xml:space="preserve"> минут до старта. Награждение после финиша участников.</w:t>
      </w:r>
    </w:p>
    <w:p w:rsidR="00DE7016" w:rsidRDefault="00DE7016" w:rsidP="00395C2D">
      <w:pPr>
        <w:pStyle w:val="a3"/>
        <w:rPr>
          <w:rFonts w:ascii="Times New Roman" w:hAnsi="Times New Roman"/>
          <w:color w:val="FF0000"/>
          <w:sz w:val="28"/>
        </w:rPr>
      </w:pPr>
    </w:p>
    <w:p w:rsidR="00D00083" w:rsidRPr="008475A5" w:rsidRDefault="00BF0658" w:rsidP="00395C2D">
      <w:pPr>
        <w:pStyle w:val="a3"/>
        <w:rPr>
          <w:rFonts w:ascii="Times New Roman" w:hAnsi="Times New Roman"/>
          <w:sz w:val="28"/>
        </w:rPr>
      </w:pPr>
      <w:r>
        <w:rPr>
          <w:rFonts w:ascii="Times New Roman" w:hAnsi="Times New Roman"/>
          <w:sz w:val="28"/>
        </w:rPr>
        <w:t>6. Условия подведения итогов.</w:t>
      </w:r>
    </w:p>
    <w:p w:rsidR="00D00083" w:rsidRDefault="00BF0658" w:rsidP="00395C2D">
      <w:pPr>
        <w:pStyle w:val="a3"/>
        <w:rPr>
          <w:rFonts w:ascii="Times New Roman" w:hAnsi="Times New Roman"/>
          <w:sz w:val="28"/>
        </w:rPr>
      </w:pPr>
      <w:r>
        <w:rPr>
          <w:rFonts w:ascii="Times New Roman" w:hAnsi="Times New Roman"/>
          <w:sz w:val="28"/>
        </w:rPr>
        <w:t>Порядок подачи и рассмотрения протестов согласно Правилам Соревнований Всероссийской федерации легкой атлетики (ВФЛА).</w:t>
      </w:r>
    </w:p>
    <w:p w:rsidR="00D00083" w:rsidRDefault="00D00083" w:rsidP="00395C2D">
      <w:pPr>
        <w:pStyle w:val="a3"/>
        <w:rPr>
          <w:rFonts w:ascii="Times New Roman" w:hAnsi="Times New Roman"/>
          <w:sz w:val="28"/>
        </w:rPr>
      </w:pPr>
    </w:p>
    <w:p w:rsidR="00964091" w:rsidRDefault="00BF0658" w:rsidP="00395C2D">
      <w:pPr>
        <w:pStyle w:val="a3"/>
        <w:rPr>
          <w:rFonts w:ascii="Times New Roman" w:hAnsi="Times New Roman"/>
          <w:sz w:val="28"/>
        </w:rPr>
      </w:pPr>
      <w:r>
        <w:rPr>
          <w:rFonts w:ascii="Times New Roman" w:hAnsi="Times New Roman"/>
          <w:sz w:val="28"/>
        </w:rPr>
        <w:t>Участник соревнований вправе подать протест, который рассматривается судейской коллегией в установленном порядке.</w:t>
      </w:r>
    </w:p>
    <w:p w:rsidR="00D00083" w:rsidRPr="00964091" w:rsidRDefault="00D7331F" w:rsidP="00395C2D">
      <w:pPr>
        <w:pStyle w:val="a3"/>
        <w:rPr>
          <w:rFonts w:ascii="Times New Roman" w:hAnsi="Times New Roman"/>
          <w:sz w:val="28"/>
        </w:rPr>
      </w:pPr>
      <w:r w:rsidRPr="00964091">
        <w:rPr>
          <w:rFonts w:ascii="Times New Roman" w:hAnsi="Times New Roman"/>
          <w:sz w:val="28"/>
        </w:rPr>
        <w:lastRenderedPageBreak/>
        <w:t>П</w:t>
      </w:r>
      <w:r w:rsidR="00BF0658" w:rsidRPr="00964091">
        <w:rPr>
          <w:rFonts w:ascii="Times New Roman" w:hAnsi="Times New Roman"/>
          <w:sz w:val="28"/>
        </w:rPr>
        <w:t>ротесты принимаются только от участников или от третьих лиц, являющихся официальными представителями участников Соревнований.</w:t>
      </w:r>
    </w:p>
    <w:p w:rsidR="005E23A7" w:rsidRDefault="005E23A7" w:rsidP="00395C2D">
      <w:pPr>
        <w:pStyle w:val="a3"/>
        <w:rPr>
          <w:rFonts w:ascii="Times New Roman" w:hAnsi="Times New Roman"/>
          <w:sz w:val="28"/>
        </w:rPr>
      </w:pPr>
      <w:r>
        <w:rPr>
          <w:rFonts w:ascii="Times New Roman" w:hAnsi="Times New Roman"/>
          <w:sz w:val="28"/>
        </w:rPr>
        <w:t>Протесты принимаются до начала церемонии награждения участников.</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При подаче протеста необходимо указать следующие данные:</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 Фамилия и имя (анонимные претензии не рассматриваются);</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 Суть претензии (в чем состоит претензия);</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 Материалы, доказывающие ошибку (фото, видео материалы).</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Данные индивидуальных измерителей времени к рассмотрению не принимаются.</w:t>
      </w:r>
    </w:p>
    <w:p w:rsidR="00D00083" w:rsidRDefault="00D00083" w:rsidP="00395C2D">
      <w:pPr>
        <w:pStyle w:val="a3"/>
        <w:rPr>
          <w:rFonts w:ascii="Times New Roman" w:hAnsi="Times New Roman"/>
          <w:sz w:val="28"/>
        </w:rPr>
      </w:pPr>
    </w:p>
    <w:p w:rsidR="00E97E53" w:rsidRDefault="00BF0658" w:rsidP="00395C2D">
      <w:pPr>
        <w:pStyle w:val="a3"/>
        <w:rPr>
          <w:rFonts w:ascii="Times New Roman" w:hAnsi="Times New Roman"/>
          <w:sz w:val="28"/>
        </w:rPr>
      </w:pPr>
      <w:r>
        <w:rPr>
          <w:rFonts w:ascii="Times New Roman" w:hAnsi="Times New Roman"/>
          <w:sz w:val="28"/>
        </w:rPr>
        <w:t>Протесты, влияющие на распределение призовых мест в Соревнованиях, принимаются судейской коллегией в письменной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выявление которых было невозможно установить до церемонии награждения. Решение о пересмотре призовых мест принимается апелляционным жюри. (3 человека).</w:t>
      </w:r>
    </w:p>
    <w:p w:rsidR="00D00083" w:rsidRPr="00E97E53" w:rsidRDefault="00E97E53" w:rsidP="00395C2D">
      <w:pPr>
        <w:rPr>
          <w:rFonts w:ascii="Times New Roman" w:hAnsi="Times New Roman"/>
          <w:sz w:val="28"/>
        </w:rPr>
      </w:pPr>
      <w:r w:rsidRPr="00E97E53">
        <w:rPr>
          <w:rFonts w:ascii="Times New Roman" w:hAnsi="Times New Roman"/>
          <w:sz w:val="28"/>
        </w:rPr>
        <w:t>7</w:t>
      </w:r>
      <w:r w:rsidR="00BF0658" w:rsidRPr="00E97E53">
        <w:rPr>
          <w:rFonts w:ascii="Times New Roman" w:hAnsi="Times New Roman"/>
          <w:sz w:val="28"/>
        </w:rPr>
        <w:t>. Награждение.</w:t>
      </w:r>
    </w:p>
    <w:p w:rsidR="00D00083" w:rsidRDefault="00395C2D" w:rsidP="00395C2D">
      <w:pPr>
        <w:rPr>
          <w:rFonts w:ascii="Times New Roman" w:hAnsi="Times New Roman"/>
          <w:sz w:val="28"/>
        </w:rPr>
      </w:pPr>
      <w:r>
        <w:rPr>
          <w:rFonts w:ascii="Times New Roman" w:hAnsi="Times New Roman"/>
          <w:sz w:val="28"/>
        </w:rPr>
        <w:t xml:space="preserve">          </w:t>
      </w:r>
      <w:r w:rsidR="00BF0658" w:rsidRPr="00E97E53">
        <w:rPr>
          <w:rFonts w:ascii="Times New Roman" w:hAnsi="Times New Roman"/>
          <w:sz w:val="28"/>
        </w:rPr>
        <w:t>Победители и</w:t>
      </w:r>
      <w:r w:rsidR="005E2AA5" w:rsidRPr="00E97E53">
        <w:rPr>
          <w:rFonts w:ascii="Times New Roman" w:hAnsi="Times New Roman"/>
          <w:sz w:val="28"/>
        </w:rPr>
        <w:t xml:space="preserve"> призеры </w:t>
      </w:r>
      <w:r w:rsidR="00E97E53">
        <w:rPr>
          <w:rFonts w:ascii="Times New Roman" w:hAnsi="Times New Roman"/>
          <w:sz w:val="28"/>
        </w:rPr>
        <w:t>на каждой дистанции</w:t>
      </w:r>
      <w:r w:rsidR="00D7331F">
        <w:rPr>
          <w:rFonts w:ascii="Times New Roman" w:hAnsi="Times New Roman"/>
          <w:sz w:val="28"/>
        </w:rPr>
        <w:t xml:space="preserve">, в абсолютном зачете </w:t>
      </w:r>
      <w:r>
        <w:rPr>
          <w:rFonts w:ascii="Times New Roman" w:hAnsi="Times New Roman"/>
          <w:sz w:val="28"/>
        </w:rPr>
        <w:t xml:space="preserve">  </w:t>
      </w:r>
      <w:r w:rsidR="00D7331F">
        <w:rPr>
          <w:rFonts w:ascii="Times New Roman" w:hAnsi="Times New Roman"/>
          <w:sz w:val="28"/>
        </w:rPr>
        <w:t>отдельно среди мужчин и отдельно среди женщин,</w:t>
      </w:r>
      <w:r w:rsidR="00BF0658" w:rsidRPr="00E97E53">
        <w:rPr>
          <w:rFonts w:ascii="Times New Roman" w:hAnsi="Times New Roman"/>
          <w:sz w:val="28"/>
        </w:rPr>
        <w:t xml:space="preserve"> с 1-</w:t>
      </w:r>
      <w:r w:rsidR="00E97E53">
        <w:rPr>
          <w:rFonts w:ascii="Times New Roman" w:hAnsi="Times New Roman"/>
          <w:sz w:val="28"/>
        </w:rPr>
        <w:t>6</w:t>
      </w:r>
      <w:r w:rsidR="00BF0658" w:rsidRPr="00E97E53">
        <w:rPr>
          <w:rFonts w:ascii="Times New Roman" w:hAnsi="Times New Roman"/>
          <w:sz w:val="28"/>
        </w:rPr>
        <w:t xml:space="preserve"> место</w:t>
      </w:r>
      <w:r w:rsidR="00D7331F">
        <w:rPr>
          <w:rFonts w:ascii="Times New Roman" w:hAnsi="Times New Roman"/>
          <w:sz w:val="28"/>
        </w:rPr>
        <w:t>,</w:t>
      </w:r>
      <w:r w:rsidR="00BF0658" w:rsidRPr="00E97E53">
        <w:rPr>
          <w:rFonts w:ascii="Times New Roman" w:hAnsi="Times New Roman"/>
          <w:sz w:val="28"/>
        </w:rPr>
        <w:t xml:space="preserve"> награждаются кубками, медалями, дипломами и </w:t>
      </w:r>
      <w:r w:rsidR="00DE7016" w:rsidRPr="00E97E53">
        <w:rPr>
          <w:rFonts w:ascii="Times New Roman" w:hAnsi="Times New Roman"/>
          <w:sz w:val="28"/>
        </w:rPr>
        <w:t>памятными</w:t>
      </w:r>
      <w:r w:rsidR="00BF0658" w:rsidRPr="00E97E53">
        <w:rPr>
          <w:rFonts w:ascii="Times New Roman" w:hAnsi="Times New Roman"/>
          <w:sz w:val="28"/>
        </w:rPr>
        <w:t xml:space="preserve"> призам</w:t>
      </w:r>
      <w:r>
        <w:rPr>
          <w:rFonts w:ascii="Times New Roman" w:hAnsi="Times New Roman"/>
          <w:sz w:val="28"/>
        </w:rPr>
        <w:t>и.</w:t>
      </w:r>
    </w:p>
    <w:p w:rsidR="008835E6" w:rsidRDefault="008835E6" w:rsidP="008835E6">
      <w:pPr>
        <w:rPr>
          <w:rFonts w:ascii="Times New Roman" w:hAnsi="Times New Roman"/>
          <w:sz w:val="28"/>
        </w:rPr>
      </w:pPr>
    </w:p>
    <w:tbl>
      <w:tblPr>
        <w:tblW w:w="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880"/>
        <w:gridCol w:w="2475"/>
      </w:tblGrid>
      <w:tr w:rsidR="00E97E53" w:rsidTr="00D7331F">
        <w:trPr>
          <w:trHeight w:val="300"/>
        </w:trPr>
        <w:tc>
          <w:tcPr>
            <w:tcW w:w="1880" w:type="dxa"/>
            <w:shd w:val="clear" w:color="auto" w:fill="FFFFFF"/>
            <w:noWrap/>
            <w:vAlign w:val="bottom"/>
            <w:hideMark/>
          </w:tcPr>
          <w:p w:rsidR="00395C2D" w:rsidRDefault="00395C2D" w:rsidP="008835E6">
            <w:pPr>
              <w:spacing w:after="0" w:line="240" w:lineRule="auto"/>
              <w:rPr>
                <w:b/>
                <w:color w:val="000000"/>
              </w:rPr>
            </w:pPr>
          </w:p>
          <w:p w:rsidR="00E97E53" w:rsidRDefault="00E97E53" w:rsidP="008835E6">
            <w:pPr>
              <w:spacing w:after="0" w:line="240" w:lineRule="auto"/>
              <w:rPr>
                <w:b/>
                <w:color w:val="000000"/>
              </w:rPr>
            </w:pPr>
            <w:r>
              <w:rPr>
                <w:b/>
                <w:color w:val="000000"/>
              </w:rPr>
              <w:t>дистанция</w:t>
            </w:r>
          </w:p>
        </w:tc>
        <w:tc>
          <w:tcPr>
            <w:tcW w:w="880" w:type="dxa"/>
            <w:shd w:val="clear" w:color="auto" w:fill="FFFFFF"/>
            <w:noWrap/>
            <w:vAlign w:val="bottom"/>
            <w:hideMark/>
          </w:tcPr>
          <w:p w:rsidR="00E97E53" w:rsidRDefault="00E97E53" w:rsidP="008835E6">
            <w:pPr>
              <w:spacing w:after="0" w:line="240" w:lineRule="auto"/>
              <w:rPr>
                <w:b/>
                <w:color w:val="000000"/>
              </w:rPr>
            </w:pPr>
            <w:r>
              <w:rPr>
                <w:b/>
                <w:color w:val="000000"/>
              </w:rPr>
              <w:t>пол</w:t>
            </w:r>
          </w:p>
        </w:tc>
        <w:tc>
          <w:tcPr>
            <w:tcW w:w="2475" w:type="dxa"/>
            <w:shd w:val="clear" w:color="auto" w:fill="FFFFFF"/>
            <w:noWrap/>
            <w:vAlign w:val="bottom"/>
            <w:hideMark/>
          </w:tcPr>
          <w:p w:rsidR="00E97E53" w:rsidRDefault="00D7331F" w:rsidP="008835E6">
            <w:pPr>
              <w:spacing w:after="0" w:line="240" w:lineRule="auto"/>
              <w:rPr>
                <w:b/>
                <w:color w:val="000000"/>
              </w:rPr>
            </w:pPr>
            <w:r>
              <w:rPr>
                <w:b/>
                <w:color w:val="000000"/>
              </w:rPr>
              <w:t>Абсолютный зачет</w:t>
            </w:r>
          </w:p>
        </w:tc>
      </w:tr>
      <w:tr w:rsidR="00E97E53" w:rsidTr="00395C2D">
        <w:trPr>
          <w:trHeight w:val="288"/>
        </w:trPr>
        <w:tc>
          <w:tcPr>
            <w:tcW w:w="1880" w:type="dxa"/>
            <w:shd w:val="clear" w:color="auto" w:fill="FFFFFF" w:themeFill="background1"/>
            <w:noWrap/>
            <w:vAlign w:val="bottom"/>
            <w:hideMark/>
          </w:tcPr>
          <w:p w:rsidR="00E97E53" w:rsidRPr="008835E6" w:rsidRDefault="00C36550" w:rsidP="008835E6">
            <w:pPr>
              <w:spacing w:after="0" w:line="240" w:lineRule="auto"/>
              <w:rPr>
                <w:color w:val="000000"/>
              </w:rPr>
            </w:pPr>
            <w:r w:rsidRPr="008835E6">
              <w:rPr>
                <w:color w:val="000000"/>
              </w:rPr>
              <w:t>5.</w:t>
            </w:r>
            <w:r w:rsidRPr="008835E6">
              <w:rPr>
                <w:color w:val="000000"/>
                <w:shd w:val="clear" w:color="auto" w:fill="FFFFFF" w:themeFill="background1"/>
              </w:rPr>
              <w:t>250 м</w:t>
            </w:r>
          </w:p>
        </w:tc>
        <w:tc>
          <w:tcPr>
            <w:tcW w:w="880" w:type="dxa"/>
            <w:noWrap/>
            <w:vAlign w:val="bottom"/>
            <w:hideMark/>
          </w:tcPr>
          <w:p w:rsidR="00E97E53" w:rsidRPr="008835E6" w:rsidRDefault="00E97E53" w:rsidP="008835E6">
            <w:pPr>
              <w:spacing w:after="0" w:line="240" w:lineRule="auto"/>
              <w:rPr>
                <w:color w:val="000000"/>
              </w:rPr>
            </w:pPr>
            <w:r w:rsidRPr="008835E6">
              <w:rPr>
                <w:color w:val="000000"/>
              </w:rPr>
              <w:t>м</w:t>
            </w:r>
          </w:p>
        </w:tc>
        <w:tc>
          <w:tcPr>
            <w:tcW w:w="2475" w:type="dxa"/>
            <w:noWrap/>
            <w:vAlign w:val="bottom"/>
            <w:hideMark/>
          </w:tcPr>
          <w:p w:rsidR="00E97E53" w:rsidRPr="008835E6" w:rsidRDefault="00E97E53" w:rsidP="008835E6">
            <w:pPr>
              <w:spacing w:after="0" w:line="240" w:lineRule="auto"/>
              <w:rPr>
                <w:color w:val="000000"/>
              </w:rPr>
            </w:pPr>
            <w:r w:rsidRPr="008835E6">
              <w:rPr>
                <w:color w:val="000000"/>
              </w:rPr>
              <w:t xml:space="preserve">1-6 </w:t>
            </w:r>
            <w:r w:rsidR="00D7331F" w:rsidRPr="008835E6">
              <w:rPr>
                <w:color w:val="000000"/>
              </w:rPr>
              <w:t>место</w:t>
            </w:r>
          </w:p>
        </w:tc>
      </w:tr>
      <w:tr w:rsidR="00E97E53" w:rsidTr="00395C2D">
        <w:trPr>
          <w:trHeight w:val="288"/>
        </w:trPr>
        <w:tc>
          <w:tcPr>
            <w:tcW w:w="1880" w:type="dxa"/>
            <w:shd w:val="clear" w:color="auto" w:fill="F7CAAC" w:themeFill="accent2" w:themeFillTint="66"/>
            <w:noWrap/>
            <w:vAlign w:val="bottom"/>
            <w:hideMark/>
          </w:tcPr>
          <w:p w:rsidR="00E97E53" w:rsidRPr="008835E6" w:rsidRDefault="00C36550" w:rsidP="008835E6">
            <w:pPr>
              <w:spacing w:after="0" w:line="240" w:lineRule="auto"/>
              <w:rPr>
                <w:color w:val="000000"/>
              </w:rPr>
            </w:pPr>
            <w:r w:rsidRPr="008835E6">
              <w:rPr>
                <w:color w:val="000000"/>
              </w:rPr>
              <w:t>5.250 м</w:t>
            </w:r>
          </w:p>
        </w:tc>
        <w:tc>
          <w:tcPr>
            <w:tcW w:w="880" w:type="dxa"/>
            <w:shd w:val="clear" w:color="auto" w:fill="F7CAAC" w:themeFill="accent2" w:themeFillTint="66"/>
            <w:noWrap/>
            <w:vAlign w:val="bottom"/>
            <w:hideMark/>
          </w:tcPr>
          <w:p w:rsidR="00E97E53" w:rsidRPr="008835E6" w:rsidRDefault="00E97E53" w:rsidP="008835E6">
            <w:pPr>
              <w:spacing w:after="0" w:line="240" w:lineRule="auto"/>
              <w:rPr>
                <w:color w:val="000000"/>
              </w:rPr>
            </w:pPr>
            <w:r w:rsidRPr="008835E6">
              <w:rPr>
                <w:color w:val="000000"/>
              </w:rPr>
              <w:t>ж</w:t>
            </w:r>
          </w:p>
        </w:tc>
        <w:tc>
          <w:tcPr>
            <w:tcW w:w="2475" w:type="dxa"/>
            <w:shd w:val="clear" w:color="auto" w:fill="F7CAAC" w:themeFill="accent2" w:themeFillTint="66"/>
            <w:noWrap/>
            <w:vAlign w:val="bottom"/>
            <w:hideMark/>
          </w:tcPr>
          <w:p w:rsidR="00E97E53" w:rsidRPr="008835E6" w:rsidRDefault="00E97E53" w:rsidP="008835E6">
            <w:pPr>
              <w:spacing w:after="0" w:line="240" w:lineRule="auto"/>
              <w:rPr>
                <w:color w:val="000000"/>
              </w:rPr>
            </w:pPr>
            <w:r w:rsidRPr="008835E6">
              <w:rPr>
                <w:color w:val="000000"/>
              </w:rPr>
              <w:t>1-6</w:t>
            </w:r>
            <w:r w:rsidR="00D7331F" w:rsidRPr="008835E6">
              <w:rPr>
                <w:color w:val="000000"/>
              </w:rPr>
              <w:t xml:space="preserve"> место</w:t>
            </w:r>
          </w:p>
        </w:tc>
      </w:tr>
      <w:tr w:rsidR="00E97E53" w:rsidTr="00395C2D">
        <w:trPr>
          <w:trHeight w:val="288"/>
        </w:trPr>
        <w:tc>
          <w:tcPr>
            <w:tcW w:w="1880" w:type="dxa"/>
            <w:shd w:val="clear" w:color="auto" w:fill="FFFFFF" w:themeFill="background1"/>
            <w:noWrap/>
            <w:vAlign w:val="bottom"/>
            <w:hideMark/>
          </w:tcPr>
          <w:p w:rsidR="00E97E53" w:rsidRPr="008835E6" w:rsidRDefault="00453EDB" w:rsidP="008835E6">
            <w:pPr>
              <w:spacing w:after="0" w:line="240" w:lineRule="auto"/>
              <w:rPr>
                <w:color w:val="000000"/>
              </w:rPr>
            </w:pPr>
            <w:r w:rsidRPr="008835E6">
              <w:rPr>
                <w:color w:val="000000"/>
              </w:rPr>
              <w:t>10</w:t>
            </w:r>
            <w:r w:rsidR="00C36550" w:rsidRPr="008835E6">
              <w:rPr>
                <w:color w:val="000000"/>
              </w:rPr>
              <w:t>.500 м</w:t>
            </w:r>
          </w:p>
        </w:tc>
        <w:tc>
          <w:tcPr>
            <w:tcW w:w="880" w:type="dxa"/>
            <w:noWrap/>
            <w:vAlign w:val="bottom"/>
            <w:hideMark/>
          </w:tcPr>
          <w:p w:rsidR="00E97E53" w:rsidRPr="008835E6" w:rsidRDefault="00E97E53" w:rsidP="008835E6">
            <w:pPr>
              <w:spacing w:after="0" w:line="240" w:lineRule="auto"/>
              <w:rPr>
                <w:color w:val="000000"/>
              </w:rPr>
            </w:pPr>
            <w:r w:rsidRPr="008835E6">
              <w:rPr>
                <w:color w:val="000000"/>
              </w:rPr>
              <w:t>м</w:t>
            </w:r>
          </w:p>
        </w:tc>
        <w:tc>
          <w:tcPr>
            <w:tcW w:w="2475" w:type="dxa"/>
            <w:noWrap/>
            <w:vAlign w:val="bottom"/>
          </w:tcPr>
          <w:p w:rsidR="00E97E53" w:rsidRPr="008835E6" w:rsidRDefault="00D7331F" w:rsidP="008835E6">
            <w:pPr>
              <w:spacing w:after="0" w:line="240" w:lineRule="auto"/>
              <w:rPr>
                <w:color w:val="000000"/>
              </w:rPr>
            </w:pPr>
            <w:r w:rsidRPr="008835E6">
              <w:rPr>
                <w:color w:val="000000"/>
              </w:rPr>
              <w:t>1-6 место</w:t>
            </w:r>
          </w:p>
        </w:tc>
      </w:tr>
      <w:tr w:rsidR="00453EDB" w:rsidTr="00395C2D">
        <w:trPr>
          <w:trHeight w:val="288"/>
        </w:trPr>
        <w:tc>
          <w:tcPr>
            <w:tcW w:w="1880" w:type="dxa"/>
            <w:shd w:val="clear" w:color="auto" w:fill="F7CAAC" w:themeFill="accent2" w:themeFillTint="66"/>
            <w:noWrap/>
            <w:vAlign w:val="bottom"/>
          </w:tcPr>
          <w:p w:rsidR="00453EDB" w:rsidRPr="008835E6" w:rsidRDefault="00C36550" w:rsidP="008835E6">
            <w:pPr>
              <w:spacing w:after="0" w:line="240" w:lineRule="auto"/>
              <w:rPr>
                <w:color w:val="000000"/>
              </w:rPr>
            </w:pPr>
            <w:r w:rsidRPr="008835E6">
              <w:rPr>
                <w:color w:val="000000"/>
              </w:rPr>
              <w:t>10.500 м</w:t>
            </w:r>
          </w:p>
        </w:tc>
        <w:tc>
          <w:tcPr>
            <w:tcW w:w="880" w:type="dxa"/>
            <w:shd w:val="clear" w:color="auto" w:fill="F7CAAC" w:themeFill="accent2" w:themeFillTint="66"/>
            <w:noWrap/>
            <w:vAlign w:val="bottom"/>
          </w:tcPr>
          <w:p w:rsidR="00453EDB" w:rsidRPr="008835E6" w:rsidRDefault="00453EDB" w:rsidP="008835E6">
            <w:pPr>
              <w:spacing w:after="0" w:line="240" w:lineRule="auto"/>
              <w:rPr>
                <w:color w:val="000000"/>
              </w:rPr>
            </w:pPr>
            <w:r w:rsidRPr="008835E6">
              <w:rPr>
                <w:color w:val="000000"/>
              </w:rPr>
              <w:t>Ж</w:t>
            </w:r>
          </w:p>
        </w:tc>
        <w:tc>
          <w:tcPr>
            <w:tcW w:w="2475" w:type="dxa"/>
            <w:shd w:val="clear" w:color="auto" w:fill="F7CAAC" w:themeFill="accent2" w:themeFillTint="66"/>
            <w:noWrap/>
            <w:vAlign w:val="bottom"/>
          </w:tcPr>
          <w:p w:rsidR="00453EDB" w:rsidRPr="008835E6" w:rsidRDefault="006B6F9F" w:rsidP="008835E6">
            <w:pPr>
              <w:spacing w:after="0" w:line="240" w:lineRule="auto"/>
              <w:rPr>
                <w:color w:val="000000"/>
              </w:rPr>
            </w:pPr>
            <w:r w:rsidRPr="008835E6">
              <w:rPr>
                <w:color w:val="000000"/>
              </w:rPr>
              <w:t>1-6 место</w:t>
            </w:r>
          </w:p>
        </w:tc>
      </w:tr>
      <w:tr w:rsidR="00D7331F" w:rsidTr="00395C2D">
        <w:trPr>
          <w:trHeight w:val="509"/>
        </w:trPr>
        <w:tc>
          <w:tcPr>
            <w:tcW w:w="1880" w:type="dxa"/>
            <w:shd w:val="clear" w:color="auto" w:fill="FFFFFF" w:themeFill="background1"/>
            <w:noWrap/>
            <w:vAlign w:val="bottom"/>
          </w:tcPr>
          <w:p w:rsidR="00D7331F" w:rsidRPr="008835E6" w:rsidRDefault="00C36550" w:rsidP="008835E6">
            <w:pPr>
              <w:spacing w:after="0" w:line="240" w:lineRule="auto"/>
              <w:rPr>
                <w:color w:val="000000"/>
              </w:rPr>
            </w:pPr>
            <w:r w:rsidRPr="008835E6">
              <w:rPr>
                <w:color w:val="000000" w:themeColor="text1"/>
              </w:rPr>
              <w:t>21 км</w:t>
            </w:r>
          </w:p>
        </w:tc>
        <w:tc>
          <w:tcPr>
            <w:tcW w:w="880" w:type="dxa"/>
            <w:noWrap/>
            <w:vAlign w:val="bottom"/>
          </w:tcPr>
          <w:p w:rsidR="00D7331F" w:rsidRPr="008835E6" w:rsidRDefault="00D7331F" w:rsidP="008835E6">
            <w:pPr>
              <w:spacing w:after="0" w:line="240" w:lineRule="auto"/>
              <w:rPr>
                <w:color w:val="000000"/>
              </w:rPr>
            </w:pPr>
            <w:r w:rsidRPr="008835E6">
              <w:rPr>
                <w:color w:val="000000"/>
              </w:rPr>
              <w:t>м</w:t>
            </w:r>
          </w:p>
        </w:tc>
        <w:tc>
          <w:tcPr>
            <w:tcW w:w="2475" w:type="dxa"/>
            <w:noWrap/>
            <w:vAlign w:val="bottom"/>
          </w:tcPr>
          <w:p w:rsidR="00D7331F" w:rsidRPr="008835E6" w:rsidRDefault="00D7331F" w:rsidP="008835E6">
            <w:pPr>
              <w:spacing w:after="0" w:line="240" w:lineRule="auto"/>
              <w:rPr>
                <w:color w:val="000000"/>
              </w:rPr>
            </w:pPr>
            <w:r w:rsidRPr="008835E6">
              <w:rPr>
                <w:color w:val="000000"/>
              </w:rPr>
              <w:t>1-6 место</w:t>
            </w:r>
          </w:p>
          <w:p w:rsidR="00D7331F" w:rsidRPr="008835E6" w:rsidRDefault="00D7331F" w:rsidP="008835E6">
            <w:pPr>
              <w:spacing w:after="0" w:line="240" w:lineRule="auto"/>
              <w:rPr>
                <w:color w:val="000000"/>
              </w:rPr>
            </w:pPr>
          </w:p>
        </w:tc>
      </w:tr>
      <w:tr w:rsidR="00D7331F" w:rsidTr="00395C2D">
        <w:trPr>
          <w:trHeight w:val="288"/>
        </w:trPr>
        <w:tc>
          <w:tcPr>
            <w:tcW w:w="1880" w:type="dxa"/>
            <w:shd w:val="clear" w:color="auto" w:fill="F7CAAC" w:themeFill="accent2" w:themeFillTint="66"/>
            <w:noWrap/>
            <w:vAlign w:val="bottom"/>
          </w:tcPr>
          <w:p w:rsidR="00D7331F" w:rsidRPr="008835E6" w:rsidRDefault="00C36550" w:rsidP="008835E6">
            <w:pPr>
              <w:spacing w:after="0" w:line="240" w:lineRule="auto"/>
              <w:rPr>
                <w:color w:val="000000"/>
              </w:rPr>
            </w:pPr>
            <w:r w:rsidRPr="008835E6">
              <w:rPr>
                <w:color w:val="000000"/>
              </w:rPr>
              <w:t>21 км</w:t>
            </w:r>
          </w:p>
        </w:tc>
        <w:tc>
          <w:tcPr>
            <w:tcW w:w="880" w:type="dxa"/>
            <w:shd w:val="clear" w:color="auto" w:fill="F7CAAC" w:themeFill="accent2" w:themeFillTint="66"/>
            <w:noWrap/>
            <w:vAlign w:val="bottom"/>
          </w:tcPr>
          <w:p w:rsidR="00D7331F" w:rsidRPr="008835E6" w:rsidRDefault="00D7331F" w:rsidP="008835E6">
            <w:pPr>
              <w:spacing w:after="0" w:line="240" w:lineRule="auto"/>
              <w:rPr>
                <w:color w:val="000000"/>
              </w:rPr>
            </w:pPr>
            <w:r w:rsidRPr="008835E6">
              <w:rPr>
                <w:color w:val="000000"/>
              </w:rPr>
              <w:t>ж</w:t>
            </w:r>
          </w:p>
        </w:tc>
        <w:tc>
          <w:tcPr>
            <w:tcW w:w="2475" w:type="dxa"/>
            <w:shd w:val="clear" w:color="auto" w:fill="F7CAAC" w:themeFill="accent2" w:themeFillTint="66"/>
            <w:noWrap/>
            <w:vAlign w:val="bottom"/>
          </w:tcPr>
          <w:p w:rsidR="00D7331F" w:rsidRPr="008835E6" w:rsidRDefault="00FF7672" w:rsidP="008835E6">
            <w:pPr>
              <w:spacing w:after="0" w:line="240" w:lineRule="auto"/>
              <w:rPr>
                <w:color w:val="000000"/>
              </w:rPr>
            </w:pPr>
            <w:r w:rsidRPr="008835E6">
              <w:rPr>
                <w:color w:val="000000"/>
              </w:rPr>
              <w:t>1-6 место</w:t>
            </w:r>
          </w:p>
        </w:tc>
      </w:tr>
    </w:tbl>
    <w:p w:rsidR="008475A5" w:rsidRDefault="008475A5" w:rsidP="008835E6">
      <w:pPr>
        <w:pStyle w:val="a3"/>
        <w:rPr>
          <w:rFonts w:ascii="Times New Roman" w:hAnsi="Times New Roman"/>
          <w:sz w:val="28"/>
        </w:rPr>
      </w:pPr>
    </w:p>
    <w:p w:rsidR="008475A5" w:rsidRDefault="008475A5" w:rsidP="00395C2D">
      <w:pPr>
        <w:pStyle w:val="a3"/>
        <w:rPr>
          <w:rFonts w:ascii="Times New Roman" w:hAnsi="Times New Roman"/>
          <w:sz w:val="28"/>
        </w:rPr>
      </w:pPr>
    </w:p>
    <w:p w:rsidR="00395C2D" w:rsidRDefault="00395C2D"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8. Условия финансирования.</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 xml:space="preserve">Расходы, связанные с организацией проведения </w:t>
      </w:r>
      <w:r w:rsidR="002F404D">
        <w:rPr>
          <w:rFonts w:ascii="Times New Roman" w:hAnsi="Times New Roman"/>
          <w:sz w:val="28"/>
        </w:rPr>
        <w:t>соревновани</w:t>
      </w:r>
      <w:r w:rsidR="005F4FF1">
        <w:rPr>
          <w:rFonts w:ascii="Times New Roman" w:hAnsi="Times New Roman"/>
          <w:sz w:val="28"/>
        </w:rPr>
        <w:t>й</w:t>
      </w:r>
      <w:r w:rsidR="005E2AA5">
        <w:rPr>
          <w:rFonts w:ascii="Times New Roman" w:hAnsi="Times New Roman"/>
          <w:sz w:val="28"/>
        </w:rPr>
        <w:t>, согласно сметы несут организаторы</w:t>
      </w:r>
      <w:r>
        <w:rPr>
          <w:rFonts w:ascii="Times New Roman" w:hAnsi="Times New Roman"/>
          <w:sz w:val="28"/>
        </w:rPr>
        <w:t>, солидарно с привлеченными спонсорами и партнёрами</w:t>
      </w:r>
      <w:r w:rsidR="005F4FF1">
        <w:rPr>
          <w:rFonts w:ascii="Times New Roman" w:hAnsi="Times New Roman"/>
          <w:sz w:val="28"/>
        </w:rPr>
        <w:t xml:space="preserve"> забега</w:t>
      </w:r>
      <w:r>
        <w:rPr>
          <w:rFonts w:ascii="Times New Roman" w:hAnsi="Times New Roman"/>
          <w:sz w:val="28"/>
        </w:rPr>
        <w:t>.</w:t>
      </w:r>
    </w:p>
    <w:p w:rsidR="00D00083" w:rsidRDefault="00D00083" w:rsidP="00395C2D">
      <w:pPr>
        <w:pStyle w:val="a3"/>
        <w:rPr>
          <w:rFonts w:ascii="Times New Roman" w:hAnsi="Times New Roman"/>
          <w:sz w:val="28"/>
        </w:rPr>
      </w:pPr>
    </w:p>
    <w:p w:rsidR="005E2AA5" w:rsidRDefault="00BF0658" w:rsidP="00395C2D">
      <w:pPr>
        <w:pStyle w:val="a3"/>
        <w:rPr>
          <w:rFonts w:ascii="Times New Roman" w:hAnsi="Times New Roman"/>
          <w:sz w:val="28"/>
        </w:rPr>
      </w:pPr>
      <w:r>
        <w:rPr>
          <w:rFonts w:ascii="Times New Roman" w:hAnsi="Times New Roman"/>
          <w:sz w:val="28"/>
        </w:rPr>
        <w:t xml:space="preserve">Фактические затраты по проведению </w:t>
      </w:r>
      <w:r w:rsidR="002F404D">
        <w:rPr>
          <w:rFonts w:ascii="Times New Roman" w:hAnsi="Times New Roman"/>
          <w:sz w:val="28"/>
        </w:rPr>
        <w:t>соревновании</w:t>
      </w:r>
      <w:r>
        <w:rPr>
          <w:rFonts w:ascii="Times New Roman" w:hAnsi="Times New Roman"/>
          <w:sz w:val="28"/>
        </w:rPr>
        <w:t xml:space="preserve"> компенсируются за счет стартовых взносов участников</w:t>
      </w:r>
      <w:r w:rsidR="002F404D">
        <w:rPr>
          <w:rFonts w:ascii="Times New Roman" w:hAnsi="Times New Roman"/>
          <w:sz w:val="28"/>
        </w:rPr>
        <w:t>.</w:t>
      </w:r>
    </w:p>
    <w:p w:rsidR="00004FA4" w:rsidRDefault="00004FA4" w:rsidP="00395C2D">
      <w:pPr>
        <w:pStyle w:val="a3"/>
        <w:rPr>
          <w:rFonts w:ascii="Times New Roman" w:hAnsi="Times New Roman"/>
          <w:sz w:val="28"/>
        </w:rPr>
      </w:pPr>
    </w:p>
    <w:p w:rsidR="00FF7672" w:rsidRDefault="00FF7672"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 xml:space="preserve">9. Участники </w:t>
      </w:r>
      <w:r w:rsidR="0090390C">
        <w:rPr>
          <w:rFonts w:ascii="Times New Roman" w:hAnsi="Times New Roman"/>
          <w:sz w:val="28"/>
        </w:rPr>
        <w:t>соревновании</w:t>
      </w:r>
      <w:r>
        <w:rPr>
          <w:rFonts w:ascii="Times New Roman" w:hAnsi="Times New Roman"/>
          <w:sz w:val="28"/>
        </w:rPr>
        <w:t>.</w:t>
      </w:r>
    </w:p>
    <w:p w:rsidR="006B6F9F" w:rsidRDefault="006B6F9F" w:rsidP="00395C2D">
      <w:pPr>
        <w:pStyle w:val="a3"/>
        <w:rPr>
          <w:rFonts w:ascii="Times New Roman" w:hAnsi="Times New Roman"/>
          <w:sz w:val="28"/>
        </w:rPr>
      </w:pPr>
    </w:p>
    <w:p w:rsidR="0090390C" w:rsidRDefault="00BF0658" w:rsidP="00395C2D">
      <w:pPr>
        <w:pStyle w:val="a3"/>
        <w:rPr>
          <w:rFonts w:ascii="Times New Roman" w:hAnsi="Times New Roman"/>
          <w:sz w:val="28"/>
        </w:rPr>
      </w:pPr>
      <w:r>
        <w:rPr>
          <w:rFonts w:ascii="Times New Roman" w:hAnsi="Times New Roman"/>
          <w:sz w:val="28"/>
        </w:rPr>
        <w:t xml:space="preserve">К участию в </w:t>
      </w:r>
      <w:r w:rsidR="002F404D">
        <w:rPr>
          <w:rFonts w:ascii="Times New Roman" w:hAnsi="Times New Roman"/>
          <w:sz w:val="28"/>
        </w:rPr>
        <w:t>соревнования</w:t>
      </w:r>
      <w:r>
        <w:rPr>
          <w:rFonts w:ascii="Times New Roman" w:hAnsi="Times New Roman"/>
          <w:sz w:val="28"/>
        </w:rPr>
        <w:t xml:space="preserve"> на </w:t>
      </w:r>
      <w:r w:rsidR="00453EDB">
        <w:rPr>
          <w:rFonts w:ascii="Times New Roman" w:hAnsi="Times New Roman"/>
          <w:sz w:val="28"/>
        </w:rPr>
        <w:t>5</w:t>
      </w:r>
      <w:r w:rsidR="00C82078">
        <w:rPr>
          <w:rFonts w:ascii="Times New Roman" w:hAnsi="Times New Roman"/>
          <w:sz w:val="28"/>
        </w:rPr>
        <w:t xml:space="preserve"> км </w:t>
      </w:r>
      <w:r w:rsidR="005F4FF1">
        <w:rPr>
          <w:rFonts w:ascii="Times New Roman" w:hAnsi="Times New Roman"/>
          <w:sz w:val="28"/>
        </w:rPr>
        <w:t>250</w:t>
      </w:r>
      <w:r w:rsidR="00D7331F">
        <w:rPr>
          <w:rFonts w:ascii="Times New Roman" w:hAnsi="Times New Roman"/>
          <w:sz w:val="28"/>
        </w:rPr>
        <w:t xml:space="preserve"> </w:t>
      </w:r>
      <w:r w:rsidR="00C82078">
        <w:rPr>
          <w:rFonts w:ascii="Times New Roman" w:hAnsi="Times New Roman"/>
          <w:sz w:val="28"/>
        </w:rPr>
        <w:t>м</w:t>
      </w:r>
      <w:r>
        <w:rPr>
          <w:rFonts w:ascii="Times New Roman" w:hAnsi="Times New Roman"/>
          <w:sz w:val="28"/>
        </w:rPr>
        <w:t xml:space="preserve">, </w:t>
      </w:r>
      <w:r w:rsidR="00453EDB">
        <w:rPr>
          <w:rFonts w:ascii="Times New Roman" w:hAnsi="Times New Roman"/>
          <w:sz w:val="28"/>
        </w:rPr>
        <w:t>10</w:t>
      </w:r>
      <w:r w:rsidR="00C82078">
        <w:rPr>
          <w:rFonts w:ascii="Times New Roman" w:hAnsi="Times New Roman"/>
          <w:sz w:val="28"/>
        </w:rPr>
        <w:t xml:space="preserve"> км 500</w:t>
      </w:r>
      <w:r w:rsidR="005F4FF1">
        <w:rPr>
          <w:rFonts w:ascii="Times New Roman" w:hAnsi="Times New Roman"/>
          <w:sz w:val="28"/>
        </w:rPr>
        <w:t xml:space="preserve"> </w:t>
      </w:r>
      <w:r>
        <w:rPr>
          <w:rFonts w:ascii="Times New Roman" w:hAnsi="Times New Roman"/>
          <w:sz w:val="28"/>
        </w:rPr>
        <w:t xml:space="preserve">м, </w:t>
      </w:r>
      <w:r w:rsidR="005F4FF1">
        <w:rPr>
          <w:rFonts w:ascii="Times New Roman" w:hAnsi="Times New Roman"/>
          <w:sz w:val="28"/>
        </w:rPr>
        <w:t>21 км</w:t>
      </w:r>
      <w:r w:rsidR="00D7331F">
        <w:rPr>
          <w:rFonts w:ascii="Times New Roman" w:hAnsi="Times New Roman"/>
          <w:sz w:val="28"/>
        </w:rPr>
        <w:t xml:space="preserve">, </w:t>
      </w:r>
      <w:r>
        <w:rPr>
          <w:rFonts w:ascii="Times New Roman" w:hAnsi="Times New Roman"/>
          <w:sz w:val="28"/>
        </w:rPr>
        <w:t>допускают</w:t>
      </w:r>
      <w:r w:rsidR="0090390C">
        <w:rPr>
          <w:rFonts w:ascii="Times New Roman" w:hAnsi="Times New Roman"/>
          <w:sz w:val="28"/>
        </w:rPr>
        <w:t>ся участники, прошедшие регистрацию.</w:t>
      </w:r>
    </w:p>
    <w:p w:rsidR="00D00083" w:rsidRDefault="0090390C" w:rsidP="00395C2D">
      <w:pPr>
        <w:pStyle w:val="a3"/>
        <w:rPr>
          <w:rFonts w:ascii="Times New Roman" w:hAnsi="Times New Roman"/>
          <w:sz w:val="28"/>
        </w:rPr>
      </w:pPr>
      <w:r>
        <w:rPr>
          <w:rFonts w:ascii="Times New Roman" w:hAnsi="Times New Roman"/>
          <w:sz w:val="28"/>
        </w:rPr>
        <w:t>Лимит количества участников соревновани</w:t>
      </w:r>
      <w:r w:rsidR="005F4FF1">
        <w:rPr>
          <w:rFonts w:ascii="Times New Roman" w:hAnsi="Times New Roman"/>
          <w:sz w:val="28"/>
        </w:rPr>
        <w:t>я</w:t>
      </w:r>
      <w:r>
        <w:rPr>
          <w:rFonts w:ascii="Times New Roman" w:hAnsi="Times New Roman"/>
          <w:sz w:val="28"/>
        </w:rPr>
        <w:t xml:space="preserve"> </w:t>
      </w:r>
      <w:r w:rsidR="005F4FF1">
        <w:rPr>
          <w:rFonts w:ascii="Times New Roman" w:hAnsi="Times New Roman"/>
          <w:sz w:val="28"/>
        </w:rPr>
        <w:t>сто</w:t>
      </w:r>
      <w:r>
        <w:rPr>
          <w:rFonts w:ascii="Times New Roman" w:hAnsi="Times New Roman"/>
          <w:sz w:val="28"/>
        </w:rPr>
        <w:t xml:space="preserve"> человек.</w:t>
      </w:r>
    </w:p>
    <w:p w:rsidR="0083392C" w:rsidRDefault="0083392C" w:rsidP="00395C2D">
      <w:pPr>
        <w:rPr>
          <w:rFonts w:ascii="Times New Roman" w:hAnsi="Times New Roman"/>
          <w:sz w:val="28"/>
        </w:rPr>
      </w:pPr>
      <w:r>
        <w:rPr>
          <w:rFonts w:ascii="Times New Roman" w:hAnsi="Times New Roman"/>
          <w:sz w:val="28"/>
        </w:rPr>
        <w:t>Для участия в соревнованиях необходимо иметь:</w:t>
      </w:r>
    </w:p>
    <w:p w:rsidR="0083392C" w:rsidRPr="0083392C" w:rsidRDefault="005F4FF1" w:rsidP="00395C2D">
      <w:pPr>
        <w:rPr>
          <w:rFonts w:ascii="Times New Roman" w:hAnsi="Times New Roman"/>
          <w:sz w:val="28"/>
        </w:rPr>
      </w:pPr>
      <w:r>
        <w:rPr>
          <w:rFonts w:ascii="Times New Roman" w:hAnsi="Times New Roman"/>
          <w:sz w:val="28"/>
        </w:rPr>
        <w:t>- медицинскую справку/допуск к бегу на дистанцию не меньше       заявленной.</w:t>
      </w:r>
    </w:p>
    <w:p w:rsidR="00D00083" w:rsidRDefault="00BF0658" w:rsidP="00395C2D">
      <w:pPr>
        <w:pStyle w:val="a3"/>
        <w:rPr>
          <w:rFonts w:ascii="Times New Roman" w:hAnsi="Times New Roman"/>
          <w:b/>
          <w:sz w:val="28"/>
        </w:rPr>
      </w:pPr>
      <w:r>
        <w:rPr>
          <w:rFonts w:ascii="Times New Roman" w:hAnsi="Times New Roman"/>
          <w:b/>
          <w:sz w:val="28"/>
        </w:rPr>
        <w:t>Квалификационных требований для участия на каждую дистанцию не предусмотрено. Лимит времени на каждой дистанции прописан в регламенте.</w:t>
      </w:r>
    </w:p>
    <w:p w:rsidR="00D00083" w:rsidRDefault="00D00083" w:rsidP="00395C2D">
      <w:pPr>
        <w:pStyle w:val="a3"/>
        <w:rPr>
          <w:rFonts w:ascii="Times New Roman" w:hAnsi="Times New Roman"/>
          <w:b/>
          <w:sz w:val="28"/>
        </w:rPr>
      </w:pPr>
    </w:p>
    <w:p w:rsidR="00D00083" w:rsidRDefault="00DE7016" w:rsidP="00395C2D">
      <w:pPr>
        <w:pStyle w:val="a3"/>
        <w:rPr>
          <w:rFonts w:ascii="Times New Roman" w:hAnsi="Times New Roman"/>
          <w:sz w:val="28"/>
        </w:rPr>
      </w:pPr>
      <w:r>
        <w:rPr>
          <w:rFonts w:ascii="Times New Roman" w:hAnsi="Times New Roman"/>
          <w:sz w:val="28"/>
        </w:rPr>
        <w:t>10</w:t>
      </w:r>
      <w:r w:rsidR="00BF0658">
        <w:rPr>
          <w:rFonts w:ascii="Times New Roman" w:hAnsi="Times New Roman"/>
          <w:sz w:val="28"/>
        </w:rPr>
        <w:t>. Обеспечение безопасности участников и зрителей.</w:t>
      </w:r>
    </w:p>
    <w:p w:rsidR="00D00083" w:rsidRDefault="00D00083" w:rsidP="00395C2D">
      <w:pPr>
        <w:pStyle w:val="a3"/>
        <w:rPr>
          <w:rFonts w:ascii="Times New Roman" w:hAnsi="Times New Roman"/>
          <w:sz w:val="28"/>
        </w:rPr>
      </w:pPr>
    </w:p>
    <w:p w:rsidR="00D00083" w:rsidRDefault="005F4FF1" w:rsidP="00395C2D">
      <w:pPr>
        <w:pStyle w:val="a3"/>
        <w:rPr>
          <w:rFonts w:ascii="Times New Roman" w:hAnsi="Times New Roman"/>
          <w:sz w:val="28"/>
        </w:rPr>
      </w:pPr>
      <w:r>
        <w:rPr>
          <w:rFonts w:ascii="Times New Roman" w:hAnsi="Times New Roman"/>
          <w:sz w:val="28"/>
        </w:rPr>
        <w:t>Забег</w:t>
      </w:r>
      <w:r w:rsidR="00BF0658">
        <w:rPr>
          <w:rFonts w:ascii="Times New Roman" w:hAnsi="Times New Roman"/>
          <w:sz w:val="28"/>
        </w:rPr>
        <w:t xml:space="preserve"> провод</w:t>
      </w:r>
      <w:r w:rsidR="00D7331F">
        <w:rPr>
          <w:rFonts w:ascii="Times New Roman" w:hAnsi="Times New Roman"/>
          <w:sz w:val="28"/>
        </w:rPr>
        <w:t>и</w:t>
      </w:r>
      <w:r w:rsidR="00BF0658">
        <w:rPr>
          <w:rFonts w:ascii="Times New Roman" w:hAnsi="Times New Roman"/>
          <w:sz w:val="28"/>
        </w:rPr>
        <w:t>тся на объекте, отвечающем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при наличии квалификационного медицинского персонала.</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 xml:space="preserve">Ответственность за безопасность зрителей и участников во время проведения </w:t>
      </w:r>
      <w:r w:rsidR="002F404D">
        <w:rPr>
          <w:rFonts w:ascii="Times New Roman" w:hAnsi="Times New Roman"/>
          <w:sz w:val="28"/>
        </w:rPr>
        <w:t xml:space="preserve">соревновании </w:t>
      </w:r>
      <w:r>
        <w:rPr>
          <w:rFonts w:ascii="Times New Roman" w:hAnsi="Times New Roman"/>
          <w:sz w:val="28"/>
        </w:rPr>
        <w:t xml:space="preserve">возлагается </w:t>
      </w:r>
      <w:r w:rsidR="00741929">
        <w:rPr>
          <w:rFonts w:ascii="Times New Roman" w:hAnsi="Times New Roman"/>
          <w:sz w:val="28"/>
        </w:rPr>
        <w:t>на команду организаторов, а так</w:t>
      </w:r>
      <w:r w:rsidR="005F4FF1">
        <w:rPr>
          <w:rFonts w:ascii="Times New Roman" w:hAnsi="Times New Roman"/>
          <w:sz w:val="28"/>
        </w:rPr>
        <w:t>же</w:t>
      </w:r>
      <w:r>
        <w:rPr>
          <w:rFonts w:ascii="Times New Roman" w:hAnsi="Times New Roman"/>
          <w:sz w:val="28"/>
        </w:rPr>
        <w:t xml:space="preserve"> </w:t>
      </w:r>
      <w:r w:rsidR="005F4FF1">
        <w:rPr>
          <w:rFonts w:ascii="Times New Roman" w:hAnsi="Times New Roman"/>
          <w:sz w:val="28"/>
        </w:rPr>
        <w:t>на</w:t>
      </w:r>
      <w:r>
        <w:rPr>
          <w:rFonts w:ascii="Times New Roman" w:hAnsi="Times New Roman"/>
          <w:sz w:val="28"/>
        </w:rPr>
        <w:t xml:space="preserve"> самих участников.</w:t>
      </w:r>
    </w:p>
    <w:p w:rsidR="00D00083" w:rsidRDefault="00D00083" w:rsidP="00395C2D">
      <w:pPr>
        <w:pStyle w:val="a3"/>
        <w:rPr>
          <w:rFonts w:ascii="Times New Roman" w:hAnsi="Times New Roman"/>
          <w:sz w:val="28"/>
        </w:rPr>
      </w:pPr>
    </w:p>
    <w:p w:rsidR="00D00083" w:rsidRPr="005E2AA5" w:rsidRDefault="00BF0658" w:rsidP="00395C2D">
      <w:pPr>
        <w:pStyle w:val="a3"/>
        <w:rPr>
          <w:rFonts w:ascii="Times New Roman" w:hAnsi="Times New Roman"/>
          <w:sz w:val="28"/>
        </w:rPr>
      </w:pPr>
      <w:r>
        <w:rPr>
          <w:rFonts w:ascii="Times New Roman" w:hAnsi="Times New Roman"/>
          <w:sz w:val="28"/>
        </w:rPr>
        <w:t xml:space="preserve">Обязательным условием проведения </w:t>
      </w:r>
      <w:proofErr w:type="spellStart"/>
      <w:r w:rsidR="00395C2D">
        <w:rPr>
          <w:rFonts w:ascii="Times New Roman" w:hAnsi="Times New Roman"/>
          <w:sz w:val="28"/>
        </w:rPr>
        <w:t>трейла</w:t>
      </w:r>
      <w:proofErr w:type="spellEnd"/>
      <w:r w:rsidR="005F4FF1">
        <w:rPr>
          <w:rFonts w:ascii="Times New Roman" w:hAnsi="Times New Roman"/>
          <w:sz w:val="28"/>
        </w:rPr>
        <w:t xml:space="preserve"> </w:t>
      </w:r>
      <w:r>
        <w:rPr>
          <w:rFonts w:ascii="Times New Roman" w:hAnsi="Times New Roman"/>
          <w:sz w:val="28"/>
        </w:rPr>
        <w:t>является наличие в местах проведения квалифицированного медицинского персонала, для оказания первой помощи.</w:t>
      </w:r>
    </w:p>
    <w:p w:rsidR="00D00083" w:rsidRDefault="00D00083" w:rsidP="00395C2D">
      <w:pPr>
        <w:pStyle w:val="a3"/>
        <w:rPr>
          <w:rFonts w:ascii="Times New Roman" w:hAnsi="Times New Roman"/>
          <w:sz w:val="28"/>
        </w:rPr>
      </w:pPr>
    </w:p>
    <w:p w:rsidR="00453EDB" w:rsidRDefault="00453EDB" w:rsidP="00395C2D">
      <w:pPr>
        <w:pStyle w:val="a3"/>
        <w:rPr>
          <w:rFonts w:ascii="Times New Roman" w:hAnsi="Times New Roman"/>
          <w:sz w:val="28"/>
        </w:rPr>
      </w:pPr>
    </w:p>
    <w:p w:rsidR="00453EDB" w:rsidRDefault="00453EDB" w:rsidP="00395C2D">
      <w:pPr>
        <w:pStyle w:val="a3"/>
        <w:rPr>
          <w:rFonts w:ascii="Times New Roman" w:hAnsi="Times New Roman"/>
          <w:sz w:val="28"/>
        </w:rPr>
      </w:pPr>
    </w:p>
    <w:p w:rsidR="00D00083" w:rsidRDefault="00CE72EB" w:rsidP="00395C2D">
      <w:pPr>
        <w:pStyle w:val="a3"/>
        <w:rPr>
          <w:rFonts w:ascii="Times New Roman" w:hAnsi="Times New Roman"/>
          <w:sz w:val="28"/>
        </w:rPr>
      </w:pPr>
      <w:r>
        <w:rPr>
          <w:rFonts w:ascii="Times New Roman" w:hAnsi="Times New Roman"/>
          <w:sz w:val="28"/>
        </w:rPr>
        <w:t>11</w:t>
      </w:r>
      <w:r w:rsidR="00BF0658">
        <w:rPr>
          <w:rFonts w:ascii="Times New Roman" w:hAnsi="Times New Roman"/>
          <w:sz w:val="28"/>
        </w:rPr>
        <w:t>. Подача заявок на участие.</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Для регистрации по всем категориям, спортсменам необходимо предоставить при получении стартовых комплектов:</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 документ, удостоверяющий личность;</w:t>
      </w:r>
    </w:p>
    <w:p w:rsidR="00D00083" w:rsidRDefault="00D00083" w:rsidP="00395C2D">
      <w:pPr>
        <w:pStyle w:val="a3"/>
        <w:rPr>
          <w:rFonts w:ascii="Times New Roman" w:hAnsi="Times New Roman"/>
          <w:sz w:val="28"/>
        </w:rPr>
      </w:pPr>
    </w:p>
    <w:p w:rsidR="00D00083" w:rsidRPr="005E2AA5" w:rsidRDefault="00BF0658" w:rsidP="00395C2D">
      <w:pPr>
        <w:pStyle w:val="a3"/>
        <w:rPr>
          <w:rFonts w:ascii="Times New Roman" w:hAnsi="Times New Roman"/>
          <w:sz w:val="28"/>
        </w:rPr>
      </w:pPr>
      <w:r>
        <w:rPr>
          <w:rFonts w:ascii="Times New Roman" w:hAnsi="Times New Roman"/>
          <w:sz w:val="28"/>
        </w:rPr>
        <w:t>• медицинский допуск к Соревнованиям</w:t>
      </w:r>
      <w:r w:rsidR="005F4FF1">
        <w:rPr>
          <w:rFonts w:ascii="Times New Roman" w:hAnsi="Times New Roman"/>
          <w:sz w:val="28"/>
        </w:rPr>
        <w:t>:</w:t>
      </w:r>
      <w:r>
        <w:rPr>
          <w:rFonts w:ascii="Times New Roman" w:hAnsi="Times New Roman"/>
          <w:sz w:val="28"/>
        </w:rPr>
        <w:t xml:space="preserve"> медицинская справка должна содержать печать выдавшего учреждения, подпись и печать врача, а также указание о допуске участника к Соревнованию на выбранную дистанцию. Справка должн</w:t>
      </w:r>
      <w:r w:rsidR="00395C2D">
        <w:rPr>
          <w:rFonts w:ascii="Times New Roman" w:hAnsi="Times New Roman"/>
          <w:sz w:val="28"/>
        </w:rPr>
        <w:t>а</w:t>
      </w:r>
      <w:r>
        <w:rPr>
          <w:rFonts w:ascii="Times New Roman" w:hAnsi="Times New Roman"/>
          <w:sz w:val="28"/>
        </w:rPr>
        <w:t xml:space="preserve"> быть оформлена не ранее 6 месяцев до даты проведения </w:t>
      </w:r>
      <w:proofErr w:type="spellStart"/>
      <w:r w:rsidR="001B177C">
        <w:rPr>
          <w:rFonts w:ascii="Times New Roman" w:hAnsi="Times New Roman"/>
          <w:sz w:val="28"/>
        </w:rPr>
        <w:t>трейла</w:t>
      </w:r>
      <w:proofErr w:type="spellEnd"/>
      <w:r w:rsidR="003B0880">
        <w:rPr>
          <w:rFonts w:ascii="Times New Roman" w:hAnsi="Times New Roman"/>
          <w:sz w:val="28"/>
        </w:rPr>
        <w:t>.</w:t>
      </w:r>
    </w:p>
    <w:p w:rsidR="00D00083" w:rsidRDefault="00D00083" w:rsidP="00395C2D">
      <w:pPr>
        <w:pStyle w:val="a3"/>
        <w:rPr>
          <w:rFonts w:ascii="Times New Roman" w:hAnsi="Times New Roman"/>
          <w:sz w:val="28"/>
        </w:rPr>
      </w:pPr>
    </w:p>
    <w:p w:rsidR="00D00083" w:rsidRDefault="00CB44BA" w:rsidP="00395C2D">
      <w:pPr>
        <w:pStyle w:val="a3"/>
        <w:rPr>
          <w:rFonts w:ascii="Times New Roman" w:hAnsi="Times New Roman"/>
          <w:sz w:val="28"/>
        </w:rPr>
      </w:pPr>
      <w:r>
        <w:rPr>
          <w:rFonts w:ascii="Times New Roman" w:hAnsi="Times New Roman"/>
          <w:sz w:val="28"/>
        </w:rPr>
        <w:t>О</w:t>
      </w:r>
      <w:r w:rsidR="00BF0658">
        <w:rPr>
          <w:rFonts w:ascii="Times New Roman" w:hAnsi="Times New Roman"/>
          <w:sz w:val="28"/>
        </w:rPr>
        <w:t xml:space="preserve">нлайн регистрация осуществляется с </w:t>
      </w:r>
      <w:r w:rsidR="00FF7672">
        <w:rPr>
          <w:rFonts w:ascii="Times New Roman" w:hAnsi="Times New Roman"/>
          <w:sz w:val="28"/>
        </w:rPr>
        <w:t>2</w:t>
      </w:r>
      <w:r w:rsidR="005F4FF1">
        <w:rPr>
          <w:rFonts w:ascii="Times New Roman" w:hAnsi="Times New Roman"/>
          <w:sz w:val="28"/>
        </w:rPr>
        <w:t>5</w:t>
      </w:r>
      <w:r w:rsidR="00BF0658">
        <w:rPr>
          <w:rFonts w:ascii="Times New Roman" w:hAnsi="Times New Roman"/>
          <w:sz w:val="28"/>
        </w:rPr>
        <w:t>.</w:t>
      </w:r>
      <w:r w:rsidR="00453EDB">
        <w:rPr>
          <w:rFonts w:ascii="Times New Roman" w:hAnsi="Times New Roman"/>
          <w:sz w:val="28"/>
        </w:rPr>
        <w:t>1</w:t>
      </w:r>
      <w:r w:rsidR="005F4FF1">
        <w:rPr>
          <w:rFonts w:ascii="Times New Roman" w:hAnsi="Times New Roman"/>
          <w:sz w:val="28"/>
        </w:rPr>
        <w:t>1</w:t>
      </w:r>
      <w:r w:rsidR="00BF0658">
        <w:rPr>
          <w:rFonts w:ascii="Times New Roman" w:hAnsi="Times New Roman"/>
          <w:sz w:val="28"/>
        </w:rPr>
        <w:t>.202</w:t>
      </w:r>
      <w:r w:rsidR="00DE7016">
        <w:rPr>
          <w:rFonts w:ascii="Times New Roman" w:hAnsi="Times New Roman"/>
          <w:sz w:val="28"/>
        </w:rPr>
        <w:t>2</w:t>
      </w:r>
      <w:r w:rsidR="00BF0658">
        <w:rPr>
          <w:rFonts w:ascii="Times New Roman" w:hAnsi="Times New Roman"/>
          <w:sz w:val="28"/>
        </w:rPr>
        <w:t xml:space="preserve"> -</w:t>
      </w:r>
      <w:r w:rsidR="005F4FF1">
        <w:rPr>
          <w:rFonts w:ascii="Times New Roman" w:hAnsi="Times New Roman"/>
          <w:sz w:val="28"/>
        </w:rPr>
        <w:t>06</w:t>
      </w:r>
      <w:r w:rsidR="00BF0658">
        <w:rPr>
          <w:rFonts w:ascii="Times New Roman" w:hAnsi="Times New Roman"/>
          <w:sz w:val="28"/>
        </w:rPr>
        <w:t>.</w:t>
      </w:r>
      <w:r w:rsidR="005F4FF1">
        <w:rPr>
          <w:rFonts w:ascii="Times New Roman" w:hAnsi="Times New Roman"/>
          <w:sz w:val="28"/>
        </w:rPr>
        <w:t>0</w:t>
      </w:r>
      <w:r w:rsidR="00453EDB">
        <w:rPr>
          <w:rFonts w:ascii="Times New Roman" w:hAnsi="Times New Roman"/>
          <w:sz w:val="28"/>
        </w:rPr>
        <w:t>1</w:t>
      </w:r>
      <w:r w:rsidR="00BF0658">
        <w:rPr>
          <w:rFonts w:ascii="Times New Roman" w:hAnsi="Times New Roman"/>
          <w:sz w:val="28"/>
        </w:rPr>
        <w:t>.202</w:t>
      </w:r>
      <w:r w:rsidR="005F4FF1">
        <w:rPr>
          <w:rFonts w:ascii="Times New Roman" w:hAnsi="Times New Roman"/>
          <w:sz w:val="28"/>
        </w:rPr>
        <w:t>3</w:t>
      </w:r>
      <w:r w:rsidR="00BF0658">
        <w:rPr>
          <w:rFonts w:ascii="Times New Roman" w:hAnsi="Times New Roman"/>
          <w:sz w:val="28"/>
        </w:rPr>
        <w:t xml:space="preserve"> или заканчивается по достижению лимита участников.</w:t>
      </w:r>
    </w:p>
    <w:p w:rsidR="00D00083" w:rsidRDefault="00D00083" w:rsidP="00395C2D">
      <w:pPr>
        <w:pStyle w:val="a3"/>
        <w:rPr>
          <w:rFonts w:ascii="Times New Roman" w:hAnsi="Times New Roman"/>
          <w:sz w:val="28"/>
        </w:rPr>
      </w:pPr>
    </w:p>
    <w:p w:rsidR="00D00083" w:rsidRPr="00D70D07" w:rsidRDefault="00CB44BA" w:rsidP="00395C2D">
      <w:pPr>
        <w:pStyle w:val="a3"/>
        <w:rPr>
          <w:rFonts w:ascii="Times New Roman" w:hAnsi="Times New Roman"/>
          <w:sz w:val="28"/>
        </w:rPr>
      </w:pPr>
      <w:r>
        <w:rPr>
          <w:rFonts w:ascii="Times New Roman" w:hAnsi="Times New Roman"/>
          <w:sz w:val="28"/>
        </w:rPr>
        <w:t>И</w:t>
      </w:r>
      <w:r w:rsidR="00BF0658">
        <w:rPr>
          <w:rFonts w:ascii="Times New Roman" w:hAnsi="Times New Roman"/>
          <w:sz w:val="28"/>
        </w:rPr>
        <w:t>ТОГОВЫЕ ПРОТОКОЛЫ, ФОТО И ВИДЕО СО СТАРТА, ВАЖНАЯ ИНФОРМАЦИЯ</w:t>
      </w:r>
      <w:r w:rsidR="00D70D07">
        <w:rPr>
          <w:rFonts w:ascii="Times New Roman" w:hAnsi="Times New Roman"/>
          <w:sz w:val="28"/>
        </w:rPr>
        <w:t xml:space="preserve"> ПО СОБЫТИЮ БУДЕТ ПУБЛИКОВАТЬСЯ, в группе в ВК</w:t>
      </w:r>
      <w:r w:rsidR="00A35396">
        <w:rPr>
          <w:rFonts w:ascii="Times New Roman" w:hAnsi="Times New Roman"/>
          <w:sz w:val="28"/>
        </w:rPr>
        <w:t>, вступайте в группу, чтобы быть в курсе событий:</w:t>
      </w:r>
    </w:p>
    <w:p w:rsidR="00D70D07" w:rsidRPr="00D70D07" w:rsidRDefault="00C82078" w:rsidP="00395C2D">
      <w:pPr>
        <w:rPr>
          <w:rFonts w:ascii="Times New Roman" w:hAnsi="Times New Roman"/>
          <w:sz w:val="28"/>
        </w:rPr>
      </w:pPr>
      <w:hyperlink r:id="rId6" w:history="1">
        <w:r w:rsidR="00D70D07" w:rsidRPr="00520A84">
          <w:rPr>
            <w:rStyle w:val="a7"/>
            <w:rFonts w:ascii="Times New Roman" w:hAnsi="Times New Roman"/>
            <w:sz w:val="28"/>
            <w:lang w:val="en-US"/>
          </w:rPr>
          <w:t>URL</w:t>
        </w:r>
        <w:r w:rsidR="00D70D07" w:rsidRPr="00520A84">
          <w:rPr>
            <w:rStyle w:val="a7"/>
            <w:rFonts w:ascii="Times New Roman" w:hAnsi="Times New Roman"/>
            <w:sz w:val="28"/>
          </w:rPr>
          <w:t>:</w:t>
        </w:r>
        <w:r w:rsidR="00D70D07" w:rsidRPr="00520A84">
          <w:rPr>
            <w:rStyle w:val="a7"/>
            <w:rFonts w:ascii="Times New Roman" w:hAnsi="Times New Roman"/>
            <w:sz w:val="28"/>
            <w:lang w:val="en-US"/>
          </w:rPr>
          <w:t>https</w:t>
        </w:r>
        <w:r w:rsidR="00D70D07" w:rsidRPr="00520A84">
          <w:rPr>
            <w:rStyle w:val="a7"/>
            <w:rFonts w:ascii="Times New Roman" w:hAnsi="Times New Roman"/>
            <w:sz w:val="28"/>
          </w:rPr>
          <w:t>://</w:t>
        </w:r>
        <w:r w:rsidR="00D70D07" w:rsidRPr="00520A84">
          <w:rPr>
            <w:rStyle w:val="a7"/>
            <w:rFonts w:ascii="Times New Roman" w:hAnsi="Times New Roman"/>
            <w:sz w:val="28"/>
            <w:lang w:val="en-US"/>
          </w:rPr>
          <w:t>vk</w:t>
        </w:r>
        <w:r w:rsidR="00D70D07" w:rsidRPr="00520A84">
          <w:rPr>
            <w:rStyle w:val="a7"/>
            <w:rFonts w:ascii="Times New Roman" w:hAnsi="Times New Roman"/>
            <w:sz w:val="28"/>
          </w:rPr>
          <w:t>.</w:t>
        </w:r>
        <w:r w:rsidR="00D70D07" w:rsidRPr="00520A84">
          <w:rPr>
            <w:rStyle w:val="a7"/>
            <w:rFonts w:ascii="Times New Roman" w:hAnsi="Times New Roman"/>
            <w:sz w:val="28"/>
            <w:lang w:val="en-US"/>
          </w:rPr>
          <w:t>com</w:t>
        </w:r>
        <w:r w:rsidR="00D70D07" w:rsidRPr="00520A84">
          <w:rPr>
            <w:rStyle w:val="a7"/>
            <w:rFonts w:ascii="Times New Roman" w:hAnsi="Times New Roman"/>
            <w:sz w:val="28"/>
          </w:rPr>
          <w:t>/</w:t>
        </w:r>
        <w:r w:rsidR="00D70D07" w:rsidRPr="00520A84">
          <w:rPr>
            <w:rStyle w:val="a7"/>
            <w:rFonts w:ascii="Times New Roman" w:hAnsi="Times New Roman"/>
            <w:sz w:val="28"/>
            <w:lang w:val="en-US"/>
          </w:rPr>
          <w:t>club</w:t>
        </w:r>
        <w:r w:rsidR="00D70D07" w:rsidRPr="00520A84">
          <w:rPr>
            <w:rStyle w:val="a7"/>
            <w:rFonts w:ascii="Times New Roman" w:hAnsi="Times New Roman"/>
            <w:sz w:val="28"/>
          </w:rPr>
          <w:t>212369385</w:t>
        </w:r>
      </w:hyperlink>
    </w:p>
    <w:p w:rsidR="00D00083" w:rsidRDefault="00BF0658" w:rsidP="00395C2D">
      <w:pPr>
        <w:pStyle w:val="a3"/>
        <w:rPr>
          <w:rFonts w:ascii="Times New Roman" w:hAnsi="Times New Roman"/>
          <w:sz w:val="28"/>
        </w:rPr>
      </w:pPr>
      <w:r>
        <w:rPr>
          <w:rFonts w:ascii="Times New Roman" w:hAnsi="Times New Roman"/>
          <w:sz w:val="28"/>
        </w:rPr>
        <w:t>Адрес оргкомитета: г.</w:t>
      </w:r>
      <w:r w:rsidR="00FF7672">
        <w:rPr>
          <w:rFonts w:ascii="Times New Roman" w:hAnsi="Times New Roman"/>
          <w:sz w:val="28"/>
        </w:rPr>
        <w:t xml:space="preserve"> </w:t>
      </w:r>
      <w:r>
        <w:rPr>
          <w:rFonts w:ascii="Times New Roman" w:hAnsi="Times New Roman"/>
          <w:sz w:val="28"/>
        </w:rPr>
        <w:t>Санкт-Петербург</w:t>
      </w:r>
    </w:p>
    <w:p w:rsidR="00D00083" w:rsidRPr="00DE7016" w:rsidRDefault="00DE7016" w:rsidP="00395C2D">
      <w:pPr>
        <w:pStyle w:val="a3"/>
        <w:rPr>
          <w:rFonts w:ascii="Times New Roman" w:hAnsi="Times New Roman"/>
          <w:sz w:val="28"/>
        </w:rPr>
      </w:pPr>
      <w:r>
        <w:rPr>
          <w:rFonts w:ascii="Times New Roman" w:hAnsi="Times New Roman"/>
          <w:sz w:val="28"/>
        </w:rPr>
        <w:t>Мазурова Наталья Викторовна</w:t>
      </w:r>
    </w:p>
    <w:p w:rsidR="00D00083" w:rsidRDefault="00BF0658" w:rsidP="00395C2D">
      <w:pPr>
        <w:pStyle w:val="a3"/>
        <w:rPr>
          <w:rFonts w:ascii="Times New Roman" w:hAnsi="Times New Roman"/>
          <w:sz w:val="28"/>
        </w:rPr>
      </w:pPr>
      <w:r>
        <w:rPr>
          <w:rFonts w:ascii="Times New Roman" w:hAnsi="Times New Roman"/>
          <w:sz w:val="28"/>
        </w:rPr>
        <w:t xml:space="preserve">Электронный адрес: </w:t>
      </w:r>
      <w:hyperlink r:id="rId7" w:history="1">
        <w:r w:rsidR="00DE7016" w:rsidRPr="00D812B4">
          <w:rPr>
            <w:rStyle w:val="a7"/>
            <w:rFonts w:ascii="Times New Roman" w:hAnsi="Times New Roman"/>
            <w:sz w:val="28"/>
            <w:lang w:val="en-US"/>
          </w:rPr>
          <w:t>rvn</w:t>
        </w:r>
        <w:r w:rsidR="00DE7016" w:rsidRPr="00DE7016">
          <w:rPr>
            <w:rStyle w:val="a7"/>
            <w:rFonts w:ascii="Times New Roman" w:hAnsi="Times New Roman"/>
            <w:sz w:val="28"/>
          </w:rPr>
          <w:t>1</w:t>
        </w:r>
        <w:r w:rsidR="00DE7016" w:rsidRPr="00D812B4">
          <w:rPr>
            <w:rStyle w:val="a7"/>
            <w:rFonts w:ascii="Times New Roman" w:hAnsi="Times New Roman"/>
            <w:sz w:val="28"/>
          </w:rPr>
          <w:t>@mail.ru</w:t>
        </w:r>
      </w:hyperlink>
    </w:p>
    <w:p w:rsidR="004C2310" w:rsidRDefault="005F4FF1" w:rsidP="00395C2D">
      <w:pPr>
        <w:rPr>
          <w:rFonts w:ascii="Times New Roman" w:hAnsi="Times New Roman"/>
          <w:sz w:val="28"/>
        </w:rPr>
      </w:pPr>
      <w:bookmarkStart w:id="0" w:name="_GoBack"/>
      <w:r>
        <w:rPr>
          <w:rFonts w:ascii="Times New Roman" w:hAnsi="Times New Roman"/>
          <w:sz w:val="28"/>
        </w:rPr>
        <w:t>У</w:t>
      </w:r>
      <w:r w:rsidR="00FF7672">
        <w:rPr>
          <w:rFonts w:ascii="Times New Roman" w:hAnsi="Times New Roman"/>
          <w:sz w:val="28"/>
        </w:rPr>
        <w:t>частие в</w:t>
      </w:r>
      <w:r>
        <w:rPr>
          <w:rFonts w:ascii="Times New Roman" w:hAnsi="Times New Roman"/>
          <w:sz w:val="28"/>
        </w:rPr>
        <w:t xml:space="preserve"> </w:t>
      </w:r>
      <w:proofErr w:type="spellStart"/>
      <w:r w:rsidR="001B177C">
        <w:rPr>
          <w:rFonts w:ascii="Times New Roman" w:hAnsi="Times New Roman"/>
          <w:sz w:val="28"/>
        </w:rPr>
        <w:t>трейле</w:t>
      </w:r>
      <w:proofErr w:type="spellEnd"/>
      <w:r w:rsidR="00FF7672">
        <w:rPr>
          <w:rFonts w:ascii="Times New Roman" w:hAnsi="Times New Roman"/>
          <w:sz w:val="28"/>
        </w:rPr>
        <w:t xml:space="preserve"> платное. Стоимость участия составляет:</w:t>
      </w:r>
    </w:p>
    <w:tbl>
      <w:tblPr>
        <w:tblStyle w:val="a8"/>
        <w:tblpPr w:leftFromText="180" w:rightFromText="180" w:vertAnchor="text" w:horzAnchor="margin" w:tblpY="34"/>
        <w:tblW w:w="0" w:type="auto"/>
        <w:tblLook w:val="04A0" w:firstRow="1" w:lastRow="0" w:firstColumn="1" w:lastColumn="0" w:noHBand="0" w:noVBand="1"/>
      </w:tblPr>
      <w:tblGrid>
        <w:gridCol w:w="2233"/>
        <w:gridCol w:w="2233"/>
        <w:gridCol w:w="2233"/>
        <w:gridCol w:w="2368"/>
      </w:tblGrid>
      <w:tr w:rsidR="004C2310" w:rsidTr="003331C5">
        <w:trPr>
          <w:trHeight w:val="565"/>
        </w:trPr>
        <w:tc>
          <w:tcPr>
            <w:tcW w:w="2233" w:type="dxa"/>
          </w:tcPr>
          <w:p w:rsidR="004C2310" w:rsidRDefault="004C2310" w:rsidP="004C2310">
            <w:pPr>
              <w:pStyle w:val="a3"/>
              <w:ind w:left="0"/>
              <w:rPr>
                <w:rFonts w:ascii="Times New Roman" w:hAnsi="Times New Roman"/>
                <w:sz w:val="28"/>
              </w:rPr>
            </w:pPr>
            <w:r>
              <w:rPr>
                <w:rFonts w:ascii="Times New Roman" w:hAnsi="Times New Roman"/>
                <w:sz w:val="28"/>
              </w:rPr>
              <w:t>дистанция</w:t>
            </w:r>
          </w:p>
        </w:tc>
        <w:tc>
          <w:tcPr>
            <w:tcW w:w="2233" w:type="dxa"/>
            <w:shd w:val="clear" w:color="auto" w:fill="FFFF00"/>
          </w:tcPr>
          <w:p w:rsidR="004C2310" w:rsidRDefault="004C2310" w:rsidP="004C2310">
            <w:pPr>
              <w:pStyle w:val="a3"/>
              <w:ind w:left="0"/>
              <w:rPr>
                <w:rFonts w:ascii="Times New Roman" w:hAnsi="Times New Roman"/>
                <w:sz w:val="28"/>
              </w:rPr>
            </w:pPr>
            <w:r>
              <w:rPr>
                <w:rFonts w:ascii="Times New Roman" w:hAnsi="Times New Roman"/>
                <w:sz w:val="28"/>
              </w:rPr>
              <w:t>ПРОМО</w:t>
            </w:r>
          </w:p>
          <w:p w:rsidR="004C2310" w:rsidRDefault="004C2310" w:rsidP="004C2310">
            <w:pPr>
              <w:pStyle w:val="a3"/>
              <w:ind w:left="0"/>
              <w:rPr>
                <w:rFonts w:ascii="Times New Roman" w:hAnsi="Times New Roman"/>
                <w:sz w:val="28"/>
              </w:rPr>
            </w:pPr>
            <w:r>
              <w:rPr>
                <w:rFonts w:ascii="Times New Roman" w:hAnsi="Times New Roman"/>
                <w:sz w:val="28"/>
              </w:rPr>
              <w:t>25.11-27.11.2022</w:t>
            </w:r>
          </w:p>
        </w:tc>
        <w:tc>
          <w:tcPr>
            <w:tcW w:w="2233" w:type="dxa"/>
          </w:tcPr>
          <w:p w:rsidR="004C2310" w:rsidRDefault="00F9304F" w:rsidP="004C2310">
            <w:pPr>
              <w:pStyle w:val="a3"/>
              <w:ind w:left="0"/>
              <w:rPr>
                <w:rFonts w:ascii="Times New Roman" w:hAnsi="Times New Roman"/>
                <w:sz w:val="28"/>
              </w:rPr>
            </w:pPr>
            <w:r>
              <w:rPr>
                <w:rFonts w:ascii="Times New Roman" w:hAnsi="Times New Roman"/>
                <w:sz w:val="28"/>
              </w:rPr>
              <w:t>28.11-18.12.2022</w:t>
            </w:r>
          </w:p>
        </w:tc>
        <w:tc>
          <w:tcPr>
            <w:tcW w:w="2368" w:type="dxa"/>
          </w:tcPr>
          <w:p w:rsidR="004C2310" w:rsidRDefault="00F9304F" w:rsidP="004C2310">
            <w:pPr>
              <w:pStyle w:val="a3"/>
              <w:ind w:left="0"/>
              <w:rPr>
                <w:rFonts w:ascii="Times New Roman" w:hAnsi="Times New Roman"/>
                <w:sz w:val="28"/>
              </w:rPr>
            </w:pPr>
            <w:r>
              <w:rPr>
                <w:rFonts w:ascii="Times New Roman" w:hAnsi="Times New Roman"/>
                <w:sz w:val="28"/>
              </w:rPr>
              <w:t>19.12 -06.01.2023</w:t>
            </w:r>
          </w:p>
        </w:tc>
      </w:tr>
      <w:tr w:rsidR="004C2310" w:rsidTr="003331C5">
        <w:trPr>
          <w:trHeight w:val="565"/>
        </w:trPr>
        <w:tc>
          <w:tcPr>
            <w:tcW w:w="2233" w:type="dxa"/>
          </w:tcPr>
          <w:p w:rsidR="004C2310" w:rsidRDefault="004C2310" w:rsidP="004C2310">
            <w:pPr>
              <w:pStyle w:val="a3"/>
              <w:ind w:left="0"/>
              <w:rPr>
                <w:rFonts w:ascii="Times New Roman" w:hAnsi="Times New Roman"/>
                <w:sz w:val="28"/>
              </w:rPr>
            </w:pPr>
            <w:r>
              <w:rPr>
                <w:rFonts w:ascii="Times New Roman" w:hAnsi="Times New Roman"/>
                <w:sz w:val="28"/>
              </w:rPr>
              <w:t>5.250 км</w:t>
            </w:r>
          </w:p>
        </w:tc>
        <w:tc>
          <w:tcPr>
            <w:tcW w:w="2233" w:type="dxa"/>
            <w:shd w:val="clear" w:color="auto" w:fill="FFFF00"/>
          </w:tcPr>
          <w:p w:rsidR="004C2310" w:rsidRDefault="004C2310" w:rsidP="004C2310">
            <w:pPr>
              <w:pStyle w:val="a3"/>
              <w:ind w:left="0"/>
              <w:rPr>
                <w:rFonts w:ascii="Times New Roman" w:hAnsi="Times New Roman"/>
                <w:sz w:val="28"/>
              </w:rPr>
            </w:pPr>
            <w:r>
              <w:rPr>
                <w:rFonts w:ascii="Times New Roman" w:hAnsi="Times New Roman"/>
                <w:sz w:val="28"/>
              </w:rPr>
              <w:t>900 р*</w:t>
            </w:r>
          </w:p>
        </w:tc>
        <w:tc>
          <w:tcPr>
            <w:tcW w:w="2233" w:type="dxa"/>
          </w:tcPr>
          <w:p w:rsidR="004C2310" w:rsidRDefault="00F9304F" w:rsidP="00F9304F">
            <w:pPr>
              <w:pStyle w:val="a3"/>
              <w:ind w:left="0"/>
              <w:rPr>
                <w:rFonts w:ascii="Times New Roman" w:hAnsi="Times New Roman"/>
                <w:sz w:val="28"/>
              </w:rPr>
            </w:pPr>
            <w:r>
              <w:rPr>
                <w:rFonts w:ascii="Times New Roman" w:hAnsi="Times New Roman"/>
                <w:sz w:val="28"/>
              </w:rPr>
              <w:t>1200</w:t>
            </w:r>
          </w:p>
        </w:tc>
        <w:tc>
          <w:tcPr>
            <w:tcW w:w="2368" w:type="dxa"/>
          </w:tcPr>
          <w:p w:rsidR="004C2310" w:rsidRDefault="00F9304F" w:rsidP="004C2310">
            <w:pPr>
              <w:pStyle w:val="a3"/>
              <w:ind w:left="0"/>
              <w:rPr>
                <w:rFonts w:ascii="Times New Roman" w:hAnsi="Times New Roman"/>
                <w:sz w:val="28"/>
              </w:rPr>
            </w:pPr>
            <w:r>
              <w:rPr>
                <w:rFonts w:ascii="Times New Roman" w:hAnsi="Times New Roman"/>
                <w:sz w:val="28"/>
              </w:rPr>
              <w:t>1400</w:t>
            </w:r>
          </w:p>
        </w:tc>
      </w:tr>
      <w:tr w:rsidR="004C2310" w:rsidTr="003331C5">
        <w:trPr>
          <w:trHeight w:val="583"/>
        </w:trPr>
        <w:tc>
          <w:tcPr>
            <w:tcW w:w="2233" w:type="dxa"/>
          </w:tcPr>
          <w:p w:rsidR="004C2310" w:rsidRDefault="004C2310" w:rsidP="004C2310">
            <w:pPr>
              <w:pStyle w:val="a3"/>
              <w:ind w:left="0"/>
              <w:rPr>
                <w:rFonts w:ascii="Times New Roman" w:hAnsi="Times New Roman"/>
                <w:sz w:val="28"/>
              </w:rPr>
            </w:pPr>
            <w:r>
              <w:rPr>
                <w:rFonts w:ascii="Times New Roman" w:hAnsi="Times New Roman"/>
                <w:sz w:val="28"/>
              </w:rPr>
              <w:t>10.500 км</w:t>
            </w:r>
          </w:p>
        </w:tc>
        <w:tc>
          <w:tcPr>
            <w:tcW w:w="2233" w:type="dxa"/>
            <w:shd w:val="clear" w:color="auto" w:fill="FFFF00"/>
          </w:tcPr>
          <w:p w:rsidR="004C2310" w:rsidRDefault="004C2310" w:rsidP="004C2310">
            <w:pPr>
              <w:pStyle w:val="a3"/>
              <w:ind w:left="0"/>
              <w:rPr>
                <w:rFonts w:ascii="Times New Roman" w:hAnsi="Times New Roman"/>
                <w:sz w:val="28"/>
              </w:rPr>
            </w:pPr>
            <w:r>
              <w:rPr>
                <w:rFonts w:ascii="Times New Roman" w:hAnsi="Times New Roman"/>
                <w:sz w:val="28"/>
              </w:rPr>
              <w:t>1000 р*</w:t>
            </w:r>
          </w:p>
        </w:tc>
        <w:tc>
          <w:tcPr>
            <w:tcW w:w="2233" w:type="dxa"/>
          </w:tcPr>
          <w:p w:rsidR="004C2310" w:rsidRDefault="00F9304F" w:rsidP="00F9304F">
            <w:pPr>
              <w:pStyle w:val="a3"/>
              <w:ind w:left="0"/>
              <w:rPr>
                <w:rFonts w:ascii="Times New Roman" w:hAnsi="Times New Roman"/>
                <w:sz w:val="28"/>
              </w:rPr>
            </w:pPr>
            <w:r>
              <w:rPr>
                <w:rFonts w:ascii="Times New Roman" w:hAnsi="Times New Roman"/>
                <w:sz w:val="28"/>
              </w:rPr>
              <w:t>1400</w:t>
            </w:r>
          </w:p>
        </w:tc>
        <w:tc>
          <w:tcPr>
            <w:tcW w:w="2368" w:type="dxa"/>
          </w:tcPr>
          <w:p w:rsidR="004C2310" w:rsidRDefault="00F9304F" w:rsidP="004C2310">
            <w:pPr>
              <w:pStyle w:val="a3"/>
              <w:ind w:left="0"/>
              <w:rPr>
                <w:rFonts w:ascii="Times New Roman" w:hAnsi="Times New Roman"/>
                <w:sz w:val="28"/>
              </w:rPr>
            </w:pPr>
            <w:r>
              <w:rPr>
                <w:rFonts w:ascii="Times New Roman" w:hAnsi="Times New Roman"/>
                <w:sz w:val="28"/>
              </w:rPr>
              <w:t>1600</w:t>
            </w:r>
          </w:p>
        </w:tc>
      </w:tr>
      <w:tr w:rsidR="004C2310" w:rsidTr="003331C5">
        <w:trPr>
          <w:trHeight w:val="565"/>
        </w:trPr>
        <w:tc>
          <w:tcPr>
            <w:tcW w:w="2233" w:type="dxa"/>
          </w:tcPr>
          <w:p w:rsidR="004C2310" w:rsidRDefault="004C2310" w:rsidP="004C2310">
            <w:pPr>
              <w:pStyle w:val="a3"/>
              <w:ind w:left="0"/>
              <w:rPr>
                <w:rFonts w:ascii="Times New Roman" w:hAnsi="Times New Roman"/>
                <w:sz w:val="28"/>
              </w:rPr>
            </w:pPr>
            <w:r>
              <w:rPr>
                <w:rFonts w:ascii="Times New Roman" w:hAnsi="Times New Roman"/>
                <w:sz w:val="28"/>
              </w:rPr>
              <w:t>21 км</w:t>
            </w:r>
          </w:p>
        </w:tc>
        <w:tc>
          <w:tcPr>
            <w:tcW w:w="2233" w:type="dxa"/>
            <w:shd w:val="clear" w:color="auto" w:fill="FFFF00"/>
          </w:tcPr>
          <w:p w:rsidR="004C2310" w:rsidRDefault="004C2310" w:rsidP="00F9304F">
            <w:pPr>
              <w:pStyle w:val="a3"/>
              <w:ind w:left="0"/>
              <w:rPr>
                <w:rFonts w:ascii="Times New Roman" w:hAnsi="Times New Roman"/>
                <w:sz w:val="28"/>
              </w:rPr>
            </w:pPr>
            <w:r>
              <w:rPr>
                <w:rFonts w:ascii="Times New Roman" w:hAnsi="Times New Roman"/>
                <w:sz w:val="28"/>
              </w:rPr>
              <w:t>1</w:t>
            </w:r>
            <w:r w:rsidR="00F9304F">
              <w:rPr>
                <w:rFonts w:ascii="Times New Roman" w:hAnsi="Times New Roman"/>
                <w:sz w:val="28"/>
              </w:rPr>
              <w:t>2</w:t>
            </w:r>
            <w:r>
              <w:rPr>
                <w:rFonts w:ascii="Times New Roman" w:hAnsi="Times New Roman"/>
                <w:sz w:val="28"/>
              </w:rPr>
              <w:t>00 р*</w:t>
            </w:r>
          </w:p>
        </w:tc>
        <w:tc>
          <w:tcPr>
            <w:tcW w:w="2233" w:type="dxa"/>
          </w:tcPr>
          <w:p w:rsidR="004C2310" w:rsidRDefault="00F9304F" w:rsidP="004C2310">
            <w:pPr>
              <w:pStyle w:val="a3"/>
              <w:ind w:left="0"/>
              <w:rPr>
                <w:rFonts w:ascii="Times New Roman" w:hAnsi="Times New Roman"/>
                <w:sz w:val="28"/>
              </w:rPr>
            </w:pPr>
            <w:r>
              <w:rPr>
                <w:rFonts w:ascii="Times New Roman" w:hAnsi="Times New Roman"/>
                <w:sz w:val="28"/>
              </w:rPr>
              <w:t>1600</w:t>
            </w:r>
          </w:p>
        </w:tc>
        <w:tc>
          <w:tcPr>
            <w:tcW w:w="2368" w:type="dxa"/>
          </w:tcPr>
          <w:p w:rsidR="004C2310" w:rsidRDefault="00F9304F" w:rsidP="004C2310">
            <w:pPr>
              <w:pStyle w:val="a3"/>
              <w:ind w:left="0"/>
              <w:rPr>
                <w:rFonts w:ascii="Times New Roman" w:hAnsi="Times New Roman"/>
                <w:sz w:val="28"/>
              </w:rPr>
            </w:pPr>
            <w:r>
              <w:rPr>
                <w:rFonts w:ascii="Times New Roman" w:hAnsi="Times New Roman"/>
                <w:sz w:val="28"/>
              </w:rPr>
              <w:t>1800</w:t>
            </w:r>
          </w:p>
        </w:tc>
      </w:tr>
    </w:tbl>
    <w:p w:rsidR="004C2310" w:rsidRDefault="004C2310" w:rsidP="004C2310">
      <w:pPr>
        <w:jc w:val="both"/>
        <w:rPr>
          <w:rFonts w:ascii="Times New Roman" w:hAnsi="Times New Roman"/>
          <w:sz w:val="28"/>
        </w:rPr>
      </w:pPr>
    </w:p>
    <w:p w:rsidR="00FF7672" w:rsidRDefault="004C2310" w:rsidP="004C2310">
      <w:pPr>
        <w:pStyle w:val="a3"/>
        <w:ind w:left="1440"/>
        <w:rPr>
          <w:rFonts w:ascii="Times New Roman" w:hAnsi="Times New Roman"/>
          <w:sz w:val="28"/>
        </w:rPr>
      </w:pPr>
      <w:r>
        <w:rPr>
          <w:rFonts w:ascii="Times New Roman" w:hAnsi="Times New Roman"/>
          <w:sz w:val="28"/>
        </w:rPr>
        <w:t>*стоимость ПРОМО распространяется на ограниченное количество слотов.</w:t>
      </w:r>
      <w:r w:rsidR="00F9304F">
        <w:rPr>
          <w:rFonts w:ascii="Times New Roman" w:hAnsi="Times New Roman"/>
          <w:sz w:val="28"/>
        </w:rPr>
        <w:t xml:space="preserve"> За</w:t>
      </w:r>
      <w:r>
        <w:rPr>
          <w:rFonts w:ascii="Times New Roman" w:hAnsi="Times New Roman"/>
          <w:sz w:val="28"/>
        </w:rPr>
        <w:t>канчивается или по окончанию срока регистрации</w:t>
      </w:r>
      <w:r w:rsidR="00F9304F">
        <w:rPr>
          <w:rFonts w:ascii="Times New Roman" w:hAnsi="Times New Roman"/>
          <w:sz w:val="28"/>
        </w:rPr>
        <w:t xml:space="preserve"> ПРОМО, или при выбранном лимите</w:t>
      </w:r>
      <w:r>
        <w:rPr>
          <w:rFonts w:ascii="Times New Roman" w:hAnsi="Times New Roman"/>
          <w:sz w:val="28"/>
        </w:rPr>
        <w:t xml:space="preserve"> слотов.</w:t>
      </w:r>
    </w:p>
    <w:p w:rsidR="00F9304F" w:rsidRDefault="00F9304F" w:rsidP="004C2310">
      <w:pPr>
        <w:pStyle w:val="a3"/>
        <w:ind w:left="1440"/>
        <w:rPr>
          <w:rFonts w:ascii="Times New Roman" w:hAnsi="Times New Roman"/>
          <w:sz w:val="28"/>
        </w:rPr>
      </w:pPr>
      <w:r>
        <w:rPr>
          <w:rFonts w:ascii="Times New Roman" w:hAnsi="Times New Roman"/>
          <w:sz w:val="28"/>
        </w:rPr>
        <w:t>5.250 км    – 20 слотов</w:t>
      </w:r>
    </w:p>
    <w:p w:rsidR="00F9304F" w:rsidRDefault="00F9304F" w:rsidP="004C2310">
      <w:pPr>
        <w:pStyle w:val="a3"/>
        <w:ind w:left="1440"/>
        <w:rPr>
          <w:rFonts w:ascii="Times New Roman" w:hAnsi="Times New Roman"/>
          <w:sz w:val="28"/>
        </w:rPr>
      </w:pPr>
      <w:r>
        <w:rPr>
          <w:rFonts w:ascii="Times New Roman" w:hAnsi="Times New Roman"/>
          <w:sz w:val="28"/>
        </w:rPr>
        <w:t>10.500 км – 20 слотов</w:t>
      </w:r>
    </w:p>
    <w:p w:rsidR="00F9304F" w:rsidRDefault="00F9304F" w:rsidP="004C2310">
      <w:pPr>
        <w:pStyle w:val="a3"/>
        <w:ind w:left="1440"/>
        <w:rPr>
          <w:rFonts w:ascii="Times New Roman" w:hAnsi="Times New Roman"/>
          <w:sz w:val="28"/>
        </w:rPr>
      </w:pPr>
      <w:r>
        <w:rPr>
          <w:rFonts w:ascii="Times New Roman" w:hAnsi="Times New Roman"/>
          <w:sz w:val="28"/>
        </w:rPr>
        <w:t>21 км         - 15 слотов</w:t>
      </w:r>
    </w:p>
    <w:bookmarkEnd w:id="0"/>
    <w:p w:rsidR="00FF7672" w:rsidRDefault="00FF7672" w:rsidP="00395C2D">
      <w:pPr>
        <w:pStyle w:val="a3"/>
        <w:rPr>
          <w:rFonts w:ascii="Times New Roman" w:hAnsi="Times New Roman"/>
          <w:b/>
          <w:sz w:val="28"/>
        </w:rPr>
      </w:pPr>
    </w:p>
    <w:p w:rsidR="00A35396" w:rsidRDefault="00A35396" w:rsidP="00395C2D">
      <w:pPr>
        <w:pStyle w:val="a3"/>
        <w:rPr>
          <w:rFonts w:ascii="Times New Roman" w:hAnsi="Times New Roman"/>
          <w:b/>
          <w:sz w:val="28"/>
        </w:rPr>
      </w:pPr>
    </w:p>
    <w:p w:rsidR="00A35396" w:rsidRDefault="00A35396" w:rsidP="00395C2D">
      <w:pPr>
        <w:pStyle w:val="a3"/>
        <w:rPr>
          <w:rFonts w:ascii="Times New Roman" w:hAnsi="Times New Roman"/>
          <w:b/>
          <w:sz w:val="28"/>
        </w:rPr>
      </w:pPr>
    </w:p>
    <w:p w:rsidR="008F7E08" w:rsidRDefault="008F7E08" w:rsidP="00395C2D">
      <w:pPr>
        <w:pStyle w:val="a3"/>
        <w:rPr>
          <w:rFonts w:ascii="Times New Roman" w:hAnsi="Times New Roman"/>
          <w:b/>
          <w:sz w:val="28"/>
        </w:rPr>
      </w:pPr>
    </w:p>
    <w:p w:rsidR="00395C2D" w:rsidRDefault="00395C2D" w:rsidP="00395C2D">
      <w:pPr>
        <w:pStyle w:val="a3"/>
        <w:rPr>
          <w:rFonts w:ascii="Times New Roman" w:hAnsi="Times New Roman"/>
          <w:b/>
          <w:sz w:val="28"/>
        </w:rPr>
      </w:pPr>
    </w:p>
    <w:p w:rsidR="00D00083" w:rsidRPr="001B177C" w:rsidRDefault="001B177C" w:rsidP="00395C2D">
      <w:pPr>
        <w:pStyle w:val="a3"/>
        <w:rPr>
          <w:rFonts w:ascii="Times New Roman" w:hAnsi="Times New Roman"/>
          <w:sz w:val="28"/>
        </w:rPr>
      </w:pPr>
      <w:r>
        <w:rPr>
          <w:rFonts w:ascii="Times New Roman" w:hAnsi="Times New Roman"/>
          <w:b/>
          <w:sz w:val="28"/>
        </w:rPr>
        <w:t>В</w:t>
      </w:r>
      <w:r w:rsidR="00BF0658" w:rsidRPr="00741929">
        <w:rPr>
          <w:rFonts w:ascii="Times New Roman" w:hAnsi="Times New Roman"/>
          <w:b/>
          <w:sz w:val="28"/>
        </w:rPr>
        <w:t xml:space="preserve">ыдача стартовых пакетов будет осуществляться в день </w:t>
      </w:r>
      <w:r w:rsidR="00E7763A" w:rsidRPr="00741929">
        <w:rPr>
          <w:rFonts w:ascii="Times New Roman" w:hAnsi="Times New Roman"/>
          <w:b/>
          <w:sz w:val="28"/>
        </w:rPr>
        <w:t>старта</w:t>
      </w:r>
      <w:r w:rsidR="00E7763A">
        <w:rPr>
          <w:rFonts w:ascii="Times New Roman" w:hAnsi="Times New Roman"/>
          <w:sz w:val="28"/>
        </w:rPr>
        <w:t xml:space="preserve">, в стартовом городке </w:t>
      </w:r>
      <w:r>
        <w:rPr>
          <w:rFonts w:ascii="Times New Roman" w:hAnsi="Times New Roman"/>
          <w:sz w:val="28"/>
        </w:rPr>
        <w:t>08</w:t>
      </w:r>
      <w:r w:rsidR="00BF0658">
        <w:rPr>
          <w:rFonts w:ascii="Times New Roman" w:hAnsi="Times New Roman"/>
          <w:sz w:val="28"/>
        </w:rPr>
        <w:t xml:space="preserve"> </w:t>
      </w:r>
      <w:r>
        <w:rPr>
          <w:rFonts w:ascii="Times New Roman" w:hAnsi="Times New Roman"/>
          <w:sz w:val="28"/>
        </w:rPr>
        <w:t>янва</w:t>
      </w:r>
      <w:r w:rsidR="00FF7672">
        <w:rPr>
          <w:rFonts w:ascii="Times New Roman" w:hAnsi="Times New Roman"/>
          <w:sz w:val="28"/>
        </w:rPr>
        <w:t>ря</w:t>
      </w:r>
      <w:r>
        <w:rPr>
          <w:rFonts w:ascii="Times New Roman" w:hAnsi="Times New Roman"/>
          <w:sz w:val="28"/>
        </w:rPr>
        <w:t xml:space="preserve"> 2023 года, </w:t>
      </w:r>
      <w:r w:rsidR="00BF0658" w:rsidRPr="001B177C">
        <w:rPr>
          <w:rFonts w:ascii="Times New Roman" w:hAnsi="Times New Roman"/>
          <w:sz w:val="28"/>
        </w:rPr>
        <w:t xml:space="preserve">с </w:t>
      </w:r>
      <w:r w:rsidR="00F72CB9" w:rsidRPr="001B177C">
        <w:rPr>
          <w:rFonts w:ascii="Times New Roman" w:hAnsi="Times New Roman"/>
          <w:sz w:val="28"/>
        </w:rPr>
        <w:t>1</w:t>
      </w:r>
      <w:r>
        <w:rPr>
          <w:rFonts w:ascii="Times New Roman" w:hAnsi="Times New Roman"/>
          <w:sz w:val="28"/>
        </w:rPr>
        <w:t>1</w:t>
      </w:r>
      <w:r w:rsidR="00BF0658" w:rsidRPr="001B177C">
        <w:rPr>
          <w:rFonts w:ascii="Times New Roman" w:hAnsi="Times New Roman"/>
          <w:sz w:val="28"/>
        </w:rPr>
        <w:t>:</w:t>
      </w:r>
      <w:r>
        <w:rPr>
          <w:rFonts w:ascii="Times New Roman" w:hAnsi="Times New Roman"/>
          <w:sz w:val="28"/>
        </w:rPr>
        <w:t>0</w:t>
      </w:r>
      <w:r w:rsidR="00BF0658" w:rsidRPr="001B177C">
        <w:rPr>
          <w:rFonts w:ascii="Times New Roman" w:hAnsi="Times New Roman"/>
          <w:sz w:val="28"/>
        </w:rPr>
        <w:t>0 до 1</w:t>
      </w:r>
      <w:r>
        <w:rPr>
          <w:rFonts w:ascii="Times New Roman" w:hAnsi="Times New Roman"/>
          <w:sz w:val="28"/>
        </w:rPr>
        <w:t>1</w:t>
      </w:r>
      <w:r w:rsidR="00BF0658" w:rsidRPr="001B177C">
        <w:rPr>
          <w:rFonts w:ascii="Times New Roman" w:hAnsi="Times New Roman"/>
          <w:sz w:val="28"/>
        </w:rPr>
        <w:t>:</w:t>
      </w:r>
      <w:r>
        <w:rPr>
          <w:rFonts w:ascii="Times New Roman" w:hAnsi="Times New Roman"/>
          <w:sz w:val="28"/>
        </w:rPr>
        <w:t>45</w:t>
      </w:r>
      <w:r w:rsidR="00BF0658" w:rsidRPr="001B177C">
        <w:rPr>
          <w:rFonts w:ascii="Times New Roman" w:hAnsi="Times New Roman"/>
          <w:sz w:val="28"/>
        </w:rPr>
        <w:t xml:space="preserve"> часов.</w:t>
      </w:r>
    </w:p>
    <w:p w:rsidR="00D00083" w:rsidRDefault="00D00083" w:rsidP="00395C2D">
      <w:pPr>
        <w:pStyle w:val="a3"/>
        <w:rPr>
          <w:rFonts w:ascii="Times New Roman" w:hAnsi="Times New Roman"/>
          <w:sz w:val="28"/>
        </w:rPr>
      </w:pPr>
    </w:p>
    <w:p w:rsidR="00FF7672" w:rsidRDefault="00FF7672" w:rsidP="00395C2D">
      <w:pPr>
        <w:pStyle w:val="a3"/>
        <w:ind w:left="0"/>
        <w:rPr>
          <w:rFonts w:ascii="Times New Roman" w:hAnsi="Times New Roman"/>
          <w:sz w:val="28"/>
        </w:rPr>
      </w:pPr>
    </w:p>
    <w:p w:rsidR="00D00083" w:rsidRDefault="00BF0658" w:rsidP="00395C2D">
      <w:pPr>
        <w:pStyle w:val="a3"/>
        <w:rPr>
          <w:rFonts w:ascii="Times New Roman" w:hAnsi="Times New Roman"/>
          <w:sz w:val="28"/>
          <w:u w:val="single"/>
        </w:rPr>
      </w:pPr>
      <w:r w:rsidRPr="001B177C">
        <w:rPr>
          <w:rFonts w:ascii="Times New Roman" w:hAnsi="Times New Roman"/>
          <w:sz w:val="28"/>
          <w:u w:val="single"/>
        </w:rPr>
        <w:t xml:space="preserve">В </w:t>
      </w:r>
      <w:r w:rsidR="001B177C" w:rsidRPr="001B177C">
        <w:rPr>
          <w:rFonts w:ascii="Times New Roman" w:hAnsi="Times New Roman"/>
          <w:sz w:val="28"/>
          <w:u w:val="single"/>
        </w:rPr>
        <w:t>стоимость слота</w:t>
      </w:r>
      <w:r w:rsidRPr="001B177C">
        <w:rPr>
          <w:rFonts w:ascii="Times New Roman" w:hAnsi="Times New Roman"/>
          <w:sz w:val="28"/>
          <w:u w:val="single"/>
        </w:rPr>
        <w:t xml:space="preserve"> входит:</w:t>
      </w:r>
    </w:p>
    <w:p w:rsidR="001B177C" w:rsidRPr="001B177C" w:rsidRDefault="001B177C" w:rsidP="00395C2D">
      <w:pPr>
        <w:pStyle w:val="a3"/>
        <w:rPr>
          <w:rFonts w:ascii="Times New Roman" w:hAnsi="Times New Roman"/>
          <w:sz w:val="28"/>
          <w:u w:val="single"/>
        </w:rPr>
      </w:pPr>
    </w:p>
    <w:p w:rsidR="00D00083" w:rsidRDefault="00BF0658" w:rsidP="00395C2D">
      <w:pPr>
        <w:pStyle w:val="a3"/>
        <w:rPr>
          <w:rFonts w:ascii="Times New Roman" w:hAnsi="Times New Roman"/>
          <w:sz w:val="28"/>
        </w:rPr>
      </w:pPr>
      <w:r>
        <w:rPr>
          <w:rFonts w:ascii="Times New Roman" w:hAnsi="Times New Roman"/>
          <w:sz w:val="28"/>
        </w:rPr>
        <w:t>-нагрудный именной номер</w:t>
      </w:r>
    </w:p>
    <w:p w:rsidR="001B177C" w:rsidRDefault="001B177C" w:rsidP="00395C2D">
      <w:pPr>
        <w:pStyle w:val="a3"/>
        <w:rPr>
          <w:rFonts w:ascii="Times New Roman" w:hAnsi="Times New Roman"/>
          <w:sz w:val="28"/>
        </w:rPr>
      </w:pPr>
      <w:r>
        <w:rPr>
          <w:rFonts w:ascii="Times New Roman" w:hAnsi="Times New Roman"/>
          <w:sz w:val="28"/>
        </w:rPr>
        <w:t>-чип электронного хронометража</w:t>
      </w:r>
      <w:r w:rsidR="008835E6">
        <w:rPr>
          <w:rFonts w:ascii="Times New Roman" w:hAnsi="Times New Roman"/>
          <w:sz w:val="28"/>
        </w:rPr>
        <w:t xml:space="preserve"> </w:t>
      </w:r>
    </w:p>
    <w:p w:rsidR="00D00083" w:rsidRPr="00E7763A" w:rsidRDefault="00BF0658" w:rsidP="00395C2D">
      <w:pPr>
        <w:pStyle w:val="a3"/>
        <w:rPr>
          <w:rFonts w:ascii="Times New Roman" w:hAnsi="Times New Roman"/>
          <w:color w:val="000000" w:themeColor="text1"/>
          <w:sz w:val="28"/>
        </w:rPr>
      </w:pPr>
      <w:r w:rsidRPr="00E7763A">
        <w:rPr>
          <w:rFonts w:ascii="Times New Roman" w:hAnsi="Times New Roman"/>
          <w:color w:val="000000" w:themeColor="text1"/>
          <w:sz w:val="28"/>
        </w:rPr>
        <w:t>-</w:t>
      </w:r>
      <w:r w:rsidR="00E7763A">
        <w:rPr>
          <w:rFonts w:ascii="Times New Roman" w:hAnsi="Times New Roman"/>
          <w:color w:val="000000" w:themeColor="text1"/>
          <w:sz w:val="28"/>
        </w:rPr>
        <w:t>медаль финишера</w:t>
      </w:r>
    </w:p>
    <w:p w:rsidR="00D00083" w:rsidRDefault="00BF0658" w:rsidP="00395C2D">
      <w:pPr>
        <w:pStyle w:val="a3"/>
        <w:rPr>
          <w:rFonts w:ascii="Times New Roman" w:hAnsi="Times New Roman"/>
          <w:sz w:val="28"/>
        </w:rPr>
      </w:pPr>
      <w:r>
        <w:rPr>
          <w:rFonts w:ascii="Times New Roman" w:hAnsi="Times New Roman"/>
          <w:sz w:val="28"/>
        </w:rPr>
        <w:t xml:space="preserve">-питьевой режим </w:t>
      </w:r>
      <w:r w:rsidR="001B177C">
        <w:rPr>
          <w:rFonts w:ascii="Times New Roman" w:hAnsi="Times New Roman"/>
          <w:sz w:val="28"/>
        </w:rPr>
        <w:t>на круге</w:t>
      </w:r>
    </w:p>
    <w:p w:rsidR="001B177C" w:rsidRDefault="001B177C" w:rsidP="00395C2D">
      <w:pPr>
        <w:pStyle w:val="a3"/>
        <w:rPr>
          <w:rFonts w:ascii="Times New Roman" w:hAnsi="Times New Roman"/>
          <w:sz w:val="28"/>
        </w:rPr>
      </w:pPr>
      <w:r>
        <w:rPr>
          <w:rFonts w:ascii="Times New Roman" w:hAnsi="Times New Roman"/>
          <w:sz w:val="28"/>
        </w:rPr>
        <w:t>-финишное питание</w:t>
      </w:r>
    </w:p>
    <w:p w:rsidR="001B177C" w:rsidRDefault="001B177C" w:rsidP="00395C2D">
      <w:pPr>
        <w:pStyle w:val="a3"/>
        <w:rPr>
          <w:rFonts w:ascii="Times New Roman" w:hAnsi="Times New Roman"/>
          <w:sz w:val="28"/>
        </w:rPr>
      </w:pPr>
      <w:r>
        <w:rPr>
          <w:rFonts w:ascii="Times New Roman" w:hAnsi="Times New Roman"/>
          <w:sz w:val="28"/>
        </w:rPr>
        <w:t>-теплые раздевалки</w:t>
      </w:r>
    </w:p>
    <w:p w:rsidR="001B177C" w:rsidRDefault="001B177C" w:rsidP="00395C2D">
      <w:pPr>
        <w:pStyle w:val="a3"/>
        <w:rPr>
          <w:rFonts w:ascii="Times New Roman" w:hAnsi="Times New Roman"/>
          <w:sz w:val="28"/>
        </w:rPr>
      </w:pPr>
      <w:r>
        <w:rPr>
          <w:rFonts w:ascii="Times New Roman" w:hAnsi="Times New Roman"/>
          <w:sz w:val="28"/>
        </w:rPr>
        <w:t>-душ</w:t>
      </w:r>
    </w:p>
    <w:p w:rsidR="00D00083" w:rsidRDefault="00BF0658" w:rsidP="00395C2D">
      <w:pPr>
        <w:pStyle w:val="a3"/>
        <w:ind w:left="708"/>
        <w:rPr>
          <w:rFonts w:ascii="Times New Roman" w:hAnsi="Times New Roman"/>
          <w:sz w:val="28"/>
        </w:rPr>
      </w:pPr>
      <w:r>
        <w:rPr>
          <w:rFonts w:ascii="Times New Roman" w:hAnsi="Times New Roman"/>
          <w:sz w:val="28"/>
        </w:rPr>
        <w:t>-раздаточные материалы</w:t>
      </w:r>
    </w:p>
    <w:p w:rsidR="001B177C" w:rsidRDefault="001B177C" w:rsidP="00395C2D">
      <w:pPr>
        <w:pStyle w:val="a3"/>
        <w:ind w:left="708"/>
        <w:rPr>
          <w:rFonts w:ascii="Times New Roman" w:hAnsi="Times New Roman"/>
          <w:sz w:val="28"/>
        </w:rPr>
      </w:pPr>
      <w:r>
        <w:rPr>
          <w:rFonts w:ascii="Times New Roman" w:hAnsi="Times New Roman"/>
          <w:sz w:val="28"/>
        </w:rPr>
        <w:t>-разметка трассы</w:t>
      </w:r>
    </w:p>
    <w:p w:rsidR="001B177C" w:rsidRDefault="001B177C" w:rsidP="00395C2D">
      <w:pPr>
        <w:pStyle w:val="a3"/>
        <w:ind w:left="708"/>
        <w:rPr>
          <w:rFonts w:ascii="Times New Roman" w:hAnsi="Times New Roman"/>
          <w:sz w:val="28"/>
        </w:rPr>
      </w:pPr>
      <w:r>
        <w:rPr>
          <w:rFonts w:ascii="Times New Roman" w:hAnsi="Times New Roman"/>
          <w:sz w:val="28"/>
        </w:rPr>
        <w:t>-камера хранения</w:t>
      </w:r>
    </w:p>
    <w:p w:rsidR="003B0880" w:rsidRDefault="003B0880" w:rsidP="00395C2D">
      <w:pPr>
        <w:rPr>
          <w:rFonts w:ascii="Times New Roman" w:hAnsi="Times New Roman"/>
          <w:sz w:val="28"/>
        </w:rPr>
      </w:pPr>
    </w:p>
    <w:p w:rsidR="00D00083" w:rsidRDefault="00BF0658" w:rsidP="00395C2D">
      <w:pPr>
        <w:pStyle w:val="a3"/>
        <w:rPr>
          <w:rFonts w:ascii="Times New Roman" w:hAnsi="Times New Roman"/>
          <w:b/>
          <w:sz w:val="28"/>
        </w:rPr>
      </w:pPr>
      <w:r>
        <w:rPr>
          <w:rFonts w:ascii="Times New Roman" w:hAnsi="Times New Roman"/>
          <w:b/>
          <w:sz w:val="28"/>
        </w:rPr>
        <w:t>Важно:</w:t>
      </w:r>
    </w:p>
    <w:p w:rsidR="00D00083" w:rsidRDefault="00BF0658" w:rsidP="00395C2D">
      <w:pPr>
        <w:pStyle w:val="a3"/>
        <w:numPr>
          <w:ilvl w:val="0"/>
          <w:numId w:val="13"/>
        </w:numPr>
        <w:rPr>
          <w:rFonts w:ascii="Times New Roman" w:hAnsi="Times New Roman"/>
          <w:sz w:val="28"/>
        </w:rPr>
      </w:pPr>
      <w:r>
        <w:rPr>
          <w:rFonts w:ascii="Times New Roman" w:hAnsi="Times New Roman"/>
          <w:sz w:val="28"/>
        </w:rPr>
        <w:t xml:space="preserve">После окончания регистрации, участникам </w:t>
      </w:r>
      <w:proofErr w:type="spellStart"/>
      <w:r w:rsidR="001B177C">
        <w:rPr>
          <w:rFonts w:ascii="Times New Roman" w:hAnsi="Times New Roman"/>
          <w:sz w:val="28"/>
        </w:rPr>
        <w:t>трейла</w:t>
      </w:r>
      <w:proofErr w:type="spellEnd"/>
      <w:r>
        <w:rPr>
          <w:rFonts w:ascii="Times New Roman" w:hAnsi="Times New Roman"/>
          <w:sz w:val="28"/>
        </w:rPr>
        <w:t xml:space="preserve"> присваиваются стартовые номера. Каждый участник должен принимать участие в </w:t>
      </w:r>
      <w:r w:rsidR="002F404D">
        <w:rPr>
          <w:rFonts w:ascii="Times New Roman" w:hAnsi="Times New Roman"/>
          <w:sz w:val="28"/>
        </w:rPr>
        <w:t>соревнованиях</w:t>
      </w:r>
      <w:r>
        <w:rPr>
          <w:rFonts w:ascii="Times New Roman" w:hAnsi="Times New Roman"/>
          <w:sz w:val="28"/>
        </w:rPr>
        <w:t xml:space="preserve"> под своим номером, передача стартового номера другому лицу запрещена и ведет к дисквалификации.</w:t>
      </w:r>
    </w:p>
    <w:p w:rsidR="00D00083" w:rsidRDefault="00D00083" w:rsidP="00395C2D">
      <w:pPr>
        <w:pStyle w:val="a3"/>
        <w:rPr>
          <w:rFonts w:ascii="Times New Roman" w:hAnsi="Times New Roman"/>
          <w:b/>
          <w:i/>
          <w:sz w:val="28"/>
        </w:rPr>
      </w:pPr>
    </w:p>
    <w:p w:rsidR="00D00083" w:rsidRDefault="00BF0658" w:rsidP="00395C2D">
      <w:pPr>
        <w:pStyle w:val="a3"/>
        <w:numPr>
          <w:ilvl w:val="0"/>
          <w:numId w:val="13"/>
        </w:numPr>
        <w:rPr>
          <w:rFonts w:ascii="Times New Roman" w:hAnsi="Times New Roman"/>
          <w:sz w:val="28"/>
        </w:rPr>
      </w:pPr>
      <w:r>
        <w:rPr>
          <w:rFonts w:ascii="Times New Roman" w:hAnsi="Times New Roman"/>
          <w:sz w:val="28"/>
          <w:u w:val="single"/>
        </w:rP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w:t>
      </w:r>
    </w:p>
    <w:p w:rsidR="00D00083" w:rsidRDefault="00D00083" w:rsidP="00395C2D">
      <w:pPr>
        <w:pStyle w:val="a3"/>
        <w:tabs>
          <w:tab w:val="left" w:pos="4220"/>
        </w:tabs>
        <w:rPr>
          <w:rFonts w:ascii="Times New Roman" w:hAnsi="Times New Roman"/>
          <w:sz w:val="28"/>
        </w:rPr>
      </w:pPr>
    </w:p>
    <w:p w:rsidR="0083392C" w:rsidRPr="0083392C" w:rsidRDefault="00BF0658" w:rsidP="00395C2D">
      <w:pPr>
        <w:pStyle w:val="a3"/>
        <w:numPr>
          <w:ilvl w:val="0"/>
          <w:numId w:val="13"/>
        </w:numPr>
        <w:rPr>
          <w:rFonts w:ascii="Times New Roman" w:hAnsi="Times New Roman"/>
          <w:sz w:val="28"/>
        </w:rPr>
      </w:pPr>
      <w:r>
        <w:rPr>
          <w:rFonts w:ascii="Times New Roman" w:hAnsi="Times New Roman"/>
          <w:sz w:val="28"/>
        </w:rPr>
        <w:t>Возврат стартового взноса не предусмотрен. Возможно участие передать другому участнику или перенести свое участие н</w:t>
      </w:r>
      <w:r w:rsidR="00E7763A">
        <w:rPr>
          <w:rFonts w:ascii="Times New Roman" w:hAnsi="Times New Roman"/>
          <w:sz w:val="28"/>
        </w:rPr>
        <w:t>а друг</w:t>
      </w:r>
      <w:r w:rsidR="005E2AA5">
        <w:rPr>
          <w:rFonts w:ascii="Times New Roman" w:hAnsi="Times New Roman"/>
          <w:sz w:val="28"/>
        </w:rPr>
        <w:t>ой старт организаторов.</w:t>
      </w:r>
    </w:p>
    <w:p w:rsidR="00E7763A" w:rsidRPr="00E7763A" w:rsidRDefault="00E7763A" w:rsidP="00395C2D">
      <w:pPr>
        <w:pStyle w:val="a3"/>
        <w:rPr>
          <w:rFonts w:ascii="Times New Roman" w:hAnsi="Times New Roman"/>
          <w:sz w:val="28"/>
        </w:rPr>
      </w:pPr>
    </w:p>
    <w:p w:rsidR="00FF7672" w:rsidRDefault="00E7763A" w:rsidP="00395C2D">
      <w:pPr>
        <w:pStyle w:val="a3"/>
        <w:numPr>
          <w:ilvl w:val="0"/>
          <w:numId w:val="13"/>
        </w:numPr>
        <w:rPr>
          <w:rFonts w:ascii="Times New Roman" w:hAnsi="Times New Roman"/>
          <w:sz w:val="28"/>
        </w:rPr>
      </w:pPr>
      <w:r>
        <w:rPr>
          <w:rFonts w:ascii="Times New Roman" w:hAnsi="Times New Roman"/>
          <w:sz w:val="28"/>
        </w:rPr>
        <w:t>Об изменении участия необходимо сообщить</w:t>
      </w:r>
    </w:p>
    <w:p w:rsidR="00FF7672" w:rsidRPr="00FF7672" w:rsidRDefault="00FF7672" w:rsidP="00395C2D">
      <w:pPr>
        <w:pStyle w:val="a3"/>
        <w:rPr>
          <w:rFonts w:ascii="Times New Roman" w:hAnsi="Times New Roman"/>
          <w:b/>
          <w:sz w:val="28"/>
        </w:rPr>
      </w:pPr>
    </w:p>
    <w:p w:rsidR="00D00083" w:rsidRPr="00E7763A" w:rsidRDefault="00BF0658" w:rsidP="00395C2D">
      <w:pPr>
        <w:pStyle w:val="a3"/>
        <w:ind w:left="1152"/>
        <w:rPr>
          <w:rFonts w:ascii="Times New Roman" w:hAnsi="Times New Roman"/>
          <w:sz w:val="28"/>
        </w:rPr>
      </w:pPr>
      <w:r w:rsidRPr="00741929">
        <w:rPr>
          <w:rFonts w:ascii="Times New Roman" w:hAnsi="Times New Roman"/>
          <w:b/>
          <w:sz w:val="28"/>
        </w:rPr>
        <w:lastRenderedPageBreak/>
        <w:t xml:space="preserve">до </w:t>
      </w:r>
      <w:r w:rsidR="001B177C">
        <w:rPr>
          <w:rFonts w:ascii="Times New Roman" w:hAnsi="Times New Roman"/>
          <w:b/>
          <w:sz w:val="28"/>
        </w:rPr>
        <w:t>30 дека</w:t>
      </w:r>
      <w:r w:rsidR="00E9049D">
        <w:rPr>
          <w:rFonts w:ascii="Times New Roman" w:hAnsi="Times New Roman"/>
          <w:b/>
          <w:sz w:val="28"/>
        </w:rPr>
        <w:t>бря</w:t>
      </w:r>
      <w:r w:rsidRPr="00741929">
        <w:rPr>
          <w:rFonts w:ascii="Times New Roman" w:hAnsi="Times New Roman"/>
          <w:b/>
          <w:sz w:val="28"/>
        </w:rPr>
        <w:t xml:space="preserve"> 2022 г</w:t>
      </w:r>
      <w:r w:rsidRPr="00E7763A">
        <w:rPr>
          <w:rFonts w:ascii="Times New Roman" w:hAnsi="Times New Roman"/>
          <w:sz w:val="28"/>
        </w:rPr>
        <w:t>.</w:t>
      </w:r>
    </w:p>
    <w:p w:rsidR="00D00083" w:rsidRDefault="00D00083" w:rsidP="00395C2D">
      <w:pPr>
        <w:pStyle w:val="a3"/>
        <w:rPr>
          <w:rFonts w:ascii="Times New Roman" w:hAnsi="Times New Roman"/>
          <w:sz w:val="28"/>
        </w:rPr>
      </w:pPr>
    </w:p>
    <w:p w:rsidR="00D00083" w:rsidRDefault="00BF0658" w:rsidP="00395C2D">
      <w:pPr>
        <w:pStyle w:val="a3"/>
        <w:numPr>
          <w:ilvl w:val="0"/>
          <w:numId w:val="13"/>
        </w:numPr>
        <w:rPr>
          <w:rFonts w:ascii="Times New Roman" w:hAnsi="Times New Roman"/>
          <w:sz w:val="28"/>
        </w:rPr>
      </w:pPr>
      <w:r>
        <w:rPr>
          <w:rFonts w:ascii="Times New Roman" w:hAnsi="Times New Roman"/>
          <w:sz w:val="28"/>
        </w:rPr>
        <w:t xml:space="preserve">Участник </w:t>
      </w:r>
      <w:r w:rsidR="002F404D">
        <w:rPr>
          <w:rFonts w:ascii="Times New Roman" w:hAnsi="Times New Roman"/>
          <w:sz w:val="28"/>
        </w:rPr>
        <w:t xml:space="preserve">соревнований </w:t>
      </w:r>
      <w:r>
        <w:rPr>
          <w:rFonts w:ascii="Times New Roman" w:hAnsi="Times New Roman"/>
          <w:sz w:val="28"/>
        </w:rPr>
        <w:t>не против использования фото и видеоматериалов с Вашим участием организаторами.</w:t>
      </w:r>
    </w:p>
    <w:p w:rsidR="00D00083" w:rsidRDefault="00BF0658" w:rsidP="00395C2D">
      <w:pPr>
        <w:pStyle w:val="a3"/>
        <w:numPr>
          <w:ilvl w:val="0"/>
          <w:numId w:val="13"/>
        </w:numPr>
        <w:rPr>
          <w:rFonts w:ascii="Times New Roman" w:hAnsi="Times New Roman"/>
          <w:sz w:val="28"/>
        </w:rPr>
      </w:pPr>
      <w:r>
        <w:rPr>
          <w:rFonts w:ascii="Times New Roman" w:hAnsi="Times New Roman"/>
          <w:sz w:val="28"/>
        </w:rPr>
        <w:t xml:space="preserve">Организаторы вправе менять локацию проводимого старта, </w:t>
      </w:r>
      <w:r w:rsidR="0001768C">
        <w:rPr>
          <w:rFonts w:ascii="Times New Roman" w:hAnsi="Times New Roman"/>
          <w:sz w:val="28"/>
        </w:rPr>
        <w:t xml:space="preserve">дату и </w:t>
      </w:r>
      <w:r w:rsidR="005E2AA5">
        <w:rPr>
          <w:rFonts w:ascii="Times New Roman" w:hAnsi="Times New Roman"/>
          <w:sz w:val="28"/>
        </w:rPr>
        <w:t xml:space="preserve">время старта, дистанцию, при возникновении </w:t>
      </w:r>
      <w:r w:rsidR="0001768C">
        <w:rPr>
          <w:rFonts w:ascii="Times New Roman" w:hAnsi="Times New Roman"/>
          <w:sz w:val="28"/>
        </w:rPr>
        <w:t>непредвиденных обстоятельств.</w:t>
      </w:r>
    </w:p>
    <w:p w:rsidR="00D00083" w:rsidRPr="00FF7672" w:rsidRDefault="00BF0658" w:rsidP="00395C2D">
      <w:pPr>
        <w:pStyle w:val="a3"/>
        <w:ind w:left="0"/>
        <w:rPr>
          <w:rFonts w:ascii="Times New Roman" w:hAnsi="Times New Roman"/>
          <w:b/>
          <w:sz w:val="28"/>
        </w:rPr>
      </w:pPr>
      <w:r w:rsidRPr="00FF7672">
        <w:rPr>
          <w:rFonts w:ascii="Times New Roman" w:hAnsi="Times New Roman"/>
          <w:b/>
          <w:sz w:val="28"/>
        </w:rPr>
        <w:t>Схема трассы</w:t>
      </w:r>
    </w:p>
    <w:p w:rsidR="00D00083" w:rsidRDefault="00D00083" w:rsidP="00395C2D">
      <w:pPr>
        <w:pStyle w:val="a3"/>
        <w:ind w:left="0"/>
        <w:rPr>
          <w:rFonts w:ascii="Times New Roman" w:hAnsi="Times New Roman"/>
          <w:sz w:val="28"/>
        </w:rPr>
      </w:pPr>
    </w:p>
    <w:p w:rsidR="00D977A1" w:rsidRDefault="00BF0658" w:rsidP="00395C2D">
      <w:pPr>
        <w:pStyle w:val="a3"/>
      </w:pPr>
      <w:r>
        <w:rPr>
          <w:rFonts w:ascii="Times New Roman" w:hAnsi="Times New Roman"/>
          <w:sz w:val="28"/>
        </w:rPr>
        <w:t>Будет опубликован</w:t>
      </w:r>
      <w:r w:rsidR="00D977A1">
        <w:rPr>
          <w:rFonts w:ascii="Times New Roman" w:hAnsi="Times New Roman"/>
          <w:sz w:val="28"/>
        </w:rPr>
        <w:t xml:space="preserve">а в группе сообщества </w:t>
      </w:r>
      <w:proofErr w:type="spellStart"/>
      <w:r w:rsidR="00D977A1">
        <w:rPr>
          <w:rFonts w:ascii="Times New Roman" w:hAnsi="Times New Roman"/>
          <w:sz w:val="28"/>
        </w:rPr>
        <w:t>Вконтакте</w:t>
      </w:r>
      <w:proofErr w:type="spellEnd"/>
    </w:p>
    <w:p w:rsidR="00D70D07" w:rsidRDefault="00C82078" w:rsidP="00395C2D">
      <w:pPr>
        <w:pStyle w:val="a3"/>
        <w:rPr>
          <w:rFonts w:ascii="Times New Roman" w:hAnsi="Times New Roman"/>
          <w:sz w:val="28"/>
        </w:rPr>
      </w:pPr>
      <w:hyperlink r:id="rId8" w:history="1">
        <w:r w:rsidR="00D70D07" w:rsidRPr="00520A84">
          <w:rPr>
            <w:rStyle w:val="a7"/>
            <w:rFonts w:ascii="Times New Roman" w:hAnsi="Times New Roman"/>
            <w:sz w:val="28"/>
          </w:rPr>
          <w:t>URL:https://vk.com/</w:t>
        </w:r>
        <w:r w:rsidR="00D70D07" w:rsidRPr="00D70D07">
          <w:t>club212369385</w:t>
        </w:r>
      </w:hyperlink>
    </w:p>
    <w:p w:rsidR="00D00083" w:rsidRPr="003B0880" w:rsidRDefault="003B0880" w:rsidP="00395C2D">
      <w:pPr>
        <w:pStyle w:val="a3"/>
        <w:rPr>
          <w:rFonts w:ascii="Times New Roman" w:hAnsi="Times New Roman"/>
          <w:sz w:val="28"/>
        </w:rPr>
      </w:pPr>
      <w:r>
        <w:rPr>
          <w:rFonts w:ascii="Times New Roman" w:hAnsi="Times New Roman"/>
          <w:sz w:val="28"/>
        </w:rPr>
        <w:t xml:space="preserve">в разделе "Обсуждения", до </w:t>
      </w:r>
      <w:r w:rsidR="008F7E08">
        <w:rPr>
          <w:rFonts w:ascii="Times New Roman" w:hAnsi="Times New Roman"/>
          <w:sz w:val="28"/>
        </w:rPr>
        <w:t>10</w:t>
      </w:r>
      <w:r>
        <w:rPr>
          <w:rFonts w:ascii="Times New Roman" w:hAnsi="Times New Roman"/>
          <w:sz w:val="28"/>
        </w:rPr>
        <w:t>.</w:t>
      </w:r>
      <w:r w:rsidR="008F7E08">
        <w:rPr>
          <w:rFonts w:ascii="Times New Roman" w:hAnsi="Times New Roman"/>
          <w:sz w:val="28"/>
        </w:rPr>
        <w:t>1</w:t>
      </w:r>
      <w:r w:rsidR="001B177C">
        <w:rPr>
          <w:rFonts w:ascii="Times New Roman" w:hAnsi="Times New Roman"/>
          <w:sz w:val="28"/>
        </w:rPr>
        <w:t>2</w:t>
      </w:r>
      <w:r>
        <w:rPr>
          <w:rFonts w:ascii="Times New Roman" w:hAnsi="Times New Roman"/>
          <w:sz w:val="28"/>
        </w:rPr>
        <w:t>.2022</w:t>
      </w:r>
      <w:r w:rsidR="00FF7672">
        <w:rPr>
          <w:rFonts w:ascii="Times New Roman" w:hAnsi="Times New Roman"/>
          <w:sz w:val="28"/>
        </w:rPr>
        <w:t xml:space="preserve"> г.</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1</w:t>
      </w:r>
      <w:r w:rsidR="00395C2D">
        <w:rPr>
          <w:rFonts w:ascii="Times New Roman" w:hAnsi="Times New Roman"/>
          <w:sz w:val="28"/>
        </w:rPr>
        <w:t>2</w:t>
      </w:r>
      <w:r>
        <w:rPr>
          <w:rFonts w:ascii="Times New Roman" w:hAnsi="Times New Roman"/>
          <w:sz w:val="28"/>
        </w:rPr>
        <w:t>. Противоправное влияние на результаты официальных</w:t>
      </w:r>
    </w:p>
    <w:p w:rsidR="00D00083" w:rsidRDefault="00BF0658" w:rsidP="00395C2D">
      <w:pPr>
        <w:pStyle w:val="a3"/>
        <w:rPr>
          <w:rFonts w:ascii="Times New Roman" w:hAnsi="Times New Roman"/>
          <w:sz w:val="28"/>
        </w:rPr>
      </w:pPr>
      <w:r>
        <w:rPr>
          <w:rFonts w:ascii="Times New Roman" w:hAnsi="Times New Roman"/>
          <w:sz w:val="28"/>
        </w:rPr>
        <w:t>спортивных Соревнований.</w:t>
      </w:r>
    </w:p>
    <w:p w:rsidR="00D00083" w:rsidRDefault="00D00083" w:rsidP="00395C2D">
      <w:pPr>
        <w:pStyle w:val="a3"/>
        <w:rPr>
          <w:rFonts w:ascii="Times New Roman" w:hAnsi="Times New Roman"/>
          <w:sz w:val="28"/>
        </w:rPr>
      </w:pPr>
    </w:p>
    <w:p w:rsidR="00D00083" w:rsidRDefault="00BF0658" w:rsidP="00395C2D">
      <w:pPr>
        <w:pStyle w:val="a3"/>
        <w:rPr>
          <w:rFonts w:ascii="Times New Roman" w:hAnsi="Times New Roman"/>
          <w:sz w:val="28"/>
        </w:rPr>
      </w:pPr>
      <w:r>
        <w:rPr>
          <w:rFonts w:ascii="Times New Roman" w:hAnsi="Times New Roman"/>
          <w:sz w:val="28"/>
        </w:rPr>
        <w:t>В соответствии с Федеральным законом от 04.12. 2007 г. N 329-ФЗ "О физической культуре и спорте в Российской Федерации" с изменениями и дополнениями (глава 2, статья 26.</w:t>
      </w:r>
      <w:r w:rsidR="00395C2D">
        <w:rPr>
          <w:rFonts w:ascii="Times New Roman" w:hAnsi="Times New Roman"/>
          <w:sz w:val="28"/>
        </w:rPr>
        <w:t xml:space="preserve"> 2</w:t>
      </w:r>
      <w:r>
        <w:rPr>
          <w:rFonts w:ascii="Times New Roman" w:hAnsi="Times New Roman"/>
          <w:sz w:val="28"/>
        </w:rPr>
        <w:t>, часть 4, п.3.) установлен запрет на участие в азартных играх в букмекерских конторах и тотализаторах путем заключения пари на официальные спортивные Соревнования, за нарушение этого запрета предусмотрено применение спортивными федерациями санкций (в том числе спортивной дисквалификации спортсменов).</w:t>
      </w:r>
    </w:p>
    <w:p w:rsidR="00D00083" w:rsidRDefault="00D00083" w:rsidP="00395C2D">
      <w:pPr>
        <w:pStyle w:val="a3"/>
        <w:ind w:left="0"/>
        <w:rPr>
          <w:rFonts w:ascii="Times New Roman" w:hAnsi="Times New Roman"/>
          <w:sz w:val="28"/>
        </w:rPr>
      </w:pPr>
    </w:p>
    <w:p w:rsidR="00D00083" w:rsidRDefault="00BF0658" w:rsidP="00395C2D">
      <w:pPr>
        <w:jc w:val="center"/>
        <w:rPr>
          <w:rFonts w:ascii="Times New Roman" w:hAnsi="Times New Roman"/>
          <w:sz w:val="28"/>
        </w:rPr>
      </w:pPr>
      <w:r>
        <w:rPr>
          <w:rFonts w:ascii="Times New Roman" w:hAnsi="Times New Roman"/>
          <w:sz w:val="28"/>
        </w:rPr>
        <w:t>Данное положение является официальным приглашением</w:t>
      </w:r>
    </w:p>
    <w:p w:rsidR="00D00083" w:rsidRDefault="00D00083" w:rsidP="00395C2D">
      <w:pPr>
        <w:pStyle w:val="a3"/>
        <w:jc w:val="center"/>
        <w:rPr>
          <w:rFonts w:ascii="Times New Roman" w:hAnsi="Times New Roman"/>
          <w:sz w:val="28"/>
        </w:rPr>
      </w:pPr>
    </w:p>
    <w:p w:rsidR="00D00083" w:rsidRDefault="00BF0658" w:rsidP="00395C2D">
      <w:pPr>
        <w:pStyle w:val="a3"/>
        <w:jc w:val="center"/>
        <w:rPr>
          <w:rFonts w:ascii="Times New Roman" w:hAnsi="Times New Roman"/>
          <w:sz w:val="28"/>
        </w:rPr>
      </w:pPr>
      <w:r>
        <w:rPr>
          <w:rFonts w:ascii="Times New Roman" w:hAnsi="Times New Roman"/>
          <w:sz w:val="28"/>
        </w:rPr>
        <w:t xml:space="preserve">для участия в </w:t>
      </w:r>
      <w:proofErr w:type="spellStart"/>
      <w:r w:rsidR="001B177C">
        <w:rPr>
          <w:rFonts w:ascii="Times New Roman" w:hAnsi="Times New Roman"/>
          <w:sz w:val="28"/>
        </w:rPr>
        <w:t>трейле</w:t>
      </w:r>
      <w:proofErr w:type="spellEnd"/>
      <w:r>
        <w:rPr>
          <w:rFonts w:ascii="Times New Roman" w:hAnsi="Times New Roman"/>
          <w:sz w:val="28"/>
        </w:rPr>
        <w:t>.</w:t>
      </w:r>
    </w:p>
    <w:sectPr w:rsidR="00D00083">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4E02"/>
    <w:multiLevelType w:val="hybridMultilevel"/>
    <w:tmpl w:val="FFFFFFFF"/>
    <w:lvl w:ilvl="0" w:tplc="76DEAA30">
      <w:start w:val="1"/>
      <w:numFmt w:val="bullet"/>
      <w:lvlText w:val="·"/>
      <w:lvlJc w:val="left"/>
      <w:pPr>
        <w:ind w:left="720" w:hanging="354"/>
      </w:pPr>
      <w:rPr>
        <w:rFonts w:ascii="Symbol" w:hAnsi="Symbol"/>
      </w:rPr>
    </w:lvl>
    <w:lvl w:ilvl="1" w:tplc="6F0D90BF">
      <w:start w:val="1"/>
      <w:numFmt w:val="bullet"/>
      <w:lvlText w:val="o"/>
      <w:lvlJc w:val="left"/>
      <w:pPr>
        <w:ind w:left="1440" w:hanging="354"/>
      </w:pPr>
      <w:rPr>
        <w:rFonts w:ascii="Symbol" w:hAnsi="Symbol"/>
      </w:rPr>
    </w:lvl>
    <w:lvl w:ilvl="2" w:tplc="1EC54BD8">
      <w:start w:val="1"/>
      <w:numFmt w:val="bullet"/>
      <w:lvlText w:val="·"/>
      <w:lvlJc w:val="left"/>
      <w:pPr>
        <w:ind w:left="2160" w:hanging="354"/>
      </w:pPr>
      <w:rPr>
        <w:rFonts w:ascii="Symbol" w:hAnsi="Symbol"/>
      </w:rPr>
    </w:lvl>
    <w:lvl w:ilvl="3" w:tplc="614611AD">
      <w:start w:val="1"/>
      <w:numFmt w:val="bullet"/>
      <w:lvlText w:val="o"/>
      <w:lvlJc w:val="left"/>
      <w:pPr>
        <w:ind w:left="2880" w:hanging="354"/>
      </w:pPr>
      <w:rPr>
        <w:rFonts w:ascii="Symbol" w:hAnsi="Symbol"/>
      </w:rPr>
    </w:lvl>
    <w:lvl w:ilvl="4" w:tplc="1AE49BFF">
      <w:start w:val="1"/>
      <w:numFmt w:val="bullet"/>
      <w:lvlText w:val="·"/>
      <w:lvlJc w:val="left"/>
      <w:pPr>
        <w:ind w:left="3600" w:hanging="354"/>
      </w:pPr>
      <w:rPr>
        <w:rFonts w:ascii="Symbol" w:hAnsi="Symbol"/>
      </w:rPr>
    </w:lvl>
    <w:lvl w:ilvl="5" w:tplc="6C2A9E32">
      <w:start w:val="1"/>
      <w:numFmt w:val="bullet"/>
      <w:lvlText w:val="o"/>
      <w:lvlJc w:val="left"/>
      <w:pPr>
        <w:ind w:left="4320" w:hanging="354"/>
      </w:pPr>
      <w:rPr>
        <w:rFonts w:ascii="Symbol" w:hAnsi="Symbol"/>
      </w:rPr>
    </w:lvl>
    <w:lvl w:ilvl="6" w:tplc="66B3466E">
      <w:start w:val="1"/>
      <w:numFmt w:val="bullet"/>
      <w:lvlText w:val="·"/>
      <w:lvlJc w:val="left"/>
      <w:pPr>
        <w:ind w:left="5040" w:hanging="354"/>
      </w:pPr>
      <w:rPr>
        <w:rFonts w:ascii="Symbol" w:hAnsi="Symbol"/>
      </w:rPr>
    </w:lvl>
    <w:lvl w:ilvl="7" w:tplc="079B921F">
      <w:start w:val="1"/>
      <w:numFmt w:val="bullet"/>
      <w:lvlText w:val="o"/>
      <w:lvlJc w:val="left"/>
      <w:pPr>
        <w:ind w:left="5760" w:hanging="354"/>
      </w:pPr>
      <w:rPr>
        <w:rFonts w:ascii="Symbol" w:hAnsi="Symbol"/>
      </w:rPr>
    </w:lvl>
    <w:lvl w:ilvl="8" w:tplc="5E5E122E">
      <w:start w:val="1"/>
      <w:numFmt w:val="bullet"/>
      <w:lvlText w:val="·"/>
      <w:lvlJc w:val="left"/>
      <w:pPr>
        <w:ind w:left="6480" w:hanging="354"/>
      </w:pPr>
      <w:rPr>
        <w:rFonts w:ascii="Symbol" w:hAnsi="Symbol"/>
      </w:rPr>
    </w:lvl>
  </w:abstractNum>
  <w:abstractNum w:abstractNumId="1">
    <w:nsid w:val="062024FE"/>
    <w:multiLevelType w:val="hybridMultilevel"/>
    <w:tmpl w:val="FFFFFFFF"/>
    <w:lvl w:ilvl="0" w:tplc="653807D4">
      <w:start w:val="1"/>
      <w:numFmt w:val="bullet"/>
      <w:lvlText w:val="·"/>
      <w:lvlJc w:val="left"/>
      <w:pPr>
        <w:ind w:left="720" w:hanging="354"/>
      </w:pPr>
      <w:rPr>
        <w:rFonts w:ascii="Symbol" w:hAnsi="Symbol"/>
      </w:rPr>
    </w:lvl>
    <w:lvl w:ilvl="1" w:tplc="1B06A6EA">
      <w:start w:val="1"/>
      <w:numFmt w:val="bullet"/>
      <w:lvlText w:val="o"/>
      <w:lvlJc w:val="left"/>
      <w:pPr>
        <w:ind w:left="1440" w:hanging="354"/>
      </w:pPr>
      <w:rPr>
        <w:rFonts w:ascii="Symbol" w:hAnsi="Symbol"/>
      </w:rPr>
    </w:lvl>
    <w:lvl w:ilvl="2" w:tplc="29CE014F">
      <w:start w:val="1"/>
      <w:numFmt w:val="bullet"/>
      <w:lvlText w:val="·"/>
      <w:lvlJc w:val="left"/>
      <w:pPr>
        <w:ind w:left="2160" w:hanging="354"/>
      </w:pPr>
      <w:rPr>
        <w:rFonts w:ascii="Symbol" w:hAnsi="Symbol"/>
      </w:rPr>
    </w:lvl>
    <w:lvl w:ilvl="3" w:tplc="26720FE2">
      <w:start w:val="1"/>
      <w:numFmt w:val="bullet"/>
      <w:lvlText w:val="o"/>
      <w:lvlJc w:val="left"/>
      <w:pPr>
        <w:ind w:left="2880" w:hanging="354"/>
      </w:pPr>
      <w:rPr>
        <w:rFonts w:ascii="Symbol" w:hAnsi="Symbol"/>
      </w:rPr>
    </w:lvl>
    <w:lvl w:ilvl="4" w:tplc="058ACAE2">
      <w:start w:val="1"/>
      <w:numFmt w:val="bullet"/>
      <w:lvlText w:val="·"/>
      <w:lvlJc w:val="left"/>
      <w:pPr>
        <w:ind w:left="3600" w:hanging="354"/>
      </w:pPr>
      <w:rPr>
        <w:rFonts w:ascii="Symbol" w:hAnsi="Symbol"/>
      </w:rPr>
    </w:lvl>
    <w:lvl w:ilvl="5" w:tplc="6B44A9CF">
      <w:start w:val="1"/>
      <w:numFmt w:val="bullet"/>
      <w:lvlText w:val="o"/>
      <w:lvlJc w:val="left"/>
      <w:pPr>
        <w:ind w:left="4320" w:hanging="354"/>
      </w:pPr>
      <w:rPr>
        <w:rFonts w:ascii="Symbol" w:hAnsi="Symbol"/>
      </w:rPr>
    </w:lvl>
    <w:lvl w:ilvl="6" w:tplc="01052B3E">
      <w:start w:val="1"/>
      <w:numFmt w:val="bullet"/>
      <w:lvlText w:val="·"/>
      <w:lvlJc w:val="left"/>
      <w:pPr>
        <w:ind w:left="5040" w:hanging="354"/>
      </w:pPr>
      <w:rPr>
        <w:rFonts w:ascii="Symbol" w:hAnsi="Symbol"/>
      </w:rPr>
    </w:lvl>
    <w:lvl w:ilvl="7" w:tplc="08EB5833">
      <w:start w:val="1"/>
      <w:numFmt w:val="bullet"/>
      <w:lvlText w:val="o"/>
      <w:lvlJc w:val="left"/>
      <w:pPr>
        <w:ind w:left="5760" w:hanging="354"/>
      </w:pPr>
      <w:rPr>
        <w:rFonts w:ascii="Symbol" w:hAnsi="Symbol"/>
      </w:rPr>
    </w:lvl>
    <w:lvl w:ilvl="8" w:tplc="6BC48A83">
      <w:start w:val="1"/>
      <w:numFmt w:val="bullet"/>
      <w:lvlText w:val="·"/>
      <w:lvlJc w:val="left"/>
      <w:pPr>
        <w:ind w:left="6480" w:hanging="354"/>
      </w:pPr>
      <w:rPr>
        <w:rFonts w:ascii="Symbol" w:hAnsi="Symbol"/>
      </w:rPr>
    </w:lvl>
  </w:abstractNum>
  <w:abstractNum w:abstractNumId="2">
    <w:nsid w:val="10135F84"/>
    <w:multiLevelType w:val="hybridMultilevel"/>
    <w:tmpl w:val="FFFFFFFF"/>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433734"/>
    <w:multiLevelType w:val="hybridMultilevel"/>
    <w:tmpl w:val="B66247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845292"/>
    <w:multiLevelType w:val="hybridMultilevel"/>
    <w:tmpl w:val="FFFFFFFF"/>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5">
    <w:nsid w:val="3E2B393F"/>
    <w:multiLevelType w:val="hybridMultilevel"/>
    <w:tmpl w:val="FFFFFFFF"/>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nsid w:val="46D2316D"/>
    <w:multiLevelType w:val="hybridMultilevel"/>
    <w:tmpl w:val="FFFFFFFF"/>
    <w:lvl w:ilvl="0" w:tplc="04190001">
      <w:start w:val="1"/>
      <w:numFmt w:val="bullet"/>
      <w:lvlText w:val=""/>
      <w:lvlJc w:val="left"/>
      <w:pPr>
        <w:ind w:left="1440" w:hanging="360"/>
      </w:pPr>
      <w:rPr>
        <w:rFonts w:ascii="Symbol" w:hAnsi="Symbol"/>
      </w:rPr>
    </w:lvl>
    <w:lvl w:ilvl="1" w:tplc="04190003">
      <w:start w:val="1"/>
      <w:numFmt w:val="bullet"/>
      <w:lvlText w:val="o"/>
      <w:lvlJc w:val="left"/>
      <w:pPr>
        <w:ind w:left="2160" w:hanging="360"/>
      </w:pPr>
      <w:rPr>
        <w:rFonts w:ascii="Courier New" w:hAnsi="Courier New"/>
      </w:rPr>
    </w:lvl>
    <w:lvl w:ilvl="2" w:tplc="04190005">
      <w:start w:val="1"/>
      <w:numFmt w:val="bullet"/>
      <w:lvlText w:val=""/>
      <w:lvlJc w:val="left"/>
      <w:pPr>
        <w:ind w:left="2880" w:hanging="360"/>
      </w:pPr>
      <w:rPr>
        <w:rFonts w:ascii="Wingdings" w:hAnsi="Wingdings"/>
      </w:rPr>
    </w:lvl>
    <w:lvl w:ilvl="3" w:tplc="04190001">
      <w:start w:val="1"/>
      <w:numFmt w:val="bullet"/>
      <w:lvlText w:val=""/>
      <w:lvlJc w:val="left"/>
      <w:pPr>
        <w:ind w:left="3600" w:hanging="360"/>
      </w:pPr>
      <w:rPr>
        <w:rFonts w:ascii="Symbol" w:hAnsi="Symbol"/>
      </w:rPr>
    </w:lvl>
    <w:lvl w:ilvl="4" w:tplc="04190003">
      <w:start w:val="1"/>
      <w:numFmt w:val="bullet"/>
      <w:lvlText w:val="o"/>
      <w:lvlJc w:val="left"/>
      <w:pPr>
        <w:ind w:left="4320" w:hanging="360"/>
      </w:pPr>
      <w:rPr>
        <w:rFonts w:ascii="Courier New" w:hAnsi="Courier New"/>
      </w:rPr>
    </w:lvl>
    <w:lvl w:ilvl="5" w:tplc="04190005">
      <w:start w:val="1"/>
      <w:numFmt w:val="bullet"/>
      <w:lvlText w:val=""/>
      <w:lvlJc w:val="left"/>
      <w:pPr>
        <w:ind w:left="5040" w:hanging="360"/>
      </w:pPr>
      <w:rPr>
        <w:rFonts w:ascii="Wingdings" w:hAnsi="Wingdings"/>
      </w:rPr>
    </w:lvl>
    <w:lvl w:ilvl="6" w:tplc="04190001">
      <w:start w:val="1"/>
      <w:numFmt w:val="bullet"/>
      <w:lvlText w:val=""/>
      <w:lvlJc w:val="left"/>
      <w:pPr>
        <w:ind w:left="5760" w:hanging="360"/>
      </w:pPr>
      <w:rPr>
        <w:rFonts w:ascii="Symbol" w:hAnsi="Symbol"/>
      </w:rPr>
    </w:lvl>
    <w:lvl w:ilvl="7" w:tplc="04190003">
      <w:start w:val="1"/>
      <w:numFmt w:val="bullet"/>
      <w:lvlText w:val="o"/>
      <w:lvlJc w:val="left"/>
      <w:pPr>
        <w:ind w:left="6480" w:hanging="360"/>
      </w:pPr>
      <w:rPr>
        <w:rFonts w:ascii="Courier New" w:hAnsi="Courier New"/>
      </w:rPr>
    </w:lvl>
    <w:lvl w:ilvl="8" w:tplc="04190005">
      <w:start w:val="1"/>
      <w:numFmt w:val="bullet"/>
      <w:lvlText w:val=""/>
      <w:lvlJc w:val="left"/>
      <w:pPr>
        <w:ind w:left="7200" w:hanging="360"/>
      </w:pPr>
      <w:rPr>
        <w:rFonts w:ascii="Wingdings" w:hAnsi="Wingdings"/>
      </w:rPr>
    </w:lvl>
  </w:abstractNum>
  <w:abstractNum w:abstractNumId="7">
    <w:nsid w:val="51AC34FA"/>
    <w:multiLevelType w:val="hybridMultilevel"/>
    <w:tmpl w:val="FFFFFFFF"/>
    <w:lvl w:ilvl="0" w:tplc="653807D4">
      <w:start w:val="1"/>
      <w:numFmt w:val="bullet"/>
      <w:lvlText w:val="·"/>
      <w:lvlJc w:val="left"/>
      <w:pPr>
        <w:ind w:left="720" w:hanging="354"/>
      </w:pPr>
      <w:rPr>
        <w:rFonts w:ascii="Symbol" w:hAnsi="Symbol"/>
      </w:rPr>
    </w:lvl>
    <w:lvl w:ilvl="1" w:tplc="1B06A6EA">
      <w:start w:val="1"/>
      <w:numFmt w:val="bullet"/>
      <w:lvlText w:val="o"/>
      <w:lvlJc w:val="left"/>
      <w:pPr>
        <w:ind w:left="1440" w:hanging="354"/>
      </w:pPr>
      <w:rPr>
        <w:rFonts w:ascii="Symbol" w:hAnsi="Symbol"/>
      </w:rPr>
    </w:lvl>
    <w:lvl w:ilvl="2" w:tplc="29CE014F">
      <w:start w:val="1"/>
      <w:numFmt w:val="bullet"/>
      <w:lvlText w:val="·"/>
      <w:lvlJc w:val="left"/>
      <w:pPr>
        <w:ind w:left="2160" w:hanging="354"/>
      </w:pPr>
      <w:rPr>
        <w:rFonts w:ascii="Symbol" w:hAnsi="Symbol"/>
      </w:rPr>
    </w:lvl>
    <w:lvl w:ilvl="3" w:tplc="26720FE2">
      <w:start w:val="1"/>
      <w:numFmt w:val="bullet"/>
      <w:lvlText w:val="o"/>
      <w:lvlJc w:val="left"/>
      <w:pPr>
        <w:ind w:left="2880" w:hanging="354"/>
      </w:pPr>
      <w:rPr>
        <w:rFonts w:ascii="Symbol" w:hAnsi="Symbol"/>
      </w:rPr>
    </w:lvl>
    <w:lvl w:ilvl="4" w:tplc="058ACAE2">
      <w:start w:val="1"/>
      <w:numFmt w:val="bullet"/>
      <w:lvlText w:val="·"/>
      <w:lvlJc w:val="left"/>
      <w:pPr>
        <w:ind w:left="3600" w:hanging="354"/>
      </w:pPr>
      <w:rPr>
        <w:rFonts w:ascii="Symbol" w:hAnsi="Symbol"/>
      </w:rPr>
    </w:lvl>
    <w:lvl w:ilvl="5" w:tplc="6B44A9CF">
      <w:start w:val="1"/>
      <w:numFmt w:val="bullet"/>
      <w:lvlText w:val="o"/>
      <w:lvlJc w:val="left"/>
      <w:pPr>
        <w:ind w:left="4320" w:hanging="354"/>
      </w:pPr>
      <w:rPr>
        <w:rFonts w:ascii="Symbol" w:hAnsi="Symbol"/>
      </w:rPr>
    </w:lvl>
    <w:lvl w:ilvl="6" w:tplc="01052B3E">
      <w:start w:val="1"/>
      <w:numFmt w:val="bullet"/>
      <w:lvlText w:val="·"/>
      <w:lvlJc w:val="left"/>
      <w:pPr>
        <w:ind w:left="5040" w:hanging="354"/>
      </w:pPr>
      <w:rPr>
        <w:rFonts w:ascii="Symbol" w:hAnsi="Symbol"/>
      </w:rPr>
    </w:lvl>
    <w:lvl w:ilvl="7" w:tplc="08EB5833">
      <w:start w:val="1"/>
      <w:numFmt w:val="bullet"/>
      <w:lvlText w:val="o"/>
      <w:lvlJc w:val="left"/>
      <w:pPr>
        <w:ind w:left="5760" w:hanging="354"/>
      </w:pPr>
      <w:rPr>
        <w:rFonts w:ascii="Symbol" w:hAnsi="Symbol"/>
      </w:rPr>
    </w:lvl>
    <w:lvl w:ilvl="8" w:tplc="6BC48A83">
      <w:start w:val="1"/>
      <w:numFmt w:val="bullet"/>
      <w:lvlText w:val="·"/>
      <w:lvlJc w:val="left"/>
      <w:pPr>
        <w:ind w:left="6480" w:hanging="354"/>
      </w:pPr>
      <w:rPr>
        <w:rFonts w:ascii="Symbol" w:hAnsi="Symbol"/>
      </w:rPr>
    </w:lvl>
  </w:abstractNum>
  <w:abstractNum w:abstractNumId="8">
    <w:nsid w:val="534B39F5"/>
    <w:multiLevelType w:val="hybridMultilevel"/>
    <w:tmpl w:val="FFFFFFFF"/>
    <w:lvl w:ilvl="0" w:tplc="198BCE23">
      <w:start w:val="1"/>
      <w:numFmt w:val="bullet"/>
      <w:lvlText w:val="·"/>
      <w:lvlJc w:val="left"/>
      <w:pPr>
        <w:ind w:left="720" w:hanging="354"/>
      </w:pPr>
      <w:rPr>
        <w:rFonts w:ascii="Symbol" w:hAnsi="Symbol"/>
      </w:rPr>
    </w:lvl>
    <w:lvl w:ilvl="1" w:tplc="3853DF42">
      <w:start w:val="1"/>
      <w:numFmt w:val="bullet"/>
      <w:lvlText w:val="o"/>
      <w:lvlJc w:val="left"/>
      <w:pPr>
        <w:ind w:left="1440" w:hanging="354"/>
      </w:pPr>
      <w:rPr>
        <w:rFonts w:ascii="Symbol" w:hAnsi="Symbol"/>
      </w:rPr>
    </w:lvl>
    <w:lvl w:ilvl="2" w:tplc="6A13E7AD">
      <w:start w:val="1"/>
      <w:numFmt w:val="bullet"/>
      <w:lvlText w:val="·"/>
      <w:lvlJc w:val="left"/>
      <w:pPr>
        <w:ind w:left="2160" w:hanging="354"/>
      </w:pPr>
      <w:rPr>
        <w:rFonts w:ascii="Symbol" w:hAnsi="Symbol"/>
      </w:rPr>
    </w:lvl>
    <w:lvl w:ilvl="3" w:tplc="21D28E46">
      <w:start w:val="1"/>
      <w:numFmt w:val="bullet"/>
      <w:lvlText w:val="o"/>
      <w:lvlJc w:val="left"/>
      <w:pPr>
        <w:ind w:left="2880" w:hanging="354"/>
      </w:pPr>
      <w:rPr>
        <w:rFonts w:ascii="Symbol" w:hAnsi="Symbol"/>
      </w:rPr>
    </w:lvl>
    <w:lvl w:ilvl="4" w:tplc="7A6C2DBF">
      <w:start w:val="1"/>
      <w:numFmt w:val="bullet"/>
      <w:lvlText w:val="·"/>
      <w:lvlJc w:val="left"/>
      <w:pPr>
        <w:ind w:left="3600" w:hanging="354"/>
      </w:pPr>
      <w:rPr>
        <w:rFonts w:ascii="Symbol" w:hAnsi="Symbol"/>
      </w:rPr>
    </w:lvl>
    <w:lvl w:ilvl="5" w:tplc="41563906">
      <w:start w:val="1"/>
      <w:numFmt w:val="bullet"/>
      <w:lvlText w:val="o"/>
      <w:lvlJc w:val="left"/>
      <w:pPr>
        <w:ind w:left="4320" w:hanging="354"/>
      </w:pPr>
      <w:rPr>
        <w:rFonts w:ascii="Symbol" w:hAnsi="Symbol"/>
      </w:rPr>
    </w:lvl>
    <w:lvl w:ilvl="6" w:tplc="4C220117">
      <w:start w:val="1"/>
      <w:numFmt w:val="bullet"/>
      <w:lvlText w:val="·"/>
      <w:lvlJc w:val="left"/>
      <w:pPr>
        <w:ind w:left="5040" w:hanging="354"/>
      </w:pPr>
      <w:rPr>
        <w:rFonts w:ascii="Symbol" w:hAnsi="Symbol"/>
      </w:rPr>
    </w:lvl>
    <w:lvl w:ilvl="7" w:tplc="0A84C45B">
      <w:start w:val="1"/>
      <w:numFmt w:val="bullet"/>
      <w:lvlText w:val="o"/>
      <w:lvlJc w:val="left"/>
      <w:pPr>
        <w:ind w:left="5760" w:hanging="354"/>
      </w:pPr>
      <w:rPr>
        <w:rFonts w:ascii="Symbol" w:hAnsi="Symbol"/>
      </w:rPr>
    </w:lvl>
    <w:lvl w:ilvl="8" w:tplc="48E1D3A0">
      <w:start w:val="1"/>
      <w:numFmt w:val="bullet"/>
      <w:lvlText w:val="·"/>
      <w:lvlJc w:val="left"/>
      <w:pPr>
        <w:ind w:left="6480" w:hanging="354"/>
      </w:pPr>
      <w:rPr>
        <w:rFonts w:ascii="Symbol" w:hAnsi="Symbol"/>
      </w:rPr>
    </w:lvl>
  </w:abstractNum>
  <w:abstractNum w:abstractNumId="9">
    <w:nsid w:val="678AB6E9"/>
    <w:multiLevelType w:val="hybridMultilevel"/>
    <w:tmpl w:val="FFFFFFFF"/>
    <w:lvl w:ilvl="0" w:tplc="653807D4">
      <w:start w:val="1"/>
      <w:numFmt w:val="bullet"/>
      <w:lvlText w:val="·"/>
      <w:lvlJc w:val="left"/>
      <w:pPr>
        <w:ind w:left="720" w:hanging="354"/>
      </w:pPr>
      <w:rPr>
        <w:rFonts w:ascii="Symbol" w:hAnsi="Symbol"/>
      </w:rPr>
    </w:lvl>
    <w:lvl w:ilvl="1" w:tplc="1B06A6EA">
      <w:start w:val="1"/>
      <w:numFmt w:val="bullet"/>
      <w:lvlText w:val="o"/>
      <w:lvlJc w:val="left"/>
      <w:pPr>
        <w:ind w:left="1440" w:hanging="354"/>
      </w:pPr>
      <w:rPr>
        <w:rFonts w:ascii="Symbol" w:hAnsi="Symbol"/>
      </w:rPr>
    </w:lvl>
    <w:lvl w:ilvl="2" w:tplc="29CE014F">
      <w:start w:val="1"/>
      <w:numFmt w:val="bullet"/>
      <w:lvlText w:val="·"/>
      <w:lvlJc w:val="left"/>
      <w:pPr>
        <w:ind w:left="2160" w:hanging="354"/>
      </w:pPr>
      <w:rPr>
        <w:rFonts w:ascii="Symbol" w:hAnsi="Symbol"/>
      </w:rPr>
    </w:lvl>
    <w:lvl w:ilvl="3" w:tplc="26720FE2">
      <w:start w:val="1"/>
      <w:numFmt w:val="bullet"/>
      <w:lvlText w:val="o"/>
      <w:lvlJc w:val="left"/>
      <w:pPr>
        <w:ind w:left="2880" w:hanging="354"/>
      </w:pPr>
      <w:rPr>
        <w:rFonts w:ascii="Symbol" w:hAnsi="Symbol"/>
      </w:rPr>
    </w:lvl>
    <w:lvl w:ilvl="4" w:tplc="058ACAE2">
      <w:start w:val="1"/>
      <w:numFmt w:val="bullet"/>
      <w:lvlText w:val="·"/>
      <w:lvlJc w:val="left"/>
      <w:pPr>
        <w:ind w:left="3600" w:hanging="354"/>
      </w:pPr>
      <w:rPr>
        <w:rFonts w:ascii="Symbol" w:hAnsi="Symbol"/>
      </w:rPr>
    </w:lvl>
    <w:lvl w:ilvl="5" w:tplc="6B44A9CF">
      <w:start w:val="1"/>
      <w:numFmt w:val="bullet"/>
      <w:lvlText w:val="o"/>
      <w:lvlJc w:val="left"/>
      <w:pPr>
        <w:ind w:left="4320" w:hanging="354"/>
      </w:pPr>
      <w:rPr>
        <w:rFonts w:ascii="Symbol" w:hAnsi="Symbol"/>
      </w:rPr>
    </w:lvl>
    <w:lvl w:ilvl="6" w:tplc="01052B3E">
      <w:start w:val="1"/>
      <w:numFmt w:val="bullet"/>
      <w:lvlText w:val="·"/>
      <w:lvlJc w:val="left"/>
      <w:pPr>
        <w:ind w:left="5040" w:hanging="354"/>
      </w:pPr>
      <w:rPr>
        <w:rFonts w:ascii="Symbol" w:hAnsi="Symbol"/>
      </w:rPr>
    </w:lvl>
    <w:lvl w:ilvl="7" w:tplc="08EB5833">
      <w:start w:val="1"/>
      <w:numFmt w:val="bullet"/>
      <w:lvlText w:val="o"/>
      <w:lvlJc w:val="left"/>
      <w:pPr>
        <w:ind w:left="5760" w:hanging="354"/>
      </w:pPr>
      <w:rPr>
        <w:rFonts w:ascii="Symbol" w:hAnsi="Symbol"/>
      </w:rPr>
    </w:lvl>
    <w:lvl w:ilvl="8" w:tplc="6BC48A83">
      <w:start w:val="1"/>
      <w:numFmt w:val="bullet"/>
      <w:lvlText w:val="·"/>
      <w:lvlJc w:val="left"/>
      <w:pPr>
        <w:ind w:left="6480" w:hanging="354"/>
      </w:pPr>
      <w:rPr>
        <w:rFonts w:ascii="Symbol" w:hAnsi="Symbol"/>
      </w:rPr>
    </w:lvl>
  </w:abstractNum>
  <w:abstractNum w:abstractNumId="10">
    <w:nsid w:val="6EF50445"/>
    <w:multiLevelType w:val="hybridMultilevel"/>
    <w:tmpl w:val="FFFFFFFF"/>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5E7DD6"/>
    <w:multiLevelType w:val="hybridMultilevel"/>
    <w:tmpl w:val="FFFFFFFF"/>
    <w:lvl w:ilvl="0" w:tplc="45A2BE5C">
      <w:start w:val="1"/>
      <w:numFmt w:val="decimal"/>
      <w:lvlText w:val="%1)"/>
      <w:lvlJc w:val="left"/>
      <w:pPr>
        <w:ind w:left="1152" w:hanging="360"/>
      </w:pPr>
    </w:lvl>
    <w:lvl w:ilvl="1" w:tplc="04190019">
      <w:start w:val="1"/>
      <w:numFmt w:val="lowerLetter"/>
      <w:lvlText w:val="%2."/>
      <w:lvlJc w:val="left"/>
      <w:pPr>
        <w:ind w:left="1872" w:hanging="360"/>
      </w:pPr>
    </w:lvl>
    <w:lvl w:ilvl="2" w:tplc="0419001B">
      <w:start w:val="1"/>
      <w:numFmt w:val="lowerRoman"/>
      <w:lvlText w:val="%3."/>
      <w:lvlJc w:val="right"/>
      <w:pPr>
        <w:ind w:left="2592" w:hanging="180"/>
      </w:pPr>
    </w:lvl>
    <w:lvl w:ilvl="3" w:tplc="0419000F">
      <w:start w:val="1"/>
      <w:numFmt w:val="decimal"/>
      <w:lvlText w:val="%4."/>
      <w:lvlJc w:val="left"/>
      <w:pPr>
        <w:ind w:left="3312" w:hanging="360"/>
      </w:pPr>
    </w:lvl>
    <w:lvl w:ilvl="4" w:tplc="04190019">
      <w:start w:val="1"/>
      <w:numFmt w:val="lowerLetter"/>
      <w:lvlText w:val="%5."/>
      <w:lvlJc w:val="left"/>
      <w:pPr>
        <w:ind w:left="4032" w:hanging="360"/>
      </w:pPr>
    </w:lvl>
    <w:lvl w:ilvl="5" w:tplc="0419001B">
      <w:start w:val="1"/>
      <w:numFmt w:val="lowerRoman"/>
      <w:lvlText w:val="%6."/>
      <w:lvlJc w:val="right"/>
      <w:pPr>
        <w:ind w:left="4752" w:hanging="180"/>
      </w:pPr>
    </w:lvl>
    <w:lvl w:ilvl="6" w:tplc="0419000F">
      <w:start w:val="1"/>
      <w:numFmt w:val="decimal"/>
      <w:lvlText w:val="%7."/>
      <w:lvlJc w:val="left"/>
      <w:pPr>
        <w:ind w:left="5472" w:hanging="360"/>
      </w:pPr>
    </w:lvl>
    <w:lvl w:ilvl="7" w:tplc="04190019">
      <w:start w:val="1"/>
      <w:numFmt w:val="lowerLetter"/>
      <w:lvlText w:val="%8."/>
      <w:lvlJc w:val="left"/>
      <w:pPr>
        <w:ind w:left="6192" w:hanging="360"/>
      </w:pPr>
    </w:lvl>
    <w:lvl w:ilvl="8" w:tplc="0419001B">
      <w:start w:val="1"/>
      <w:numFmt w:val="lowerRoman"/>
      <w:lvlText w:val="%9."/>
      <w:lvlJc w:val="right"/>
      <w:pPr>
        <w:ind w:left="6912" w:hanging="180"/>
      </w:pPr>
    </w:lvl>
  </w:abstractNum>
  <w:abstractNum w:abstractNumId="12">
    <w:nsid w:val="71E0D00C"/>
    <w:multiLevelType w:val="hybridMultilevel"/>
    <w:tmpl w:val="FFFFFFFF"/>
    <w:lvl w:ilvl="0" w:tplc="76DEAA30">
      <w:start w:val="1"/>
      <w:numFmt w:val="bullet"/>
      <w:lvlText w:val="·"/>
      <w:lvlJc w:val="left"/>
      <w:pPr>
        <w:ind w:left="720" w:hanging="354"/>
      </w:pPr>
      <w:rPr>
        <w:rFonts w:ascii="Symbol" w:hAnsi="Symbol"/>
      </w:rPr>
    </w:lvl>
    <w:lvl w:ilvl="1" w:tplc="6F0D90BF">
      <w:start w:val="1"/>
      <w:numFmt w:val="bullet"/>
      <w:lvlText w:val="o"/>
      <w:lvlJc w:val="left"/>
      <w:pPr>
        <w:ind w:left="1440" w:hanging="354"/>
      </w:pPr>
      <w:rPr>
        <w:rFonts w:ascii="Symbol" w:hAnsi="Symbol"/>
      </w:rPr>
    </w:lvl>
    <w:lvl w:ilvl="2" w:tplc="1EC54BD8">
      <w:start w:val="1"/>
      <w:numFmt w:val="bullet"/>
      <w:lvlText w:val="·"/>
      <w:lvlJc w:val="left"/>
      <w:pPr>
        <w:ind w:left="2160" w:hanging="354"/>
      </w:pPr>
      <w:rPr>
        <w:rFonts w:ascii="Symbol" w:hAnsi="Symbol"/>
      </w:rPr>
    </w:lvl>
    <w:lvl w:ilvl="3" w:tplc="614611AD">
      <w:start w:val="1"/>
      <w:numFmt w:val="bullet"/>
      <w:lvlText w:val="o"/>
      <w:lvlJc w:val="left"/>
      <w:pPr>
        <w:ind w:left="2880" w:hanging="354"/>
      </w:pPr>
      <w:rPr>
        <w:rFonts w:ascii="Symbol" w:hAnsi="Symbol"/>
      </w:rPr>
    </w:lvl>
    <w:lvl w:ilvl="4" w:tplc="1AE49BFF">
      <w:start w:val="1"/>
      <w:numFmt w:val="bullet"/>
      <w:lvlText w:val="·"/>
      <w:lvlJc w:val="left"/>
      <w:pPr>
        <w:ind w:left="3600" w:hanging="354"/>
      </w:pPr>
      <w:rPr>
        <w:rFonts w:ascii="Symbol" w:hAnsi="Symbol"/>
      </w:rPr>
    </w:lvl>
    <w:lvl w:ilvl="5" w:tplc="6C2A9E32">
      <w:start w:val="1"/>
      <w:numFmt w:val="bullet"/>
      <w:lvlText w:val="o"/>
      <w:lvlJc w:val="left"/>
      <w:pPr>
        <w:ind w:left="4320" w:hanging="354"/>
      </w:pPr>
      <w:rPr>
        <w:rFonts w:ascii="Symbol" w:hAnsi="Symbol"/>
      </w:rPr>
    </w:lvl>
    <w:lvl w:ilvl="6" w:tplc="66B3466E">
      <w:start w:val="1"/>
      <w:numFmt w:val="bullet"/>
      <w:lvlText w:val="·"/>
      <w:lvlJc w:val="left"/>
      <w:pPr>
        <w:ind w:left="5040" w:hanging="354"/>
      </w:pPr>
      <w:rPr>
        <w:rFonts w:ascii="Symbol" w:hAnsi="Symbol"/>
      </w:rPr>
    </w:lvl>
    <w:lvl w:ilvl="7" w:tplc="079B921F">
      <w:start w:val="1"/>
      <w:numFmt w:val="bullet"/>
      <w:lvlText w:val="o"/>
      <w:lvlJc w:val="left"/>
      <w:pPr>
        <w:ind w:left="5760" w:hanging="354"/>
      </w:pPr>
      <w:rPr>
        <w:rFonts w:ascii="Symbol" w:hAnsi="Symbol"/>
      </w:rPr>
    </w:lvl>
    <w:lvl w:ilvl="8" w:tplc="5E5E122E">
      <w:start w:val="1"/>
      <w:numFmt w:val="bullet"/>
      <w:lvlText w:val="·"/>
      <w:lvlJc w:val="left"/>
      <w:pPr>
        <w:ind w:left="6480" w:hanging="354"/>
      </w:pPr>
      <w:rPr>
        <w:rFonts w:ascii="Symbol" w:hAnsi="Symbol"/>
      </w:rPr>
    </w:lvl>
  </w:abstractNum>
  <w:abstractNum w:abstractNumId="13">
    <w:nsid w:val="7A30D9FD"/>
    <w:multiLevelType w:val="hybridMultilevel"/>
    <w:tmpl w:val="FFFFFFFF"/>
    <w:lvl w:ilvl="0" w:tplc="198BCE23">
      <w:start w:val="1"/>
      <w:numFmt w:val="bullet"/>
      <w:lvlText w:val="·"/>
      <w:lvlJc w:val="left"/>
      <w:pPr>
        <w:ind w:left="720" w:hanging="354"/>
      </w:pPr>
      <w:rPr>
        <w:rFonts w:ascii="Symbol" w:hAnsi="Symbol"/>
      </w:rPr>
    </w:lvl>
    <w:lvl w:ilvl="1" w:tplc="3853DF42">
      <w:start w:val="1"/>
      <w:numFmt w:val="bullet"/>
      <w:lvlText w:val="o"/>
      <w:lvlJc w:val="left"/>
      <w:pPr>
        <w:ind w:left="1440" w:hanging="354"/>
      </w:pPr>
      <w:rPr>
        <w:rFonts w:ascii="Symbol" w:hAnsi="Symbol"/>
      </w:rPr>
    </w:lvl>
    <w:lvl w:ilvl="2" w:tplc="6A13E7AD">
      <w:start w:val="1"/>
      <w:numFmt w:val="bullet"/>
      <w:lvlText w:val="·"/>
      <w:lvlJc w:val="left"/>
      <w:pPr>
        <w:ind w:left="2160" w:hanging="354"/>
      </w:pPr>
      <w:rPr>
        <w:rFonts w:ascii="Symbol" w:hAnsi="Symbol"/>
      </w:rPr>
    </w:lvl>
    <w:lvl w:ilvl="3" w:tplc="21D28E46">
      <w:start w:val="1"/>
      <w:numFmt w:val="bullet"/>
      <w:lvlText w:val="o"/>
      <w:lvlJc w:val="left"/>
      <w:pPr>
        <w:ind w:left="2880" w:hanging="354"/>
      </w:pPr>
      <w:rPr>
        <w:rFonts w:ascii="Symbol" w:hAnsi="Symbol"/>
      </w:rPr>
    </w:lvl>
    <w:lvl w:ilvl="4" w:tplc="7A6C2DBF">
      <w:start w:val="1"/>
      <w:numFmt w:val="bullet"/>
      <w:lvlText w:val="·"/>
      <w:lvlJc w:val="left"/>
      <w:pPr>
        <w:ind w:left="3600" w:hanging="354"/>
      </w:pPr>
      <w:rPr>
        <w:rFonts w:ascii="Symbol" w:hAnsi="Symbol"/>
      </w:rPr>
    </w:lvl>
    <w:lvl w:ilvl="5" w:tplc="41563906">
      <w:start w:val="1"/>
      <w:numFmt w:val="bullet"/>
      <w:lvlText w:val="o"/>
      <w:lvlJc w:val="left"/>
      <w:pPr>
        <w:ind w:left="4320" w:hanging="354"/>
      </w:pPr>
      <w:rPr>
        <w:rFonts w:ascii="Symbol" w:hAnsi="Symbol"/>
      </w:rPr>
    </w:lvl>
    <w:lvl w:ilvl="6" w:tplc="4C220117">
      <w:start w:val="1"/>
      <w:numFmt w:val="bullet"/>
      <w:lvlText w:val="·"/>
      <w:lvlJc w:val="left"/>
      <w:pPr>
        <w:ind w:left="5040" w:hanging="354"/>
      </w:pPr>
      <w:rPr>
        <w:rFonts w:ascii="Symbol" w:hAnsi="Symbol"/>
      </w:rPr>
    </w:lvl>
    <w:lvl w:ilvl="7" w:tplc="0A84C45B">
      <w:start w:val="1"/>
      <w:numFmt w:val="bullet"/>
      <w:lvlText w:val="o"/>
      <w:lvlJc w:val="left"/>
      <w:pPr>
        <w:ind w:left="5760" w:hanging="354"/>
      </w:pPr>
      <w:rPr>
        <w:rFonts w:ascii="Symbol" w:hAnsi="Symbol"/>
      </w:rPr>
    </w:lvl>
    <w:lvl w:ilvl="8" w:tplc="48E1D3A0">
      <w:start w:val="1"/>
      <w:numFmt w:val="bullet"/>
      <w:lvlText w:val="·"/>
      <w:lvlJc w:val="left"/>
      <w:pPr>
        <w:ind w:left="6480" w:hanging="354"/>
      </w:pPr>
      <w:rPr>
        <w:rFonts w:ascii="Symbol" w:hAnsi="Symbol"/>
      </w:rPr>
    </w:lvl>
  </w:abstractNum>
  <w:num w:numId="1">
    <w:abstractNumId w:val="2"/>
  </w:num>
  <w:num w:numId="2">
    <w:abstractNumId w:val="4"/>
  </w:num>
  <w:num w:numId="3">
    <w:abstractNumId w:val="10"/>
  </w:num>
  <w:num w:numId="4">
    <w:abstractNumId w:val="1"/>
  </w:num>
  <w:num w:numId="5">
    <w:abstractNumId w:val="7"/>
  </w:num>
  <w:num w:numId="6">
    <w:abstractNumId w:val="9"/>
  </w:num>
  <w:num w:numId="7">
    <w:abstractNumId w:val="0"/>
  </w:num>
  <w:num w:numId="8">
    <w:abstractNumId w:val="12"/>
  </w:num>
  <w:num w:numId="9">
    <w:abstractNumId w:val="6"/>
  </w:num>
  <w:num w:numId="10">
    <w:abstractNumId w:val="5"/>
  </w:num>
  <w:num w:numId="11">
    <w:abstractNumId w:val="13"/>
  </w:num>
  <w:num w:numId="12">
    <w:abstractNumId w:val="8"/>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83"/>
    <w:rsid w:val="00004FA4"/>
    <w:rsid w:val="0001768C"/>
    <w:rsid w:val="00067783"/>
    <w:rsid w:val="001238DD"/>
    <w:rsid w:val="001B177C"/>
    <w:rsid w:val="002F404D"/>
    <w:rsid w:val="00302A34"/>
    <w:rsid w:val="003331C5"/>
    <w:rsid w:val="003505FF"/>
    <w:rsid w:val="00395C2D"/>
    <w:rsid w:val="003B0880"/>
    <w:rsid w:val="003B2A4F"/>
    <w:rsid w:val="003D23C8"/>
    <w:rsid w:val="00453EDB"/>
    <w:rsid w:val="0046183E"/>
    <w:rsid w:val="004C0B03"/>
    <w:rsid w:val="004C2310"/>
    <w:rsid w:val="005E23A7"/>
    <w:rsid w:val="005E2AA5"/>
    <w:rsid w:val="005F4FF1"/>
    <w:rsid w:val="00651E4A"/>
    <w:rsid w:val="006B6F9F"/>
    <w:rsid w:val="006B70B2"/>
    <w:rsid w:val="00741929"/>
    <w:rsid w:val="007900E9"/>
    <w:rsid w:val="0083392C"/>
    <w:rsid w:val="008475A5"/>
    <w:rsid w:val="008835E6"/>
    <w:rsid w:val="008F7E08"/>
    <w:rsid w:val="0090390C"/>
    <w:rsid w:val="00964091"/>
    <w:rsid w:val="00973EE8"/>
    <w:rsid w:val="009D2C69"/>
    <w:rsid w:val="00A2197E"/>
    <w:rsid w:val="00A35396"/>
    <w:rsid w:val="00A7545E"/>
    <w:rsid w:val="00BA5AAD"/>
    <w:rsid w:val="00BC4692"/>
    <w:rsid w:val="00BF0658"/>
    <w:rsid w:val="00C36550"/>
    <w:rsid w:val="00C642A0"/>
    <w:rsid w:val="00C82078"/>
    <w:rsid w:val="00C845C5"/>
    <w:rsid w:val="00CB44BA"/>
    <w:rsid w:val="00CE72EB"/>
    <w:rsid w:val="00D00083"/>
    <w:rsid w:val="00D15110"/>
    <w:rsid w:val="00D70D07"/>
    <w:rsid w:val="00D7331F"/>
    <w:rsid w:val="00D977A1"/>
    <w:rsid w:val="00DD2592"/>
    <w:rsid w:val="00DE7016"/>
    <w:rsid w:val="00E7763A"/>
    <w:rsid w:val="00E9049D"/>
    <w:rsid w:val="00E97E53"/>
    <w:rsid w:val="00F436A5"/>
    <w:rsid w:val="00F72CB9"/>
    <w:rsid w:val="00F9304F"/>
    <w:rsid w:val="00FF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DBC9A-012F-8646-A3A9-78C21752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Balloon Text"/>
    <w:basedOn w:val="a"/>
    <w:link w:val="a5"/>
    <w:semiHidden/>
    <w:pPr>
      <w:spacing w:after="0" w:line="240" w:lineRule="auto"/>
    </w:pPr>
    <w:rPr>
      <w:rFonts w:ascii="Tahoma" w:hAnsi="Tahoma"/>
      <w:sz w:val="16"/>
    </w:rPr>
  </w:style>
  <w:style w:type="paragraph" w:customStyle="1" w:styleId="1">
    <w:name w:val="Обычный (веб)1"/>
    <w:basedOn w:val="a"/>
    <w:pPr>
      <w:spacing w:before="100" w:after="100"/>
    </w:pPr>
    <w:rPr>
      <w:sz w:val="20"/>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Tahoma" w:hAnsi="Tahoma"/>
      <w:sz w:val="16"/>
    </w:rPr>
  </w:style>
  <w:style w:type="table" w:styleId="10">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D70D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vk.com/club212369385" TargetMode="External"/><Relationship Id="rId3" Type="http://schemas.openxmlformats.org/officeDocument/2006/relationships/styles" Target="styles.xml"/><Relationship Id="rId7" Type="http://schemas.openxmlformats.org/officeDocument/2006/relationships/hyperlink" Target="mailto:rvn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RL:https://vk.com/club21236938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188F-0C0F-4189-A926-0E26E71F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37</cp:revision>
  <dcterms:created xsi:type="dcterms:W3CDTF">2022-06-04T09:52:00Z</dcterms:created>
  <dcterms:modified xsi:type="dcterms:W3CDTF">2022-11-23T15:58:00Z</dcterms:modified>
</cp:coreProperties>
</file>