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6" w:line="259"/>
        <w:ind w:right="100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1" w:line="259"/>
        <w:ind w:right="0" w:left="6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4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39" w:line="259"/>
        <w:ind w:right="0" w:left="69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keepNext w:val="true"/>
        <w:keepLines w:val="true"/>
        <w:spacing w:before="0" w:after="23" w:line="259"/>
        <w:ind w:right="0" w:left="596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ПОЛОЖЕНИЕ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60" w:line="259"/>
        <w:ind w:right="0" w:left="2532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проведении легкоатлетического пробега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«VIII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160" w:line="259"/>
        <w:ind w:right="0" w:left="253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памяти Николая Николаевича Быкова.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97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keepNext w:val="true"/>
        <w:keepLines w:val="true"/>
        <w:spacing w:before="0" w:after="16" w:line="259"/>
        <w:ind w:right="350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положения. Цели и 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Легкоатлетический </w:t>
        <w:tab/>
        <w:t xml:space="preserve">пробег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</w:t>
        <w:tab/>
        <w:t xml:space="preserve">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является традиционным ежегодным спортивным мероприятием.</w:t>
      </w:r>
    </w:p>
    <w:p>
      <w:pPr>
        <w:spacing w:before="0" w:after="12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 2023 года пробег "Офицерский марафон" посвящается памяти Николая Николаевича Быкова ( 1950- 2023).</w:t>
      </w:r>
    </w:p>
    <w:p>
      <w:pPr>
        <w:spacing w:before="0" w:after="12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Быков Н.Н. - известнейший ростовский марафонец, заслуженный работник физической культуры РФ, отличник физической культуры, мастер спорта СССР-1978г  и  РФ - 1998г., награжден:  знаком Олимпийского комитета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 заслуги в развитии олимпийского движения в России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грамотами Олимпийского комитета РФ, Министерства спорта Ростовской области. </w:t>
      </w:r>
    </w:p>
    <w:p>
      <w:pPr>
        <w:spacing w:before="0" w:after="0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цели пробега: пропаганда здорового образа жизни, приобщение населения к активным занятиям физической культурой и спортом, развитие массового спорта, стимулирование роста участников в беге на длинные дистанции. </w:t>
      </w:r>
    </w:p>
    <w:p>
      <w:pPr>
        <w:spacing w:before="0" w:after="34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16" w:line="259"/>
        <w:ind w:right="712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Права и обязанности организаторов </w:t>
      </w:r>
    </w:p>
    <w:p>
      <w:pPr>
        <w:spacing w:before="0" w:after="21" w:line="259"/>
        <w:ind w:right="41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0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Организатор Пробега – НП КЛБ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Ростов Дон Бегущий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12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Организатор вправе корректировать содержание данного документа (Положение) вплоть до даты Пробега, но не более чем за 3 суток до даты проведения. </w:t>
      </w:r>
    </w:p>
    <w:p>
      <w:pPr>
        <w:spacing w:before="0" w:after="3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Обеспечение безопасности участников и зрителей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 Обеспечение медицинской помощью (наличие квалифицированного врача   и необходимой медукладки) участников пробега во время проведения мероприятия осуществляется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Организатор.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Ответственность за надлежащие техническое оборудование места проведения соревнований в соответствии с требованиями технических регламентов, стандартов, норм, санитарными правилам несет Организатор.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3.3. Обеспечение безопасности участников и зрителей во время проведения пробега, а так же инструктаж участников соревнований на случай угрозы террористического акта осуществляет Организатор.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3.4. Ответственность за наличие у участников Пробега медицинских справок, подтверждающих состояние здоровья, несут сами участники. 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3.5. Ответственность за наличие страхования от несчастных случаев, жизни  и здоровья участников Пробега несет сам участник Пробега. </w:t>
      </w:r>
    </w:p>
    <w:p>
      <w:pPr>
        <w:spacing w:before="0" w:after="0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16" w:line="259"/>
        <w:ind w:right="709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 Пробеге </w:t>
      </w:r>
    </w:p>
    <w:p>
      <w:pPr>
        <w:spacing w:before="0" w:after="9" w:line="259"/>
        <w:ind w:right="41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Пробег проводится 23 февраля 2023 г. (в любую погоду).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проведения: г. Ростов-на-Дону, ПКиО им. Октября, ул.56 армии, 1. </w:t>
      </w:r>
    </w:p>
    <w:p>
      <w:pPr>
        <w:spacing w:before="0" w:after="8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Участники выступают на любой посильной для себя дистанции вплоть до марафонской. Дистанция круговая - 975 метров. Участник преодолевает любое посильное для себя расстояние , кратное количеству кругов. Преодоленное расстояние учстником учитывается в сводном протоколе мероприятия с отметкой о времени преодоления выбранного расстояния. Максимальное возможное расстояние на проводимом старте - 42 км 195 метров. </w:t>
      </w:r>
    </w:p>
    <w:p>
      <w:pPr>
        <w:spacing w:before="0" w:after="14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Соревнования проводятся по следующей программе: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" w:type="dxa"/>
      </w:tblPr>
      <w:tblGrid>
        <w:gridCol w:w="2120"/>
        <w:gridCol w:w="8201"/>
      </w:tblGrid>
      <w:tr>
        <w:trPr>
          <w:trHeight w:val="377" w:hRule="auto"/>
          <w:jc w:val="left"/>
        </w:trPr>
        <w:tc>
          <w:tcPr>
            <w:tcW w:w="103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 января 2023 г. – 21 февраля 2023 г. </w:t>
            </w:r>
          </w:p>
        </w:tc>
      </w:tr>
      <w:tr>
        <w:trPr>
          <w:trHeight w:val="384" w:hRule="auto"/>
          <w:jc w:val="left"/>
        </w:trPr>
        <w:tc>
          <w:tcPr>
            <w:tcW w:w="103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Электронная регистрация участников (до 23:59 21 февраля 2023г.) </w:t>
            </w:r>
          </w:p>
        </w:tc>
      </w:tr>
      <w:tr>
        <w:trPr>
          <w:trHeight w:val="377" w:hRule="auto"/>
          <w:jc w:val="left"/>
        </w:trPr>
        <w:tc>
          <w:tcPr>
            <w:tcW w:w="103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февраля 2023 г. </w:t>
            </w:r>
          </w:p>
        </w:tc>
      </w:tr>
      <w:tr>
        <w:trPr>
          <w:trHeight w:val="754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59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:00-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73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Выдача стартовых номеров и электронных чипов участникам пробега на месте старта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77" w:hRule="auto"/>
          <w:jc w:val="left"/>
        </w:trPr>
        <w:tc>
          <w:tcPr>
            <w:tcW w:w="103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февраля 2022 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83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Официальное открытие соревнований </w:t>
            </w:r>
          </w:p>
        </w:tc>
      </w:tr>
      <w:tr>
        <w:trPr>
          <w:trHeight w:val="380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:00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Старт на марафонскую дистанцию. </w:t>
            </w:r>
          </w:p>
        </w:tc>
      </w:tr>
      <w:tr>
        <w:trPr>
          <w:trHeight w:val="382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Общий старт на все дистанции ( любую, кроме марафонской). </w:t>
            </w:r>
          </w:p>
        </w:tc>
      </w:tr>
      <w:tr>
        <w:trPr>
          <w:trHeight w:val="379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20-14:00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Вручение медалей финишеров по мере финиша участников.</w:t>
            </w:r>
          </w:p>
        </w:tc>
      </w:tr>
      <w:tr>
        <w:trPr>
          <w:trHeight w:val="379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:00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Подведение итогов соревнования.  </w:t>
            </w:r>
          </w:p>
        </w:tc>
      </w:tr>
      <w:tr>
        <w:trPr>
          <w:trHeight w:val="382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Награждение победителей и призеров на дистанции марафон.  </w:t>
            </w:r>
          </w:p>
        </w:tc>
      </w:tr>
      <w:tr>
        <w:trPr>
          <w:trHeight w:val="379" w:hRule="auto"/>
          <w:jc w:val="left"/>
        </w:trPr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6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Официальное закрытие соревнований </w:t>
            </w:r>
          </w:p>
        </w:tc>
      </w:tr>
    </w:tbl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5.Требования к участникам и условия их допуска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5.1.К участию в Пробеге допускаются все желающие, оплатившие стартовый взнос, при отсутствии медицинских противопоказаний для преодоления выбранной дистанции, а также установленных законодательством документов в области санитарно-эпидемиологического благополучия населения.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5.2.Участники в возрасте 18 лет и старше допускаются при наличии заявления участника, подтверждающего персональную ответственность за свое здоровье (Приложение 1). Участники до 18 лет, допускаются при наличии расписки законного представителя несовершеннолетнего (Приложение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2).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5.3. К старту допускаются участники с нагрудными номерами и чипами электронного хронометража, полученными при регистрации. 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5.4. Участники, стартовавшие, финишировавшие, преодолевающие дистанцию не со своими нагрудными номерами в протоколе соревнований не учитываются. 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5.5. Нагрудные номера участников во время нахождения на дистанции, а также на старте и финише должны быть закреплены на груди и читаемы, в случае отсутствия нагрудного номера, результат не засчитывается.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5.6. Чип электронного хронометража должен быть закреплен на обуви правой или левой ноги. При использовании обуви без шнурков, чип крепиться с помощью пластикового хомута. Чип не должен находиться в кармане одежды, в обуви под стелькой или сбоку обуви. Нет чипа – нет результата. </w:t>
      </w:r>
    </w:p>
    <w:p>
      <w:pPr>
        <w:spacing w:before="0" w:after="8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5.7. К старту не допускаются участники в состоянии алкогольного или наркотического опьянения, а так же под действием лекарств содержащих компоненты наркотических веществ. </w:t>
      </w:r>
    </w:p>
    <w:p>
      <w:pPr>
        <w:spacing w:before="0" w:after="79" w:line="259"/>
        <w:ind w:right="0" w:left="66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16" w:line="259"/>
        <w:ind w:right="3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Заявки на участие </w:t>
      </w:r>
    </w:p>
    <w:p>
      <w:pPr>
        <w:spacing w:before="0" w:after="68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Заявки подаются электронно.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день старта регистрация не осуществляется.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Участники подают электронные заявки по ссылке на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online регистрацию 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https://forms.yandex.ru/u/63bd138d3e9d0800e384085a/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32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если участник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зарегистрировался электронно, но не оплатил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стартовый взнос, регистрация признается не действительной.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81" w:line="259"/>
        <w:ind w:right="41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5" w:line="259"/>
        <w:ind w:right="0" w:left="70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Стартовые взносы, льготы, квоты.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5" w:line="259"/>
        <w:ind w:right="0" w:left="70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8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Стартовый взнос для участия в соревновании составляет: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1100 рублей.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Льготы: Участникам в возрастной категории до 17 лет включительно стартовый взнос- 300 рублей. Женщинам 55 лет и старше и мужчинам 60 лет и старше стартовый взнос - 500 рублей.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Общий лимит участников на все дистанции - 100 человек.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6.5.3.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Общий лимит участников на все дистанции - 100 человек.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Лимит может быть изменен Организатором.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6.5.4.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Стартовые взносы в случае отказа (либо не явки на старт) участника от участия в соревнованиях не возвращаются. </w:t>
      </w:r>
    </w:p>
    <w:p>
      <w:pPr>
        <w:spacing w:before="0" w:after="1" w:line="295"/>
        <w:ind w:right="15" w:left="-15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6.5.5.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введения властями на территории г. Ростова-на-Дону ограничительных мероприятий в данный период времени и отмене ( или переносе на другую дату) старта, т.е. по причинам, не зависящим от организатора старта, денежные средства участников (стартовый взнос) могут быть зачтены участнику (по его заявке) для старта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2024 году, либо возвращены участнику ( по его заявке), за вычетом понесенных подготовительных расходов (до 50%).</w:t>
      </w:r>
    </w:p>
    <w:p>
      <w:pPr>
        <w:spacing w:before="0" w:after="82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16" w:line="259"/>
        <w:ind w:right="710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победителей и награждение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70" w:line="259"/>
        <w:ind w:right="0" w:left="66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68"/>
        <w:ind w:right="102" w:left="718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 финишировавший участник на любой дистанции награждается памятной медалью. </w:t>
      </w:r>
    </w:p>
    <w:p>
      <w:pPr>
        <w:spacing w:before="0" w:after="23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дистанции марафон определяются и награждаются медалями победители и призеры старта среди мужчин и среди женщин в абсолютном зачете.  </w:t>
      </w:r>
    </w:p>
    <w:p>
      <w:pPr>
        <w:spacing w:before="0" w:after="82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16" w:line="259"/>
        <w:ind w:right="3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Результаты соревнований </w:t>
      </w:r>
    </w:p>
    <w:p>
      <w:pPr>
        <w:spacing w:before="0" w:after="52" w:line="259"/>
        <w:ind w:right="0" w:left="66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25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февраля 2024 года предварительный протокол соревнования будет опубликован на сайте "Пробег в России и мире".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Претензии по результатам, исправлениям в протоколе принимаются в течение 3 дней с момента публикации протокола по электронной почте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Kapalet@list.ru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Официальными доказательствами для разрешения споров признаются: фото-  и видеофиксация финиша, показания GPS. </w:t>
      </w:r>
    </w:p>
    <w:p>
      <w:pPr>
        <w:spacing w:before="0" w:after="8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65" w:line="259"/>
        <w:ind w:right="0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Условия финансирования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НП КЛБ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Ростов Дон Бегущий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несет расходы,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связанные с награждением участников и победителей соревнования (медали), обеспечением медицинского сопровождения мероприятия, обеспечения судейства. </w:t>
      </w:r>
    </w:p>
    <w:p>
      <w:pPr>
        <w:spacing w:before="0" w:after="57" w:line="268"/>
        <w:ind w:right="102" w:left="-15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Расходы, связанные с командированием участников (питание, проезд, проживание), несут командирующие организации.  </w:t>
      </w:r>
    </w:p>
    <w:p>
      <w:pPr>
        <w:spacing w:before="0" w:after="21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8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8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8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16" w:line="259"/>
        <w:ind w:right="1" w:left="607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Прочее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3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является официальным приглашением-вызовом для участия в пробеге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9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59"/>
        <w:ind w:right="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3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8" w:line="259"/>
        <w:ind w:right="9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Приложение 1 </w:t>
      </w:r>
    </w:p>
    <w:p>
      <w:pPr>
        <w:spacing w:before="0" w:after="58" w:line="259"/>
        <w:ind w:right="9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 Положению о проведении легкоатлетического пробега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14" w:line="259"/>
        <w:ind w:right="9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23.02.202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5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2"/>
          <w:shd w:fill="auto" w:val="clear"/>
        </w:rPr>
        <w:t xml:space="preserve">___________________ </w:t>
      </w:r>
    </w:p>
    <w:p>
      <w:pPr>
        <w:spacing w:before="0" w:after="3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FFFF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FFFFFF"/>
          <w:spacing w:val="0"/>
          <w:position w:val="0"/>
          <w:sz w:val="22"/>
          <w:shd w:fill="auto" w:val="clear"/>
        </w:rPr>
        <w:t xml:space="preserve">стартовый номер </w:t>
      </w:r>
    </w:p>
    <w:p>
      <w:pPr>
        <w:spacing w:before="0" w:after="6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Фамилия:____________________________________ </w:t>
      </w:r>
    </w:p>
    <w:p>
      <w:pPr>
        <w:spacing w:before="0" w:after="1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Имя:__________________________________________ </w:t>
      </w:r>
    </w:p>
    <w:p>
      <w:pPr>
        <w:spacing w:before="0" w:after="1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Отчество:____________________________________ </w:t>
      </w:r>
    </w:p>
    <w:p>
      <w:pPr>
        <w:spacing w:before="0" w:after="6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рождения: </w:t>
      </w:r>
    </w:p>
    <w:p>
      <w:pPr>
        <w:spacing w:before="0" w:after="6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Число:______ Месяц:___________________ Год:___________ </w:t>
      </w:r>
    </w:p>
    <w:p>
      <w:pPr>
        <w:spacing w:before="0" w:after="14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6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7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Нахожусь в здравом уме и твердой памяти и подтверждаю, что осознаю все риски, сопряженные с участием в легкоатлетическом пробеге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февраля 2023 года. </w:t>
      </w:r>
    </w:p>
    <w:p>
      <w:pPr>
        <w:spacing w:before="0" w:after="1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97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 на себя.  </w:t>
      </w:r>
    </w:p>
    <w:p>
      <w:pPr>
        <w:spacing w:before="0" w:after="253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подтверждаю, что осведомлен о состоянии своего здоровья и никаких медицинских противопоказаний, препятствующих участию в легкоатлетическом пробеге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февраля 2023 г., не имею. </w:t>
      </w:r>
    </w:p>
    <w:p>
      <w:pPr>
        <w:spacing w:before="0" w:after="161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подтверждаю, что ознакомился с Положением о проведении легкоатлетического пробега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пункты Положения мне понятны. </w:t>
      </w:r>
    </w:p>
    <w:p>
      <w:pPr>
        <w:spacing w:before="0" w:after="199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77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2832" w:leader="none"/>
          <w:tab w:val="center" w:pos="6708" w:leader="none"/>
        </w:tabs>
        <w:spacing w:before="0" w:after="18" w:line="259"/>
        <w:ind w:right="0" w:left="-1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февраля 2023 г.         Подпись____________  Фамилия, инициалы______</w:t>
      </w:r>
    </w:p>
    <w:p>
      <w:pPr>
        <w:spacing w:before="0" w:after="17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3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8" w:line="259"/>
        <w:ind w:right="9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Приложение 2</w:t>
      </w:r>
    </w:p>
    <w:p>
      <w:pPr>
        <w:spacing w:before="0" w:after="58" w:line="259"/>
        <w:ind w:right="9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 Положению о проведении  легкоатлетического пробега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14" w:line="259"/>
        <w:ind w:right="9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23.02.202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83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FFFFF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Фамилия:____________________________________ </w:t>
      </w:r>
    </w:p>
    <w:p>
      <w:pPr>
        <w:spacing w:before="0" w:after="5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Имя:________________________________________ </w:t>
      </w:r>
    </w:p>
    <w:p>
      <w:pPr>
        <w:spacing w:before="0" w:after="5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Отчество:____________________________________ </w:t>
      </w:r>
    </w:p>
    <w:p>
      <w:pPr>
        <w:spacing w:before="0" w:after="6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рождения: </w:t>
      </w:r>
    </w:p>
    <w:p>
      <w:pPr>
        <w:spacing w:before="0" w:after="6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Число:______ Месяц:___________________ Год:___________ </w:t>
      </w:r>
    </w:p>
    <w:p>
      <w:pPr>
        <w:spacing w:before="0" w:after="124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Настоящим заявлением подтверждаю, что являюсь законным представителем: </w:t>
      </w:r>
    </w:p>
    <w:p>
      <w:pPr>
        <w:spacing w:before="0" w:after="6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Фамилия:____________________________________ </w:t>
      </w:r>
    </w:p>
    <w:p>
      <w:pPr>
        <w:spacing w:before="0" w:after="5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Имя:________________________________________ </w:t>
      </w:r>
    </w:p>
    <w:p>
      <w:pPr>
        <w:spacing w:before="0" w:after="6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Отчество:____________________________________ </w:t>
      </w:r>
    </w:p>
    <w:p>
      <w:pPr>
        <w:spacing w:before="0" w:after="6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8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рождения: </w:t>
      </w:r>
    </w:p>
    <w:p>
      <w:pPr>
        <w:spacing w:before="0" w:after="6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Число:______ Месяц:___________________ Год:___________ </w:t>
      </w:r>
    </w:p>
    <w:p>
      <w:pPr>
        <w:spacing w:before="0" w:after="1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Нахожусь в здравом уме и твердой памяти и подтверждаю, что осознаю все риски, сопряженные с участием в легкоатлетическом пробеге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февраля 2023 года. </w:t>
      </w:r>
    </w:p>
    <w:p>
      <w:pPr>
        <w:spacing w:before="0" w:after="1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48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 на себя.  </w:t>
      </w:r>
    </w:p>
    <w:p>
      <w:pPr>
        <w:spacing w:before="0" w:after="253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подтверждаю, что осведомлен о состоянии здоровья______ и он (она) никаких медицинских противопоказаний, препятствующих участию в легкоатлетическом пробеге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февраля 2023 г., не имеет. </w:t>
      </w:r>
    </w:p>
    <w:p>
      <w:pPr>
        <w:spacing w:before="0" w:after="142" w:line="268"/>
        <w:ind w:right="10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подтверждаю, что ознакомился с Положением о проведении легкоатлетического пробега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Офицерский марафон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пункты Положения мне понятны. </w:t>
      </w:r>
    </w:p>
    <w:p>
      <w:pPr>
        <w:spacing w:before="0" w:after="17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5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2832" w:leader="none"/>
          <w:tab w:val="center" w:pos="6708" w:leader="none"/>
        </w:tabs>
        <w:spacing w:before="0" w:after="18" w:line="259"/>
        <w:ind w:right="0" w:left="-1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февраля 2023 г.  </w:t>
        <w:tab/>
        <w:t xml:space="preserve"> Подпись____________  Фамилия, инициалы_______________ </w:t>
      </w:r>
    </w:p>
    <w:p>
      <w:pPr>
        <w:spacing w:before="0" w:after="1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BFBFBF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forms.yandex.ru/u/63bd138d3e9d0800e384085a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