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58" w:rsidRDefault="00D20C8A">
      <w:pPr>
        <w:ind w:left="260"/>
        <w:rPr>
          <w:sz w:val="20"/>
          <w:szCs w:val="20"/>
        </w:rPr>
      </w:pPr>
      <w:r>
        <w:rPr>
          <w:rFonts w:ascii="Cambria" w:eastAsia="Cambria" w:hAnsi="Cambria" w:cs="Cambria"/>
          <w:noProof/>
          <w:sz w:val="24"/>
          <w:szCs w:val="24"/>
        </w:rPr>
        <w:drawing>
          <wp:anchor distT="0" distB="0" distL="114300" distR="114300" simplePos="0" relativeHeight="251652608" behindDoc="1" locked="0" layoutInCell="0" allowOverlap="1">
            <wp:simplePos x="0" y="0"/>
            <wp:positionH relativeFrom="page">
              <wp:posOffset>3430270</wp:posOffset>
            </wp:positionH>
            <wp:positionV relativeFrom="page">
              <wp:posOffset>95885</wp:posOffset>
            </wp:positionV>
            <wp:extent cx="1199515" cy="1199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199515" cy="1199515"/>
                    </a:xfrm>
                    <a:prstGeom prst="rect">
                      <a:avLst/>
                    </a:prstGeom>
                    <a:noFill/>
                  </pic:spPr>
                </pic:pic>
              </a:graphicData>
            </a:graphic>
          </wp:anchor>
        </w:drawing>
      </w:r>
      <w:r>
        <w:rPr>
          <w:rFonts w:ascii="Cambria" w:eastAsia="Cambria" w:hAnsi="Cambria" w:cs="Cambria"/>
          <w:sz w:val="24"/>
          <w:szCs w:val="24"/>
        </w:rPr>
        <w:t>«УТВЕРЖДАЮ»</w:t>
      </w:r>
    </w:p>
    <w:p w:rsidR="007B5958" w:rsidRDefault="007B5958">
      <w:pPr>
        <w:spacing w:line="283" w:lineRule="exact"/>
        <w:rPr>
          <w:sz w:val="24"/>
          <w:szCs w:val="24"/>
        </w:rPr>
      </w:pPr>
    </w:p>
    <w:p w:rsidR="007B5958" w:rsidRDefault="00D20C8A">
      <w:pPr>
        <w:ind w:left="260"/>
        <w:rPr>
          <w:sz w:val="20"/>
          <w:szCs w:val="20"/>
        </w:rPr>
      </w:pPr>
      <w:r>
        <w:rPr>
          <w:rFonts w:ascii="Cambria" w:eastAsia="Cambria" w:hAnsi="Cambria" w:cs="Cambria"/>
          <w:sz w:val="24"/>
          <w:szCs w:val="24"/>
        </w:rPr>
        <w:t>Индивидуальный предприниматель</w:t>
      </w:r>
    </w:p>
    <w:p w:rsidR="007B5958" w:rsidRDefault="00D20C8A">
      <w:pPr>
        <w:ind w:left="260"/>
        <w:rPr>
          <w:sz w:val="20"/>
          <w:szCs w:val="20"/>
        </w:rPr>
      </w:pPr>
      <w:r>
        <w:rPr>
          <w:rFonts w:ascii="Cambria" w:eastAsia="Cambria" w:hAnsi="Cambria" w:cs="Cambria"/>
          <w:sz w:val="24"/>
          <w:szCs w:val="24"/>
        </w:rPr>
        <w:t>Бабчин Олег Ильич</w:t>
      </w:r>
    </w:p>
    <w:p w:rsidR="007B5958" w:rsidRDefault="007B5958">
      <w:pPr>
        <w:spacing w:line="280" w:lineRule="exact"/>
        <w:rPr>
          <w:sz w:val="24"/>
          <w:szCs w:val="24"/>
        </w:rPr>
      </w:pPr>
    </w:p>
    <w:p w:rsidR="007B5958" w:rsidRDefault="00D20C8A">
      <w:pPr>
        <w:ind w:left="260"/>
        <w:rPr>
          <w:sz w:val="20"/>
          <w:szCs w:val="20"/>
        </w:rPr>
      </w:pPr>
      <w:r>
        <w:rPr>
          <w:rFonts w:ascii="Cambria" w:eastAsia="Cambria" w:hAnsi="Cambria" w:cs="Cambria"/>
          <w:sz w:val="24"/>
          <w:szCs w:val="24"/>
        </w:rPr>
        <w:t>__________________ /О.И. Бабчин/</w:t>
      </w:r>
    </w:p>
    <w:p w:rsidR="007B5958" w:rsidRDefault="007B5958">
      <w:pPr>
        <w:spacing w:line="141" w:lineRule="exact"/>
        <w:rPr>
          <w:sz w:val="24"/>
          <w:szCs w:val="24"/>
        </w:rPr>
      </w:pPr>
    </w:p>
    <w:p w:rsidR="007B5958" w:rsidRDefault="00D20C8A">
      <w:pPr>
        <w:ind w:left="260"/>
        <w:rPr>
          <w:sz w:val="20"/>
          <w:szCs w:val="20"/>
        </w:rPr>
      </w:pPr>
      <w:r>
        <w:rPr>
          <w:rFonts w:ascii="Cambria" w:eastAsia="Cambria" w:hAnsi="Cambria" w:cs="Cambria"/>
          <w:sz w:val="24"/>
          <w:szCs w:val="24"/>
        </w:rPr>
        <w:t>«___» ______________ 20</w:t>
      </w:r>
      <w:r w:rsidR="00BC161F">
        <w:rPr>
          <w:rFonts w:ascii="Cambria" w:eastAsia="Cambria" w:hAnsi="Cambria" w:cs="Cambria"/>
          <w:sz w:val="24"/>
          <w:szCs w:val="24"/>
          <w:lang w:val="en-US"/>
        </w:rPr>
        <w:t>2</w:t>
      </w:r>
      <w:r w:rsidR="00BC161F">
        <w:rPr>
          <w:rFonts w:ascii="Cambria" w:eastAsia="Cambria" w:hAnsi="Cambria" w:cs="Cambria"/>
          <w:sz w:val="24"/>
          <w:szCs w:val="24"/>
        </w:rPr>
        <w:t>3</w:t>
      </w:r>
      <w:r>
        <w:rPr>
          <w:rFonts w:ascii="Cambria" w:eastAsia="Cambria" w:hAnsi="Cambria" w:cs="Cambria"/>
          <w:sz w:val="24"/>
          <w:szCs w:val="24"/>
        </w:rPr>
        <w:t xml:space="preserve"> г.</w:t>
      </w:r>
    </w:p>
    <w:p w:rsidR="007B5958" w:rsidRDefault="007B5958">
      <w:pPr>
        <w:spacing w:line="200" w:lineRule="exact"/>
        <w:rPr>
          <w:sz w:val="24"/>
          <w:szCs w:val="24"/>
        </w:rPr>
      </w:pPr>
    </w:p>
    <w:p w:rsidR="007B5958" w:rsidRDefault="007B5958">
      <w:pPr>
        <w:spacing w:line="200" w:lineRule="exact"/>
        <w:rPr>
          <w:sz w:val="24"/>
          <w:szCs w:val="24"/>
        </w:rPr>
      </w:pPr>
    </w:p>
    <w:p w:rsidR="007B5958" w:rsidRDefault="007B5958">
      <w:pPr>
        <w:spacing w:line="289" w:lineRule="exact"/>
        <w:rPr>
          <w:sz w:val="24"/>
          <w:szCs w:val="24"/>
        </w:rPr>
      </w:pPr>
    </w:p>
    <w:p w:rsidR="007B5958" w:rsidRDefault="00D20C8A" w:rsidP="006D7AFB">
      <w:pPr>
        <w:ind w:left="4380"/>
        <w:rPr>
          <w:sz w:val="20"/>
          <w:szCs w:val="20"/>
        </w:rPr>
      </w:pPr>
      <w:r>
        <w:rPr>
          <w:rFonts w:eastAsia="Times New Roman"/>
          <w:b/>
          <w:bCs/>
          <w:sz w:val="24"/>
          <w:szCs w:val="24"/>
        </w:rPr>
        <w:t>ПОЛОЖЕНИЕ</w:t>
      </w:r>
    </w:p>
    <w:p w:rsidR="007B5958" w:rsidRDefault="007B5958" w:rsidP="006D7AFB">
      <w:pPr>
        <w:spacing w:line="12" w:lineRule="exact"/>
        <w:rPr>
          <w:sz w:val="24"/>
          <w:szCs w:val="24"/>
        </w:rPr>
      </w:pPr>
    </w:p>
    <w:p w:rsidR="006D7AFB" w:rsidRDefault="00D20C8A" w:rsidP="006D7AFB">
      <w:pPr>
        <w:numPr>
          <w:ilvl w:val="0"/>
          <w:numId w:val="1"/>
        </w:numPr>
        <w:tabs>
          <w:tab w:val="left" w:pos="2723"/>
        </w:tabs>
        <w:spacing w:line="236" w:lineRule="auto"/>
        <w:ind w:left="2620" w:right="1720" w:hanging="77"/>
        <w:jc w:val="center"/>
        <w:rPr>
          <w:rFonts w:eastAsia="Times New Roman"/>
          <w:b/>
          <w:bCs/>
          <w:sz w:val="24"/>
          <w:szCs w:val="24"/>
        </w:rPr>
      </w:pPr>
      <w:r>
        <w:rPr>
          <w:rFonts w:eastAsia="Times New Roman"/>
          <w:b/>
          <w:bCs/>
          <w:sz w:val="24"/>
          <w:szCs w:val="24"/>
        </w:rPr>
        <w:t>соревновании по лёгкой атлетике</w:t>
      </w:r>
    </w:p>
    <w:p w:rsidR="007B5958" w:rsidRDefault="00D20C8A" w:rsidP="006D7AFB">
      <w:pPr>
        <w:tabs>
          <w:tab w:val="left" w:pos="2723"/>
        </w:tabs>
        <w:spacing w:line="236" w:lineRule="auto"/>
        <w:ind w:left="2543" w:right="1720"/>
        <w:jc w:val="center"/>
        <w:rPr>
          <w:rFonts w:eastAsia="Times New Roman"/>
          <w:b/>
          <w:bCs/>
          <w:sz w:val="24"/>
          <w:szCs w:val="24"/>
        </w:rPr>
      </w:pPr>
      <w:r>
        <w:rPr>
          <w:rFonts w:eastAsia="Times New Roman"/>
          <w:b/>
          <w:bCs/>
          <w:sz w:val="24"/>
          <w:szCs w:val="24"/>
        </w:rPr>
        <w:t xml:space="preserve">«На Вираже» </w:t>
      </w:r>
      <w:r w:rsidR="00477E14">
        <w:rPr>
          <w:rFonts w:eastAsia="Times New Roman"/>
          <w:b/>
          <w:bCs/>
          <w:sz w:val="24"/>
          <w:szCs w:val="24"/>
        </w:rPr>
        <w:t>8</w:t>
      </w:r>
      <w:r w:rsidR="00BC161F">
        <w:rPr>
          <w:rFonts w:eastAsia="Times New Roman"/>
          <w:b/>
          <w:bCs/>
          <w:sz w:val="24"/>
          <w:szCs w:val="24"/>
        </w:rPr>
        <w:t xml:space="preserve"> марта 2023</w:t>
      </w:r>
      <w:r>
        <w:rPr>
          <w:rFonts w:eastAsia="Times New Roman"/>
          <w:b/>
          <w:bCs/>
          <w:sz w:val="24"/>
          <w:szCs w:val="24"/>
        </w:rPr>
        <w:t xml:space="preserve"> года</w:t>
      </w:r>
    </w:p>
    <w:p w:rsidR="007B5958" w:rsidRDefault="007B5958">
      <w:pPr>
        <w:spacing w:line="278" w:lineRule="exact"/>
        <w:rPr>
          <w:sz w:val="24"/>
          <w:szCs w:val="24"/>
        </w:rPr>
      </w:pPr>
    </w:p>
    <w:p w:rsidR="007B5958" w:rsidRDefault="00D20C8A">
      <w:pPr>
        <w:numPr>
          <w:ilvl w:val="0"/>
          <w:numId w:val="2"/>
        </w:numPr>
        <w:tabs>
          <w:tab w:val="left" w:pos="3920"/>
        </w:tabs>
        <w:ind w:left="3920" w:hanging="245"/>
        <w:rPr>
          <w:rFonts w:eastAsia="Times New Roman"/>
          <w:b/>
          <w:bCs/>
          <w:sz w:val="24"/>
          <w:szCs w:val="24"/>
        </w:rPr>
      </w:pPr>
      <w:r>
        <w:rPr>
          <w:rFonts w:eastAsia="Times New Roman"/>
          <w:b/>
          <w:bCs/>
          <w:sz w:val="24"/>
          <w:szCs w:val="24"/>
        </w:rPr>
        <w:t>ЦЕЛИ СОРЕВНОВАНИЯ</w:t>
      </w:r>
    </w:p>
    <w:p w:rsidR="007B5958" w:rsidRDefault="007B5958">
      <w:pPr>
        <w:spacing w:line="271" w:lineRule="exact"/>
        <w:rPr>
          <w:sz w:val="24"/>
          <w:szCs w:val="24"/>
        </w:rPr>
      </w:pPr>
    </w:p>
    <w:p w:rsidR="007B5958" w:rsidRDefault="00D20C8A">
      <w:pPr>
        <w:ind w:left="820"/>
        <w:rPr>
          <w:sz w:val="20"/>
          <w:szCs w:val="20"/>
        </w:rPr>
      </w:pPr>
      <w:r>
        <w:rPr>
          <w:rFonts w:eastAsia="Times New Roman"/>
          <w:sz w:val="24"/>
          <w:szCs w:val="24"/>
        </w:rPr>
        <w:t>1.1. «На Вираже» (далее - Соревнование) проводится с целью:</w:t>
      </w:r>
    </w:p>
    <w:p w:rsidR="007B5958" w:rsidRDefault="007B5958">
      <w:pPr>
        <w:spacing w:line="31" w:lineRule="exact"/>
        <w:rPr>
          <w:sz w:val="24"/>
          <w:szCs w:val="24"/>
        </w:rPr>
      </w:pPr>
    </w:p>
    <w:p w:rsidR="007B5958" w:rsidRDefault="00D20C8A">
      <w:pPr>
        <w:numPr>
          <w:ilvl w:val="0"/>
          <w:numId w:val="3"/>
        </w:numPr>
        <w:tabs>
          <w:tab w:val="left" w:pos="1540"/>
        </w:tabs>
        <w:spacing w:line="226" w:lineRule="auto"/>
        <w:ind w:left="1540" w:hanging="352"/>
        <w:rPr>
          <w:rFonts w:ascii="Symbol" w:eastAsia="Symbol" w:hAnsi="Symbol" w:cs="Symbol"/>
          <w:sz w:val="24"/>
          <w:szCs w:val="24"/>
        </w:rPr>
      </w:pPr>
      <w:r>
        <w:rPr>
          <w:rFonts w:eastAsia="Times New Roman"/>
          <w:sz w:val="24"/>
          <w:szCs w:val="24"/>
        </w:rPr>
        <w:t>популяризации лёгкой атлетики среди населения и людей, увлекающихся спортом;</w:t>
      </w:r>
    </w:p>
    <w:p w:rsidR="007B5958" w:rsidRDefault="007B5958">
      <w:pPr>
        <w:spacing w:line="32" w:lineRule="exact"/>
        <w:rPr>
          <w:rFonts w:ascii="Symbol" w:eastAsia="Symbol" w:hAnsi="Symbol" w:cs="Symbol"/>
          <w:sz w:val="24"/>
          <w:szCs w:val="24"/>
        </w:rPr>
      </w:pPr>
    </w:p>
    <w:p w:rsidR="007B5958" w:rsidRDefault="00D20C8A">
      <w:pPr>
        <w:numPr>
          <w:ilvl w:val="0"/>
          <w:numId w:val="3"/>
        </w:numPr>
        <w:tabs>
          <w:tab w:val="left" w:pos="1540"/>
        </w:tabs>
        <w:spacing w:line="227" w:lineRule="auto"/>
        <w:ind w:left="1540" w:hanging="352"/>
        <w:rPr>
          <w:rFonts w:ascii="Symbol" w:eastAsia="Symbol" w:hAnsi="Symbol" w:cs="Symbol"/>
          <w:sz w:val="24"/>
          <w:szCs w:val="24"/>
        </w:rPr>
      </w:pPr>
      <w:r>
        <w:rPr>
          <w:rFonts w:eastAsia="Times New Roman"/>
          <w:sz w:val="24"/>
          <w:szCs w:val="24"/>
        </w:rPr>
        <w:t>пропаганды здорового образа жизни и приобщения населения к активным занятиям физической культурой и спортом;</w:t>
      </w:r>
    </w:p>
    <w:p w:rsidR="007B5958" w:rsidRDefault="007B5958">
      <w:pPr>
        <w:spacing w:line="1" w:lineRule="exact"/>
        <w:rPr>
          <w:rFonts w:ascii="Symbol" w:eastAsia="Symbol" w:hAnsi="Symbol" w:cs="Symbol"/>
          <w:sz w:val="24"/>
          <w:szCs w:val="24"/>
        </w:rPr>
      </w:pPr>
    </w:p>
    <w:p w:rsidR="007B5958" w:rsidRDefault="00D20C8A">
      <w:pPr>
        <w:numPr>
          <w:ilvl w:val="0"/>
          <w:numId w:val="3"/>
        </w:numPr>
        <w:tabs>
          <w:tab w:val="left" w:pos="1540"/>
        </w:tabs>
        <w:ind w:left="1540" w:hanging="352"/>
        <w:rPr>
          <w:rFonts w:ascii="Symbol" w:eastAsia="Symbol" w:hAnsi="Symbol" w:cs="Symbol"/>
          <w:sz w:val="24"/>
          <w:szCs w:val="24"/>
        </w:rPr>
      </w:pPr>
      <w:r>
        <w:rPr>
          <w:rFonts w:eastAsia="Times New Roman"/>
          <w:sz w:val="24"/>
          <w:szCs w:val="24"/>
        </w:rPr>
        <w:t>развития массового спорта и любительского движения;</w:t>
      </w:r>
    </w:p>
    <w:p w:rsidR="007B5958" w:rsidRDefault="007B5958">
      <w:pPr>
        <w:spacing w:line="29" w:lineRule="exact"/>
        <w:rPr>
          <w:rFonts w:ascii="Symbol" w:eastAsia="Symbol" w:hAnsi="Symbol" w:cs="Symbol"/>
          <w:sz w:val="24"/>
          <w:szCs w:val="24"/>
        </w:rPr>
      </w:pPr>
    </w:p>
    <w:p w:rsidR="007B5958" w:rsidRDefault="00D20C8A">
      <w:pPr>
        <w:numPr>
          <w:ilvl w:val="0"/>
          <w:numId w:val="3"/>
        </w:numPr>
        <w:tabs>
          <w:tab w:val="left" w:pos="1540"/>
        </w:tabs>
        <w:spacing w:line="226" w:lineRule="auto"/>
        <w:ind w:left="1540" w:hanging="352"/>
        <w:rPr>
          <w:rFonts w:ascii="Symbol" w:eastAsia="Symbol" w:hAnsi="Symbol" w:cs="Symbol"/>
          <w:sz w:val="24"/>
          <w:szCs w:val="24"/>
        </w:rPr>
      </w:pPr>
      <w:r>
        <w:rPr>
          <w:rFonts w:eastAsia="Times New Roman"/>
          <w:sz w:val="24"/>
          <w:szCs w:val="24"/>
        </w:rPr>
        <w:t>создания интереса среди любительского движения к стадионным видам лёгкой атлетики;</w:t>
      </w:r>
    </w:p>
    <w:p w:rsidR="007B5958" w:rsidRDefault="007B5958">
      <w:pPr>
        <w:spacing w:line="1" w:lineRule="exact"/>
        <w:rPr>
          <w:rFonts w:ascii="Symbol" w:eastAsia="Symbol" w:hAnsi="Symbol" w:cs="Symbol"/>
          <w:sz w:val="24"/>
          <w:szCs w:val="24"/>
        </w:rPr>
      </w:pPr>
    </w:p>
    <w:p w:rsidR="007B5958" w:rsidRDefault="00D20C8A">
      <w:pPr>
        <w:numPr>
          <w:ilvl w:val="0"/>
          <w:numId w:val="3"/>
        </w:numPr>
        <w:tabs>
          <w:tab w:val="left" w:pos="1540"/>
        </w:tabs>
        <w:ind w:left="1540" w:hanging="352"/>
        <w:rPr>
          <w:rFonts w:ascii="Symbol" w:eastAsia="Symbol" w:hAnsi="Symbol" w:cs="Symbol"/>
          <w:sz w:val="24"/>
          <w:szCs w:val="24"/>
        </w:rPr>
      </w:pPr>
      <w:r>
        <w:rPr>
          <w:rFonts w:eastAsia="Times New Roman"/>
          <w:sz w:val="24"/>
          <w:szCs w:val="24"/>
        </w:rPr>
        <w:t>повышения внимания к бегу на средние дистанции среди любителей;</w:t>
      </w:r>
    </w:p>
    <w:p w:rsidR="007B5958" w:rsidRDefault="007B5958">
      <w:pPr>
        <w:spacing w:line="29" w:lineRule="exact"/>
        <w:rPr>
          <w:rFonts w:ascii="Symbol" w:eastAsia="Symbol" w:hAnsi="Symbol" w:cs="Symbol"/>
          <w:sz w:val="24"/>
          <w:szCs w:val="24"/>
        </w:rPr>
      </w:pPr>
    </w:p>
    <w:p w:rsidR="007B5958" w:rsidRDefault="00D20C8A">
      <w:pPr>
        <w:numPr>
          <w:ilvl w:val="0"/>
          <w:numId w:val="3"/>
        </w:numPr>
        <w:tabs>
          <w:tab w:val="left" w:pos="1540"/>
        </w:tabs>
        <w:spacing w:line="226" w:lineRule="auto"/>
        <w:ind w:left="1540" w:hanging="352"/>
        <w:rPr>
          <w:rFonts w:ascii="Symbol" w:eastAsia="Symbol" w:hAnsi="Symbol" w:cs="Symbol"/>
          <w:sz w:val="24"/>
          <w:szCs w:val="24"/>
        </w:rPr>
      </w:pPr>
      <w:r>
        <w:rPr>
          <w:rFonts w:eastAsia="Times New Roman"/>
          <w:sz w:val="24"/>
          <w:szCs w:val="24"/>
        </w:rPr>
        <w:t>развития лёгкой атлетики в Российской Федерации и в городе Санкт-Петербург.</w:t>
      </w:r>
    </w:p>
    <w:p w:rsidR="007B5958" w:rsidRDefault="007B5958">
      <w:pPr>
        <w:spacing w:line="282" w:lineRule="exact"/>
        <w:rPr>
          <w:sz w:val="24"/>
          <w:szCs w:val="24"/>
        </w:rPr>
      </w:pPr>
    </w:p>
    <w:p w:rsidR="007B5958" w:rsidRDefault="00D20C8A">
      <w:pPr>
        <w:numPr>
          <w:ilvl w:val="0"/>
          <w:numId w:val="4"/>
        </w:numPr>
        <w:tabs>
          <w:tab w:val="left" w:pos="3240"/>
        </w:tabs>
        <w:ind w:left="3240" w:hanging="239"/>
        <w:rPr>
          <w:rFonts w:eastAsia="Times New Roman"/>
          <w:b/>
          <w:bCs/>
          <w:sz w:val="24"/>
          <w:szCs w:val="24"/>
        </w:rPr>
      </w:pPr>
      <w:r>
        <w:rPr>
          <w:rFonts w:eastAsia="Times New Roman"/>
          <w:b/>
          <w:bCs/>
          <w:sz w:val="24"/>
          <w:szCs w:val="24"/>
        </w:rPr>
        <w:t>ОРГАНИЗАТОРЫ СОРЕВНОВАНИЯ</w:t>
      </w:r>
    </w:p>
    <w:p w:rsidR="007B5958" w:rsidRDefault="007B5958">
      <w:pPr>
        <w:spacing w:line="276" w:lineRule="exact"/>
        <w:rPr>
          <w:sz w:val="24"/>
          <w:szCs w:val="24"/>
        </w:rPr>
      </w:pPr>
    </w:p>
    <w:p w:rsidR="007B5958" w:rsidRDefault="00D20C8A">
      <w:pPr>
        <w:spacing w:line="242" w:lineRule="auto"/>
        <w:ind w:left="260" w:firstLine="566"/>
        <w:rPr>
          <w:sz w:val="20"/>
          <w:szCs w:val="20"/>
        </w:rPr>
      </w:pPr>
      <w:r>
        <w:rPr>
          <w:rFonts w:eastAsia="Times New Roman"/>
          <w:sz w:val="24"/>
          <w:szCs w:val="24"/>
        </w:rPr>
        <w:t xml:space="preserve">2.1. Общее руководство Соревнованием </w:t>
      </w:r>
      <w:r>
        <w:rPr>
          <w:rFonts w:ascii="Cambria" w:eastAsia="Cambria" w:hAnsi="Cambria" w:cs="Cambria"/>
          <w:sz w:val="24"/>
          <w:szCs w:val="24"/>
        </w:rPr>
        <w:t>осуществляет индивидуальный</w:t>
      </w:r>
      <w:r>
        <w:rPr>
          <w:rFonts w:eastAsia="Times New Roman"/>
          <w:sz w:val="24"/>
          <w:szCs w:val="24"/>
        </w:rPr>
        <w:t xml:space="preserve"> </w:t>
      </w:r>
      <w:r>
        <w:rPr>
          <w:rFonts w:ascii="Cambria" w:eastAsia="Cambria" w:hAnsi="Cambria" w:cs="Cambria"/>
          <w:sz w:val="24"/>
          <w:szCs w:val="24"/>
        </w:rPr>
        <w:t>предприниматель Бабчин Олег Ильич.</w:t>
      </w:r>
    </w:p>
    <w:p w:rsidR="007B5958" w:rsidRDefault="007B5958">
      <w:pPr>
        <w:spacing w:line="282" w:lineRule="exact"/>
        <w:rPr>
          <w:sz w:val="24"/>
          <w:szCs w:val="24"/>
        </w:rPr>
      </w:pPr>
    </w:p>
    <w:p w:rsidR="007B5958" w:rsidRDefault="00D20C8A">
      <w:pPr>
        <w:spacing w:line="239" w:lineRule="auto"/>
        <w:ind w:left="260" w:firstLine="566"/>
        <w:rPr>
          <w:sz w:val="20"/>
          <w:szCs w:val="20"/>
        </w:rPr>
      </w:pPr>
      <w:r>
        <w:rPr>
          <w:rFonts w:ascii="Cambria" w:eastAsia="Cambria" w:hAnsi="Cambria" w:cs="Cambria"/>
          <w:sz w:val="24"/>
          <w:szCs w:val="24"/>
        </w:rPr>
        <w:t>2.2. Организацию по подготовке и проведения Соревнованийвозлагается на Организационный комитет (далее Оргкомитет).</w:t>
      </w:r>
    </w:p>
    <w:p w:rsidR="007B5958" w:rsidRDefault="00D20C8A">
      <w:pPr>
        <w:numPr>
          <w:ilvl w:val="0"/>
          <w:numId w:val="5"/>
        </w:numPr>
        <w:tabs>
          <w:tab w:val="left" w:pos="1020"/>
        </w:tabs>
        <w:ind w:left="1020" w:hanging="192"/>
        <w:rPr>
          <w:rFonts w:ascii="Cambria" w:eastAsia="Cambria" w:hAnsi="Cambria" w:cs="Cambria"/>
          <w:sz w:val="24"/>
          <w:szCs w:val="24"/>
        </w:rPr>
      </w:pPr>
      <w:r>
        <w:rPr>
          <w:rFonts w:ascii="Cambria" w:eastAsia="Cambria" w:hAnsi="Cambria" w:cs="Cambria"/>
          <w:sz w:val="24"/>
          <w:szCs w:val="24"/>
        </w:rPr>
        <w:t>состав Оргкомитета входят:</w:t>
      </w:r>
    </w:p>
    <w:p w:rsidR="007B5958" w:rsidRDefault="00D20C8A">
      <w:pPr>
        <w:numPr>
          <w:ilvl w:val="1"/>
          <w:numId w:val="5"/>
        </w:numPr>
        <w:tabs>
          <w:tab w:val="left" w:pos="1540"/>
        </w:tabs>
        <w:ind w:left="1540" w:hanging="352"/>
        <w:rPr>
          <w:rFonts w:ascii="Symbol" w:eastAsia="Symbol" w:hAnsi="Symbol" w:cs="Symbol"/>
          <w:sz w:val="24"/>
          <w:szCs w:val="24"/>
        </w:rPr>
      </w:pPr>
      <w:r>
        <w:rPr>
          <w:rFonts w:ascii="Cambria" w:eastAsia="Cambria" w:hAnsi="Cambria" w:cs="Cambria"/>
          <w:sz w:val="24"/>
          <w:szCs w:val="24"/>
        </w:rPr>
        <w:t>Директор Соревнования – Бабчин Олег Ильич;</w:t>
      </w:r>
    </w:p>
    <w:p w:rsidR="007B5958" w:rsidRDefault="00D20C8A">
      <w:pPr>
        <w:numPr>
          <w:ilvl w:val="1"/>
          <w:numId w:val="5"/>
        </w:numPr>
        <w:tabs>
          <w:tab w:val="left" w:pos="1540"/>
        </w:tabs>
        <w:spacing w:line="238" w:lineRule="auto"/>
        <w:ind w:left="1540" w:hanging="352"/>
        <w:rPr>
          <w:rFonts w:ascii="Symbol" w:eastAsia="Symbol" w:hAnsi="Symbol" w:cs="Symbol"/>
          <w:sz w:val="24"/>
          <w:szCs w:val="24"/>
        </w:rPr>
      </w:pPr>
      <w:r>
        <w:rPr>
          <w:rFonts w:ascii="Cambria" w:eastAsia="Cambria" w:hAnsi="Cambria" w:cs="Cambria"/>
          <w:sz w:val="24"/>
          <w:szCs w:val="24"/>
        </w:rPr>
        <w:t>Главный судья – Алексеев Виктор Георгиевич;</w:t>
      </w:r>
    </w:p>
    <w:p w:rsidR="007B5958" w:rsidRDefault="007B5958">
      <w:pPr>
        <w:spacing w:line="1" w:lineRule="exact"/>
        <w:rPr>
          <w:rFonts w:ascii="Symbol" w:eastAsia="Symbol" w:hAnsi="Symbol" w:cs="Symbol"/>
          <w:sz w:val="24"/>
          <w:szCs w:val="24"/>
        </w:rPr>
      </w:pPr>
    </w:p>
    <w:p w:rsidR="007B5958" w:rsidRDefault="00D20C8A">
      <w:pPr>
        <w:numPr>
          <w:ilvl w:val="1"/>
          <w:numId w:val="5"/>
        </w:numPr>
        <w:tabs>
          <w:tab w:val="left" w:pos="1540"/>
        </w:tabs>
        <w:ind w:left="1540" w:hanging="352"/>
        <w:rPr>
          <w:rFonts w:ascii="Symbol" w:eastAsia="Symbol" w:hAnsi="Symbol" w:cs="Symbol"/>
          <w:sz w:val="24"/>
          <w:szCs w:val="24"/>
        </w:rPr>
      </w:pPr>
      <w:r>
        <w:rPr>
          <w:rFonts w:ascii="Cambria" w:eastAsia="Cambria" w:hAnsi="Cambria" w:cs="Cambria"/>
          <w:sz w:val="24"/>
          <w:szCs w:val="24"/>
        </w:rPr>
        <w:t>Судейская бригада всероссийской категории.</w:t>
      </w:r>
    </w:p>
    <w:p w:rsidR="007B5958" w:rsidRDefault="007B5958">
      <w:pPr>
        <w:spacing w:line="283" w:lineRule="exact"/>
        <w:rPr>
          <w:sz w:val="24"/>
          <w:szCs w:val="24"/>
        </w:rPr>
      </w:pPr>
    </w:p>
    <w:p w:rsidR="007B5958" w:rsidRDefault="00D20C8A">
      <w:pPr>
        <w:ind w:left="820"/>
        <w:rPr>
          <w:sz w:val="20"/>
          <w:szCs w:val="20"/>
        </w:rPr>
      </w:pPr>
      <w:r>
        <w:rPr>
          <w:rFonts w:ascii="Cambria" w:eastAsia="Cambria" w:hAnsi="Cambria" w:cs="Cambria"/>
          <w:sz w:val="24"/>
          <w:szCs w:val="24"/>
        </w:rPr>
        <w:t>2.3. Оргкомитет отвечает за:</w:t>
      </w:r>
    </w:p>
    <w:p w:rsidR="007B5958" w:rsidRDefault="00D20C8A">
      <w:pPr>
        <w:numPr>
          <w:ilvl w:val="0"/>
          <w:numId w:val="6"/>
        </w:numPr>
        <w:tabs>
          <w:tab w:val="left" w:pos="1540"/>
        </w:tabs>
        <w:spacing w:line="238" w:lineRule="auto"/>
        <w:ind w:left="1540" w:hanging="352"/>
        <w:rPr>
          <w:rFonts w:ascii="Symbol" w:eastAsia="Symbol" w:hAnsi="Symbol" w:cs="Symbol"/>
          <w:sz w:val="24"/>
          <w:szCs w:val="24"/>
        </w:rPr>
      </w:pPr>
      <w:r>
        <w:rPr>
          <w:rFonts w:ascii="Cambria" w:eastAsia="Cambria" w:hAnsi="Cambria" w:cs="Cambria"/>
          <w:sz w:val="24"/>
          <w:szCs w:val="24"/>
        </w:rPr>
        <w:t>регистрацию участников;</w:t>
      </w:r>
    </w:p>
    <w:p w:rsidR="007B5958" w:rsidRDefault="007B5958">
      <w:pPr>
        <w:spacing w:line="1" w:lineRule="exact"/>
        <w:rPr>
          <w:rFonts w:ascii="Symbol" w:eastAsia="Symbol" w:hAnsi="Symbol" w:cs="Symbol"/>
          <w:sz w:val="24"/>
          <w:szCs w:val="24"/>
        </w:rPr>
      </w:pPr>
    </w:p>
    <w:p w:rsidR="007B5958" w:rsidRDefault="00D20C8A">
      <w:pPr>
        <w:numPr>
          <w:ilvl w:val="0"/>
          <w:numId w:val="6"/>
        </w:numPr>
        <w:tabs>
          <w:tab w:val="left" w:pos="1540"/>
        </w:tabs>
        <w:ind w:left="1540" w:hanging="352"/>
        <w:rPr>
          <w:rFonts w:ascii="Symbol" w:eastAsia="Symbol" w:hAnsi="Symbol" w:cs="Symbol"/>
          <w:sz w:val="24"/>
          <w:szCs w:val="24"/>
        </w:rPr>
      </w:pPr>
      <w:r>
        <w:rPr>
          <w:rFonts w:ascii="Cambria" w:eastAsia="Cambria" w:hAnsi="Cambria" w:cs="Cambria"/>
          <w:sz w:val="24"/>
          <w:szCs w:val="24"/>
        </w:rPr>
        <w:t>подготовку документов и материалов;</w:t>
      </w:r>
    </w:p>
    <w:p w:rsidR="007B5958" w:rsidRDefault="00D20C8A">
      <w:pPr>
        <w:numPr>
          <w:ilvl w:val="0"/>
          <w:numId w:val="6"/>
        </w:numPr>
        <w:tabs>
          <w:tab w:val="left" w:pos="1540"/>
        </w:tabs>
        <w:ind w:left="1540" w:hanging="352"/>
        <w:rPr>
          <w:rFonts w:ascii="Symbol" w:eastAsia="Symbol" w:hAnsi="Symbol" w:cs="Symbol"/>
          <w:sz w:val="24"/>
          <w:szCs w:val="24"/>
        </w:rPr>
      </w:pPr>
      <w:r>
        <w:rPr>
          <w:rFonts w:ascii="Cambria" w:eastAsia="Cambria" w:hAnsi="Cambria" w:cs="Cambria"/>
          <w:sz w:val="24"/>
          <w:szCs w:val="24"/>
        </w:rPr>
        <w:t>выдачу стартовых номеров;</w:t>
      </w:r>
    </w:p>
    <w:p w:rsidR="007B5958" w:rsidRDefault="007B5958">
      <w:pPr>
        <w:spacing w:line="12" w:lineRule="exact"/>
        <w:rPr>
          <w:rFonts w:ascii="Symbol" w:eastAsia="Symbol" w:hAnsi="Symbol" w:cs="Symbol"/>
          <w:sz w:val="24"/>
          <w:szCs w:val="24"/>
        </w:rPr>
      </w:pPr>
    </w:p>
    <w:p w:rsidR="007B5958" w:rsidRDefault="00D20C8A">
      <w:pPr>
        <w:numPr>
          <w:ilvl w:val="0"/>
          <w:numId w:val="6"/>
        </w:numPr>
        <w:tabs>
          <w:tab w:val="left" w:pos="1540"/>
        </w:tabs>
        <w:spacing w:line="234" w:lineRule="auto"/>
        <w:ind w:left="1540" w:right="1140" w:hanging="352"/>
        <w:rPr>
          <w:rFonts w:ascii="Symbol" w:eastAsia="Symbol" w:hAnsi="Symbol" w:cs="Symbol"/>
          <w:sz w:val="24"/>
          <w:szCs w:val="24"/>
        </w:rPr>
      </w:pPr>
      <w:r>
        <w:rPr>
          <w:rFonts w:ascii="Cambria" w:eastAsia="Cambria" w:hAnsi="Cambria" w:cs="Cambria"/>
          <w:sz w:val="24"/>
          <w:szCs w:val="24"/>
        </w:rPr>
        <w:t>предоставление призов для вручения победителям и призерам Соревнования;</w:t>
      </w:r>
    </w:p>
    <w:p w:rsidR="007B5958" w:rsidRDefault="007B5958">
      <w:pPr>
        <w:spacing w:line="1" w:lineRule="exact"/>
        <w:rPr>
          <w:rFonts w:ascii="Symbol" w:eastAsia="Symbol" w:hAnsi="Symbol" w:cs="Symbol"/>
          <w:sz w:val="24"/>
          <w:szCs w:val="24"/>
        </w:rPr>
      </w:pPr>
    </w:p>
    <w:p w:rsidR="007B5958" w:rsidRDefault="00D20C8A">
      <w:pPr>
        <w:numPr>
          <w:ilvl w:val="0"/>
          <w:numId w:val="6"/>
        </w:numPr>
        <w:tabs>
          <w:tab w:val="left" w:pos="1540"/>
        </w:tabs>
        <w:spacing w:line="238" w:lineRule="auto"/>
        <w:ind w:left="1540" w:hanging="352"/>
        <w:rPr>
          <w:rFonts w:ascii="Symbol" w:eastAsia="Symbol" w:hAnsi="Symbol" w:cs="Symbol"/>
          <w:sz w:val="24"/>
          <w:szCs w:val="24"/>
        </w:rPr>
      </w:pPr>
      <w:r>
        <w:rPr>
          <w:rFonts w:ascii="Cambria" w:eastAsia="Cambria" w:hAnsi="Cambria" w:cs="Cambria"/>
          <w:sz w:val="24"/>
          <w:szCs w:val="24"/>
        </w:rPr>
        <w:t>информационное обеспечение участников;</w:t>
      </w:r>
    </w:p>
    <w:p w:rsidR="007B5958" w:rsidRDefault="007B5958">
      <w:pPr>
        <w:spacing w:line="1" w:lineRule="exact"/>
        <w:rPr>
          <w:rFonts w:ascii="Symbol" w:eastAsia="Symbol" w:hAnsi="Symbol" w:cs="Symbol"/>
          <w:sz w:val="24"/>
          <w:szCs w:val="24"/>
        </w:rPr>
      </w:pPr>
    </w:p>
    <w:p w:rsidR="007B5958" w:rsidRDefault="00D20C8A">
      <w:pPr>
        <w:numPr>
          <w:ilvl w:val="0"/>
          <w:numId w:val="6"/>
        </w:numPr>
        <w:tabs>
          <w:tab w:val="left" w:pos="1540"/>
        </w:tabs>
        <w:ind w:left="1540" w:hanging="352"/>
        <w:rPr>
          <w:rFonts w:ascii="Symbol" w:eastAsia="Symbol" w:hAnsi="Symbol" w:cs="Symbol"/>
          <w:sz w:val="24"/>
          <w:szCs w:val="24"/>
        </w:rPr>
      </w:pPr>
      <w:r>
        <w:rPr>
          <w:rFonts w:ascii="Cambria" w:eastAsia="Cambria" w:hAnsi="Cambria" w:cs="Cambria"/>
          <w:sz w:val="24"/>
          <w:szCs w:val="24"/>
        </w:rPr>
        <w:t>обеспечение судейства;</w:t>
      </w:r>
    </w:p>
    <w:p w:rsidR="007B5958" w:rsidRDefault="00D20C8A">
      <w:pPr>
        <w:spacing w:line="237" w:lineRule="auto"/>
        <w:ind w:left="9500"/>
        <w:rPr>
          <w:sz w:val="20"/>
          <w:szCs w:val="20"/>
        </w:rPr>
      </w:pPr>
      <w:r>
        <w:rPr>
          <w:rFonts w:ascii="Calibri" w:eastAsia="Calibri" w:hAnsi="Calibri" w:cs="Calibri"/>
        </w:rPr>
        <w:t>1</w:t>
      </w:r>
    </w:p>
    <w:p w:rsidR="007B5958" w:rsidRDefault="007B5958">
      <w:pPr>
        <w:sectPr w:rsidR="007B5958">
          <w:pgSz w:w="11900" w:h="16838"/>
          <w:pgMar w:top="1407" w:right="846" w:bottom="420" w:left="1440" w:header="0" w:footer="0" w:gutter="0"/>
          <w:cols w:space="720" w:equalWidth="0">
            <w:col w:w="9620"/>
          </w:cols>
        </w:sectPr>
      </w:pPr>
    </w:p>
    <w:p w:rsidR="007B5958" w:rsidRDefault="00D20C8A">
      <w:pPr>
        <w:numPr>
          <w:ilvl w:val="0"/>
          <w:numId w:val="7"/>
        </w:numPr>
        <w:tabs>
          <w:tab w:val="left" w:pos="1540"/>
        </w:tabs>
        <w:ind w:left="1540" w:hanging="352"/>
        <w:rPr>
          <w:rFonts w:ascii="Symbol" w:eastAsia="Symbol" w:hAnsi="Symbol" w:cs="Symbol"/>
          <w:sz w:val="24"/>
          <w:szCs w:val="24"/>
        </w:rPr>
      </w:pPr>
      <w:r>
        <w:rPr>
          <w:rFonts w:ascii="Cambria" w:eastAsia="Cambria" w:hAnsi="Cambria" w:cs="Cambria"/>
          <w:noProof/>
          <w:sz w:val="24"/>
          <w:szCs w:val="24"/>
        </w:rPr>
        <w:lastRenderedPageBreak/>
        <w:drawing>
          <wp:anchor distT="0" distB="0" distL="114300" distR="114300" simplePos="0" relativeHeight="251653632" behindDoc="1" locked="0" layoutInCell="0" allowOverlap="1">
            <wp:simplePos x="0" y="0"/>
            <wp:positionH relativeFrom="page">
              <wp:posOffset>6315710</wp:posOffset>
            </wp:positionH>
            <wp:positionV relativeFrom="page">
              <wp:posOffset>90170</wp:posOffset>
            </wp:positionV>
            <wp:extent cx="695325"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95325" cy="695325"/>
                    </a:xfrm>
                    <a:prstGeom prst="rect">
                      <a:avLst/>
                    </a:prstGeom>
                    <a:noFill/>
                  </pic:spPr>
                </pic:pic>
              </a:graphicData>
            </a:graphic>
          </wp:anchor>
        </w:drawing>
      </w:r>
      <w:r>
        <w:rPr>
          <w:rFonts w:ascii="Cambria" w:eastAsia="Cambria" w:hAnsi="Cambria" w:cs="Cambria"/>
          <w:sz w:val="24"/>
          <w:szCs w:val="24"/>
        </w:rPr>
        <w:t>аренду спортивных сооружений;</w:t>
      </w:r>
    </w:p>
    <w:p w:rsidR="007B5958" w:rsidRDefault="00D20C8A">
      <w:pPr>
        <w:numPr>
          <w:ilvl w:val="0"/>
          <w:numId w:val="7"/>
        </w:numPr>
        <w:tabs>
          <w:tab w:val="left" w:pos="1540"/>
        </w:tabs>
        <w:spacing w:line="238" w:lineRule="auto"/>
        <w:ind w:left="1540" w:hanging="352"/>
        <w:rPr>
          <w:rFonts w:ascii="Symbol" w:eastAsia="Symbol" w:hAnsi="Symbol" w:cs="Symbol"/>
          <w:sz w:val="24"/>
          <w:szCs w:val="24"/>
        </w:rPr>
      </w:pPr>
      <w:r>
        <w:rPr>
          <w:rFonts w:ascii="Cambria" w:eastAsia="Cambria" w:hAnsi="Cambria" w:cs="Cambria"/>
          <w:sz w:val="24"/>
          <w:szCs w:val="24"/>
        </w:rPr>
        <w:t>обработку результатов;</w:t>
      </w:r>
    </w:p>
    <w:p w:rsidR="007B5958" w:rsidRDefault="007B5958">
      <w:pPr>
        <w:spacing w:line="1" w:lineRule="exact"/>
        <w:rPr>
          <w:rFonts w:ascii="Symbol" w:eastAsia="Symbol" w:hAnsi="Symbol" w:cs="Symbol"/>
          <w:sz w:val="24"/>
          <w:szCs w:val="24"/>
        </w:rPr>
      </w:pPr>
    </w:p>
    <w:p w:rsidR="007B5958" w:rsidRDefault="00D20C8A">
      <w:pPr>
        <w:numPr>
          <w:ilvl w:val="0"/>
          <w:numId w:val="7"/>
        </w:numPr>
        <w:tabs>
          <w:tab w:val="left" w:pos="1540"/>
        </w:tabs>
        <w:ind w:left="1540" w:hanging="352"/>
        <w:rPr>
          <w:rFonts w:ascii="Symbol" w:eastAsia="Symbol" w:hAnsi="Symbol" w:cs="Symbol"/>
          <w:sz w:val="24"/>
          <w:szCs w:val="24"/>
        </w:rPr>
      </w:pPr>
      <w:r>
        <w:rPr>
          <w:rFonts w:ascii="Cambria" w:eastAsia="Cambria" w:hAnsi="Cambria" w:cs="Cambria"/>
          <w:sz w:val="24"/>
          <w:szCs w:val="24"/>
        </w:rPr>
        <w:t>публикацию протокола соревнований;</w:t>
      </w:r>
    </w:p>
    <w:p w:rsidR="007B5958" w:rsidRDefault="007B5958">
      <w:pPr>
        <w:spacing w:line="15" w:lineRule="exact"/>
        <w:rPr>
          <w:rFonts w:ascii="Symbol" w:eastAsia="Symbol" w:hAnsi="Symbol" w:cs="Symbol"/>
          <w:sz w:val="24"/>
          <w:szCs w:val="24"/>
        </w:rPr>
      </w:pPr>
    </w:p>
    <w:p w:rsidR="007B5958" w:rsidRDefault="00D20C8A">
      <w:pPr>
        <w:numPr>
          <w:ilvl w:val="0"/>
          <w:numId w:val="7"/>
        </w:numPr>
        <w:tabs>
          <w:tab w:val="left" w:pos="1540"/>
        </w:tabs>
        <w:spacing w:line="234" w:lineRule="auto"/>
        <w:ind w:left="1540" w:right="1360" w:hanging="352"/>
        <w:rPr>
          <w:rFonts w:ascii="Symbol" w:eastAsia="Symbol" w:hAnsi="Symbol" w:cs="Symbol"/>
          <w:sz w:val="24"/>
          <w:szCs w:val="24"/>
        </w:rPr>
      </w:pPr>
      <w:r>
        <w:rPr>
          <w:rFonts w:ascii="Cambria" w:eastAsia="Cambria" w:hAnsi="Cambria" w:cs="Cambria"/>
          <w:sz w:val="24"/>
          <w:szCs w:val="24"/>
        </w:rPr>
        <w:t>организацию мер безопасности и медицинского обеспечения Соревнования.</w:t>
      </w:r>
    </w:p>
    <w:p w:rsidR="007B5958" w:rsidRDefault="007B5958">
      <w:pPr>
        <w:spacing w:line="283"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2.4. Контроль за подготовкой и проведением Соревнования, рассмотрением официальных протестов, решением спорных вопросов, а также рассмотрение документов и допуск к участию в Соревновании возлагается на Главного судью Соревнований.</w:t>
      </w:r>
    </w:p>
    <w:p w:rsidR="007B5958" w:rsidRDefault="007B5958">
      <w:pPr>
        <w:spacing w:line="284" w:lineRule="exact"/>
        <w:rPr>
          <w:sz w:val="20"/>
          <w:szCs w:val="20"/>
        </w:rPr>
      </w:pPr>
    </w:p>
    <w:p w:rsidR="007B5958" w:rsidRDefault="00D20C8A">
      <w:pPr>
        <w:numPr>
          <w:ilvl w:val="0"/>
          <w:numId w:val="8"/>
        </w:numPr>
        <w:tabs>
          <w:tab w:val="left" w:pos="2500"/>
        </w:tabs>
        <w:ind w:left="2500" w:hanging="241"/>
        <w:rPr>
          <w:rFonts w:ascii="Cambria" w:eastAsia="Cambria" w:hAnsi="Cambria" w:cs="Cambria"/>
          <w:b/>
          <w:bCs/>
          <w:sz w:val="24"/>
          <w:szCs w:val="24"/>
        </w:rPr>
      </w:pPr>
      <w:r>
        <w:rPr>
          <w:rFonts w:ascii="Cambria" w:eastAsia="Cambria" w:hAnsi="Cambria" w:cs="Cambria"/>
          <w:b/>
          <w:bCs/>
          <w:sz w:val="24"/>
          <w:szCs w:val="24"/>
        </w:rPr>
        <w:t>БЕЗОПАСНОСТЬ И МЕДИЦИНСКОЕ ОБЕСПЕЧЕНИЕ</w:t>
      </w:r>
    </w:p>
    <w:p w:rsidR="007B5958" w:rsidRDefault="007B5958">
      <w:pPr>
        <w:spacing w:line="284"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3.1. Соревнования проводятся на объектах спорта, включенных во Всероссийский реестр объектов спорта, в соответствии с п. 5 ст. 37.1. Федерального закона от 4 декабря 2007 года № 329-ФЗ «О физической культуре и спорте в Российской Федерации».</w:t>
      </w:r>
    </w:p>
    <w:p w:rsidR="007B5958" w:rsidRDefault="007B5958">
      <w:pPr>
        <w:spacing w:line="286"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3.2.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7B5958" w:rsidRDefault="007B5958">
      <w:pPr>
        <w:spacing w:line="286"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3.3. Участие в соревнованиях осуществляется только при наличии договора (оригинал) страхования жизни и здоровья от несчастных случаев, который представляется в комиссию по допуску участников на каждого участника соревнований. Страхование участников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w:t>
      </w:r>
    </w:p>
    <w:p w:rsidR="007B5958" w:rsidRDefault="007B5958">
      <w:pPr>
        <w:spacing w:line="290"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3.4. 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7B5958" w:rsidRDefault="007B5958">
      <w:pPr>
        <w:spacing w:line="291" w:lineRule="exact"/>
        <w:rPr>
          <w:sz w:val="20"/>
          <w:szCs w:val="20"/>
        </w:rPr>
      </w:pPr>
    </w:p>
    <w:p w:rsidR="007B5958" w:rsidRDefault="00D20C8A">
      <w:pPr>
        <w:ind w:left="260" w:firstLine="566"/>
        <w:jc w:val="both"/>
        <w:rPr>
          <w:sz w:val="20"/>
          <w:szCs w:val="20"/>
        </w:rPr>
      </w:pPr>
      <w:r>
        <w:rPr>
          <w:rFonts w:ascii="Cambria" w:eastAsia="Cambria" w:hAnsi="Cambria" w:cs="Cambria"/>
          <w:sz w:val="24"/>
          <w:szCs w:val="24"/>
        </w:rPr>
        <w:t>3.5. Каждый участник должен иметь действующий медицинский допуск спортивного диспансера, который является основанием для допуска к участию в соревнованиях, либо разовую медицинскую справку о допуске к соревнованиям.</w:t>
      </w:r>
    </w:p>
    <w:p w:rsidR="007B5958" w:rsidRDefault="007B5958">
      <w:pPr>
        <w:spacing w:line="281" w:lineRule="exact"/>
        <w:rPr>
          <w:sz w:val="20"/>
          <w:szCs w:val="20"/>
        </w:rPr>
      </w:pPr>
    </w:p>
    <w:p w:rsidR="007B5958" w:rsidRDefault="00D20C8A">
      <w:pPr>
        <w:numPr>
          <w:ilvl w:val="0"/>
          <w:numId w:val="9"/>
        </w:numPr>
        <w:tabs>
          <w:tab w:val="left" w:pos="3740"/>
        </w:tabs>
        <w:ind w:left="3740" w:hanging="259"/>
        <w:rPr>
          <w:rFonts w:ascii="Cambria" w:eastAsia="Cambria" w:hAnsi="Cambria" w:cs="Cambria"/>
          <w:b/>
          <w:bCs/>
          <w:sz w:val="24"/>
          <w:szCs w:val="24"/>
        </w:rPr>
      </w:pPr>
      <w:r>
        <w:rPr>
          <w:rFonts w:ascii="Cambria" w:eastAsia="Cambria" w:hAnsi="Cambria" w:cs="Cambria"/>
          <w:b/>
          <w:bCs/>
          <w:sz w:val="24"/>
          <w:szCs w:val="24"/>
        </w:rPr>
        <w:t>РЕГЛАМЕНТ СОРЕНОВАНИЙ</w:t>
      </w:r>
    </w:p>
    <w:p w:rsidR="007B5958" w:rsidRDefault="007B5958">
      <w:pPr>
        <w:spacing w:line="284" w:lineRule="exact"/>
        <w:rPr>
          <w:sz w:val="20"/>
          <w:szCs w:val="20"/>
        </w:rPr>
      </w:pPr>
    </w:p>
    <w:p w:rsidR="007B5958" w:rsidRDefault="00D20C8A">
      <w:pPr>
        <w:spacing w:line="239" w:lineRule="auto"/>
        <w:ind w:left="260" w:firstLine="566"/>
        <w:rPr>
          <w:sz w:val="20"/>
          <w:szCs w:val="20"/>
        </w:rPr>
      </w:pPr>
      <w:r>
        <w:rPr>
          <w:rFonts w:ascii="Cambria" w:eastAsia="Cambria" w:hAnsi="Cambria" w:cs="Cambria"/>
          <w:sz w:val="24"/>
          <w:szCs w:val="24"/>
        </w:rPr>
        <w:t>Соре</w:t>
      </w:r>
      <w:r w:rsidR="00477E14">
        <w:rPr>
          <w:rFonts w:ascii="Cambria" w:eastAsia="Cambria" w:hAnsi="Cambria" w:cs="Cambria"/>
          <w:sz w:val="24"/>
          <w:szCs w:val="24"/>
        </w:rPr>
        <w:t>внования проводятся 8</w:t>
      </w:r>
      <w:r w:rsidR="00351489">
        <w:rPr>
          <w:rFonts w:ascii="Cambria" w:eastAsia="Cambria" w:hAnsi="Cambria" w:cs="Cambria"/>
          <w:sz w:val="24"/>
          <w:szCs w:val="24"/>
        </w:rPr>
        <w:t xml:space="preserve"> марта 2023</w:t>
      </w:r>
      <w:r>
        <w:rPr>
          <w:rFonts w:ascii="Cambria" w:eastAsia="Cambria" w:hAnsi="Cambria" w:cs="Cambria"/>
          <w:sz w:val="24"/>
          <w:szCs w:val="24"/>
        </w:rPr>
        <w:t xml:space="preserve"> г. в 1</w:t>
      </w:r>
      <w:r w:rsidR="00BC161F">
        <w:rPr>
          <w:rFonts w:ascii="Cambria" w:eastAsia="Cambria" w:hAnsi="Cambria" w:cs="Cambria"/>
          <w:sz w:val="24"/>
          <w:szCs w:val="24"/>
        </w:rPr>
        <w:t>7</w:t>
      </w:r>
      <w:r>
        <w:rPr>
          <w:rFonts w:ascii="Cambria" w:eastAsia="Cambria" w:hAnsi="Cambria" w:cs="Cambria"/>
          <w:sz w:val="24"/>
          <w:szCs w:val="24"/>
        </w:rPr>
        <w:t>:00 по адресу: г. Санкт-Петербург, Ман</w:t>
      </w:r>
      <w:r w:rsidR="00BC161F">
        <w:rPr>
          <w:rFonts w:ascii="Cambria" w:eastAsia="Cambria" w:hAnsi="Cambria" w:cs="Cambria"/>
          <w:sz w:val="24"/>
          <w:szCs w:val="24"/>
        </w:rPr>
        <w:t>ежная пл., д.2 (ГБУ СШОР «Академия легкой атлетики Санкт-</w:t>
      </w:r>
      <w:r w:rsidR="00351489">
        <w:rPr>
          <w:rFonts w:ascii="Cambria" w:eastAsia="Cambria" w:hAnsi="Cambria" w:cs="Cambria"/>
          <w:sz w:val="24"/>
          <w:szCs w:val="24"/>
        </w:rPr>
        <w:t>Петербурга</w:t>
      </w:r>
      <w:r w:rsidR="00BC161F">
        <w:rPr>
          <w:rFonts w:ascii="Cambria" w:eastAsia="Cambria" w:hAnsi="Cambria" w:cs="Cambria"/>
          <w:sz w:val="24"/>
          <w:szCs w:val="24"/>
        </w:rPr>
        <w:t>»</w:t>
      </w:r>
      <w:r>
        <w:rPr>
          <w:rFonts w:ascii="Cambria" w:eastAsia="Cambria" w:hAnsi="Cambria" w:cs="Cambria"/>
          <w:sz w:val="24"/>
          <w:szCs w:val="24"/>
        </w:rPr>
        <w:t>).</w:t>
      </w:r>
    </w:p>
    <w:p w:rsidR="007B5958" w:rsidRDefault="007B5958">
      <w:pPr>
        <w:spacing w:line="1" w:lineRule="exact"/>
        <w:rPr>
          <w:sz w:val="20"/>
          <w:szCs w:val="20"/>
        </w:rPr>
      </w:pPr>
    </w:p>
    <w:p w:rsidR="007B5958" w:rsidRDefault="00D20C8A">
      <w:pPr>
        <w:spacing w:line="239" w:lineRule="auto"/>
        <w:ind w:left="260" w:firstLine="566"/>
        <w:rPr>
          <w:sz w:val="20"/>
          <w:szCs w:val="20"/>
        </w:rPr>
      </w:pPr>
      <w:r>
        <w:rPr>
          <w:rFonts w:ascii="Cambria" w:eastAsia="Cambria" w:hAnsi="Cambria" w:cs="Cambria"/>
          <w:sz w:val="24"/>
          <w:szCs w:val="24"/>
        </w:rPr>
        <w:t>Соревнования лично-командные. Соревнования проводятся в соответствии с правилами ВФЛА/IAAF, настоящим положением и регламентом соревнований.</w:t>
      </w:r>
    </w:p>
    <w:p w:rsidR="007B5958" w:rsidRDefault="007B5958">
      <w:pPr>
        <w:spacing w:line="214" w:lineRule="exact"/>
        <w:rPr>
          <w:sz w:val="20"/>
          <w:szCs w:val="20"/>
        </w:rPr>
      </w:pPr>
    </w:p>
    <w:p w:rsidR="007B5958" w:rsidRDefault="00D20C8A">
      <w:pPr>
        <w:jc w:val="right"/>
        <w:rPr>
          <w:sz w:val="20"/>
          <w:szCs w:val="20"/>
        </w:rPr>
      </w:pPr>
      <w:r>
        <w:rPr>
          <w:rFonts w:ascii="Calibri" w:eastAsia="Calibri" w:hAnsi="Calibri" w:cs="Calibri"/>
        </w:rPr>
        <w:t>2</w:t>
      </w:r>
    </w:p>
    <w:p w:rsidR="007B5958" w:rsidRDefault="007B5958">
      <w:pPr>
        <w:sectPr w:rsidR="007B5958">
          <w:pgSz w:w="11900" w:h="16838"/>
          <w:pgMar w:top="1250" w:right="846" w:bottom="419" w:left="1440" w:header="0" w:footer="0" w:gutter="0"/>
          <w:cols w:space="720" w:equalWidth="0">
            <w:col w:w="9620"/>
          </w:cols>
        </w:sectPr>
      </w:pPr>
    </w:p>
    <w:p w:rsidR="007B5958" w:rsidRDefault="00D20C8A">
      <w:pPr>
        <w:spacing w:line="239" w:lineRule="auto"/>
        <w:ind w:left="260" w:firstLine="566"/>
        <w:jc w:val="both"/>
        <w:rPr>
          <w:sz w:val="20"/>
          <w:szCs w:val="20"/>
        </w:rPr>
      </w:pPr>
      <w:r>
        <w:rPr>
          <w:rFonts w:ascii="Cambria" w:eastAsia="Cambria" w:hAnsi="Cambria" w:cs="Cambria"/>
          <w:noProof/>
          <w:sz w:val="24"/>
          <w:szCs w:val="24"/>
        </w:rPr>
        <w:lastRenderedPageBreak/>
        <w:drawing>
          <wp:anchor distT="0" distB="0" distL="114300" distR="114300" simplePos="0" relativeHeight="251654656" behindDoc="1" locked="0" layoutInCell="0" allowOverlap="1">
            <wp:simplePos x="0" y="0"/>
            <wp:positionH relativeFrom="page">
              <wp:posOffset>6315710</wp:posOffset>
            </wp:positionH>
            <wp:positionV relativeFrom="page">
              <wp:posOffset>90170</wp:posOffset>
            </wp:positionV>
            <wp:extent cx="695325" cy="695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95325" cy="695325"/>
                    </a:xfrm>
                    <a:prstGeom prst="rect">
                      <a:avLst/>
                    </a:prstGeom>
                    <a:noFill/>
                  </pic:spPr>
                </pic:pic>
              </a:graphicData>
            </a:graphic>
          </wp:anchor>
        </w:drawing>
      </w:r>
      <w:r>
        <w:rPr>
          <w:rFonts w:ascii="Cambria" w:eastAsia="Cambria" w:hAnsi="Cambria" w:cs="Cambria"/>
          <w:sz w:val="24"/>
          <w:szCs w:val="24"/>
        </w:rPr>
        <w:t>Предстартовая подготовка участников: разминка участников производится вне зоны проведения забегов. Разминка в зонах проведения забегов категорически запрещена.</w:t>
      </w:r>
    </w:p>
    <w:p w:rsidR="007B5958" w:rsidRDefault="007B5958">
      <w:pPr>
        <w:spacing w:line="2" w:lineRule="exact"/>
        <w:rPr>
          <w:sz w:val="20"/>
          <w:szCs w:val="20"/>
        </w:rPr>
      </w:pPr>
    </w:p>
    <w:p w:rsidR="007B5958" w:rsidRDefault="00D20C8A">
      <w:pPr>
        <w:ind w:left="260" w:firstLine="566"/>
        <w:jc w:val="both"/>
        <w:rPr>
          <w:sz w:val="20"/>
          <w:szCs w:val="20"/>
        </w:rPr>
      </w:pPr>
      <w:r>
        <w:rPr>
          <w:rFonts w:ascii="Cambria" w:eastAsia="Cambria" w:hAnsi="Cambria" w:cs="Cambria"/>
          <w:sz w:val="24"/>
          <w:szCs w:val="24"/>
        </w:rPr>
        <w:t>Регистрация участников начинается за 30 минут до старта первого забега. Сбор участников в предстартовой зоне за 5 минут до старта каждого забега.</w:t>
      </w:r>
    </w:p>
    <w:p w:rsidR="007B5958" w:rsidRDefault="007B5958">
      <w:pPr>
        <w:spacing w:line="281" w:lineRule="exact"/>
        <w:rPr>
          <w:sz w:val="20"/>
          <w:szCs w:val="20"/>
        </w:rPr>
      </w:pPr>
    </w:p>
    <w:p w:rsidR="007B5958" w:rsidRDefault="00D20C8A">
      <w:pPr>
        <w:ind w:left="2360"/>
        <w:rPr>
          <w:sz w:val="20"/>
          <w:szCs w:val="20"/>
        </w:rPr>
      </w:pPr>
      <w:r>
        <w:rPr>
          <w:rFonts w:ascii="Cambria" w:eastAsia="Cambria" w:hAnsi="Cambria" w:cs="Cambria"/>
          <w:b/>
          <w:bCs/>
          <w:sz w:val="24"/>
          <w:szCs w:val="24"/>
        </w:rPr>
        <w:t>5. МЕСТО И СРОКИ ПРОВЕДЕНИЯ СОРЕВНОВАНИЯ</w:t>
      </w:r>
    </w:p>
    <w:p w:rsidR="007B5958" w:rsidRDefault="007B5958">
      <w:pPr>
        <w:spacing w:line="283" w:lineRule="exact"/>
        <w:rPr>
          <w:sz w:val="20"/>
          <w:szCs w:val="20"/>
        </w:rPr>
      </w:pPr>
    </w:p>
    <w:p w:rsidR="007B5958" w:rsidRDefault="00D20C8A">
      <w:pPr>
        <w:ind w:left="820"/>
        <w:rPr>
          <w:sz w:val="20"/>
          <w:szCs w:val="20"/>
        </w:rPr>
      </w:pPr>
      <w:r>
        <w:rPr>
          <w:rFonts w:ascii="Cambria" w:eastAsia="Cambria" w:hAnsi="Cambria" w:cs="Cambria"/>
          <w:sz w:val="24"/>
          <w:szCs w:val="24"/>
        </w:rPr>
        <w:t xml:space="preserve">5.1. Дата и время проведения: </w:t>
      </w:r>
      <w:r w:rsidR="00477E14">
        <w:rPr>
          <w:rFonts w:ascii="Cambria" w:eastAsia="Cambria" w:hAnsi="Cambria" w:cs="Cambria"/>
          <w:b/>
          <w:bCs/>
          <w:sz w:val="24"/>
          <w:szCs w:val="24"/>
        </w:rPr>
        <w:t>8</w:t>
      </w:r>
      <w:r>
        <w:rPr>
          <w:rFonts w:ascii="Cambria" w:eastAsia="Cambria" w:hAnsi="Cambria" w:cs="Cambria"/>
          <w:sz w:val="24"/>
          <w:szCs w:val="24"/>
        </w:rPr>
        <w:t xml:space="preserve"> </w:t>
      </w:r>
      <w:r>
        <w:rPr>
          <w:rFonts w:ascii="Cambria" w:eastAsia="Cambria" w:hAnsi="Cambria" w:cs="Cambria"/>
          <w:b/>
          <w:bCs/>
          <w:sz w:val="24"/>
          <w:szCs w:val="24"/>
        </w:rPr>
        <w:t>марта</w:t>
      </w:r>
      <w:r>
        <w:rPr>
          <w:rFonts w:ascii="Cambria" w:eastAsia="Cambria" w:hAnsi="Cambria" w:cs="Cambria"/>
          <w:sz w:val="24"/>
          <w:szCs w:val="24"/>
        </w:rPr>
        <w:t xml:space="preserve"> </w:t>
      </w:r>
      <w:r>
        <w:rPr>
          <w:rFonts w:ascii="Cambria" w:eastAsia="Cambria" w:hAnsi="Cambria" w:cs="Cambria"/>
          <w:b/>
          <w:bCs/>
          <w:sz w:val="24"/>
          <w:szCs w:val="24"/>
        </w:rPr>
        <w:t>20</w:t>
      </w:r>
      <w:r w:rsidR="00F37EF3">
        <w:rPr>
          <w:rFonts w:ascii="Cambria" w:eastAsia="Cambria" w:hAnsi="Cambria" w:cs="Cambria"/>
          <w:b/>
          <w:bCs/>
          <w:sz w:val="24"/>
          <w:szCs w:val="24"/>
        </w:rPr>
        <w:t>23</w:t>
      </w:r>
      <w:r>
        <w:rPr>
          <w:rFonts w:ascii="Cambria" w:eastAsia="Cambria" w:hAnsi="Cambria" w:cs="Cambria"/>
          <w:sz w:val="24"/>
          <w:szCs w:val="24"/>
        </w:rPr>
        <w:t xml:space="preserve"> </w:t>
      </w:r>
      <w:r>
        <w:rPr>
          <w:rFonts w:ascii="Cambria" w:eastAsia="Cambria" w:hAnsi="Cambria" w:cs="Cambria"/>
          <w:b/>
          <w:bCs/>
          <w:sz w:val="24"/>
          <w:szCs w:val="24"/>
        </w:rPr>
        <w:t>года</w:t>
      </w:r>
      <w:r>
        <w:rPr>
          <w:rFonts w:ascii="Cambria" w:eastAsia="Cambria" w:hAnsi="Cambria" w:cs="Cambria"/>
          <w:sz w:val="24"/>
          <w:szCs w:val="24"/>
        </w:rPr>
        <w:t xml:space="preserve"> с </w:t>
      </w:r>
      <w:r w:rsidR="00BC161F">
        <w:rPr>
          <w:rFonts w:ascii="Cambria" w:eastAsia="Cambria" w:hAnsi="Cambria" w:cs="Cambria"/>
          <w:b/>
          <w:bCs/>
          <w:sz w:val="24"/>
          <w:szCs w:val="24"/>
        </w:rPr>
        <w:t>17</w:t>
      </w:r>
      <w:r>
        <w:rPr>
          <w:rFonts w:ascii="Cambria" w:eastAsia="Cambria" w:hAnsi="Cambria" w:cs="Cambria"/>
          <w:b/>
          <w:bCs/>
          <w:sz w:val="24"/>
          <w:szCs w:val="24"/>
        </w:rPr>
        <w:t>:00</w:t>
      </w:r>
      <w:r>
        <w:rPr>
          <w:rFonts w:ascii="Cambria" w:eastAsia="Cambria" w:hAnsi="Cambria" w:cs="Cambria"/>
          <w:sz w:val="24"/>
          <w:szCs w:val="24"/>
        </w:rPr>
        <w:t xml:space="preserve"> до </w:t>
      </w:r>
      <w:r w:rsidR="00BC161F">
        <w:rPr>
          <w:rFonts w:ascii="Cambria" w:eastAsia="Cambria" w:hAnsi="Cambria" w:cs="Cambria"/>
          <w:b/>
          <w:bCs/>
          <w:sz w:val="24"/>
          <w:szCs w:val="24"/>
        </w:rPr>
        <w:t>21</w:t>
      </w:r>
      <w:r>
        <w:rPr>
          <w:rFonts w:ascii="Cambria" w:eastAsia="Cambria" w:hAnsi="Cambria" w:cs="Cambria"/>
          <w:b/>
          <w:bCs/>
          <w:sz w:val="24"/>
          <w:szCs w:val="24"/>
        </w:rPr>
        <w:t>:00</w:t>
      </w:r>
      <w:r>
        <w:rPr>
          <w:rFonts w:ascii="Cambria" w:eastAsia="Cambria" w:hAnsi="Cambria" w:cs="Cambria"/>
          <w:sz w:val="24"/>
          <w:szCs w:val="24"/>
        </w:rPr>
        <w:t>.</w:t>
      </w:r>
    </w:p>
    <w:p w:rsidR="007B5958" w:rsidRDefault="007B5958">
      <w:pPr>
        <w:spacing w:line="280" w:lineRule="exact"/>
        <w:rPr>
          <w:sz w:val="20"/>
          <w:szCs w:val="20"/>
        </w:rPr>
      </w:pPr>
    </w:p>
    <w:p w:rsidR="007B5958" w:rsidRDefault="00D20C8A">
      <w:pPr>
        <w:ind w:left="820"/>
        <w:rPr>
          <w:sz w:val="20"/>
          <w:szCs w:val="20"/>
        </w:rPr>
      </w:pPr>
      <w:r>
        <w:rPr>
          <w:rFonts w:ascii="Cambria" w:eastAsia="Cambria" w:hAnsi="Cambria" w:cs="Cambria"/>
          <w:sz w:val="24"/>
          <w:szCs w:val="24"/>
        </w:rPr>
        <w:t>5.2. М</w:t>
      </w:r>
      <w:r w:rsidR="00351489">
        <w:rPr>
          <w:rFonts w:ascii="Cambria" w:eastAsia="Cambria" w:hAnsi="Cambria" w:cs="Cambria"/>
          <w:sz w:val="24"/>
          <w:szCs w:val="24"/>
        </w:rPr>
        <w:t>есто проведения: «ГБУ СШОР «Академия легкой атлетики Санкт-Петербурга</w:t>
      </w:r>
      <w:r>
        <w:rPr>
          <w:rFonts w:ascii="Cambria" w:eastAsia="Cambria" w:hAnsi="Cambria" w:cs="Cambria"/>
          <w:sz w:val="24"/>
          <w:szCs w:val="24"/>
        </w:rPr>
        <w:t>» (Санкт-Петербург, Манежная пл. д. 2).</w:t>
      </w:r>
    </w:p>
    <w:p w:rsidR="007B5958" w:rsidRDefault="007B5958">
      <w:pPr>
        <w:spacing w:line="283" w:lineRule="exact"/>
        <w:rPr>
          <w:sz w:val="20"/>
          <w:szCs w:val="20"/>
        </w:rPr>
      </w:pPr>
    </w:p>
    <w:p w:rsidR="007B5958" w:rsidRDefault="00D20C8A">
      <w:pPr>
        <w:numPr>
          <w:ilvl w:val="0"/>
          <w:numId w:val="10"/>
        </w:numPr>
        <w:tabs>
          <w:tab w:val="left" w:pos="3340"/>
        </w:tabs>
        <w:ind w:left="3340" w:hanging="248"/>
        <w:rPr>
          <w:rFonts w:ascii="Cambria" w:eastAsia="Cambria" w:hAnsi="Cambria" w:cs="Cambria"/>
          <w:b/>
          <w:bCs/>
          <w:sz w:val="24"/>
          <w:szCs w:val="24"/>
        </w:rPr>
      </w:pPr>
      <w:r>
        <w:rPr>
          <w:rFonts w:ascii="Cambria" w:eastAsia="Cambria" w:hAnsi="Cambria" w:cs="Cambria"/>
          <w:b/>
          <w:bCs/>
          <w:sz w:val="24"/>
          <w:szCs w:val="24"/>
        </w:rPr>
        <w:t>ПРОГРАММА СОРЕВНОВАНИЯ</w:t>
      </w:r>
    </w:p>
    <w:p w:rsidR="007B5958" w:rsidRDefault="007B5958">
      <w:pPr>
        <w:spacing w:line="280" w:lineRule="exact"/>
        <w:rPr>
          <w:sz w:val="20"/>
          <w:szCs w:val="20"/>
        </w:rPr>
      </w:pPr>
    </w:p>
    <w:p w:rsidR="007B5958" w:rsidRDefault="00D20C8A">
      <w:pPr>
        <w:ind w:left="820"/>
        <w:rPr>
          <w:sz w:val="20"/>
          <w:szCs w:val="20"/>
        </w:rPr>
      </w:pPr>
      <w:r>
        <w:rPr>
          <w:rFonts w:ascii="Cambria" w:eastAsia="Cambria" w:hAnsi="Cambria" w:cs="Cambria"/>
          <w:sz w:val="24"/>
          <w:szCs w:val="24"/>
        </w:rPr>
        <w:t>6.1. Соревнования проводятся на личное и командное первенство.</w:t>
      </w:r>
    </w:p>
    <w:p w:rsidR="007B5958" w:rsidRDefault="007B5958">
      <w:pPr>
        <w:spacing w:line="259" w:lineRule="exact"/>
        <w:rPr>
          <w:sz w:val="20"/>
          <w:szCs w:val="20"/>
        </w:rPr>
      </w:pPr>
    </w:p>
    <w:p w:rsidR="007B5958" w:rsidRDefault="00D20C8A">
      <w:pPr>
        <w:ind w:left="820"/>
        <w:rPr>
          <w:sz w:val="20"/>
          <w:szCs w:val="20"/>
        </w:rPr>
      </w:pPr>
      <w:r>
        <w:rPr>
          <w:rFonts w:ascii="Cambria" w:eastAsia="Cambria" w:hAnsi="Cambria" w:cs="Cambria"/>
          <w:sz w:val="24"/>
          <w:szCs w:val="24"/>
        </w:rPr>
        <w:t>6.2. Расписание, дисциплины, количество участников.</w:t>
      </w:r>
    </w:p>
    <w:p w:rsidR="007B5958" w:rsidRDefault="00BC161F">
      <w:pPr>
        <w:ind w:left="820"/>
        <w:rPr>
          <w:sz w:val="20"/>
          <w:szCs w:val="20"/>
        </w:rPr>
      </w:pPr>
      <w:r>
        <w:rPr>
          <w:rFonts w:ascii="Cambria" w:eastAsia="Cambria" w:hAnsi="Cambria" w:cs="Cambria"/>
          <w:b/>
          <w:bCs/>
          <w:sz w:val="24"/>
          <w:szCs w:val="24"/>
        </w:rPr>
        <w:t>17</w:t>
      </w:r>
      <w:r w:rsidR="00D20C8A">
        <w:rPr>
          <w:rFonts w:ascii="Cambria" w:eastAsia="Cambria" w:hAnsi="Cambria" w:cs="Cambria"/>
          <w:b/>
          <w:bCs/>
          <w:sz w:val="24"/>
          <w:szCs w:val="24"/>
        </w:rPr>
        <w:t xml:space="preserve">:00 </w:t>
      </w:r>
      <w:r w:rsidR="00D20C8A">
        <w:rPr>
          <w:rFonts w:ascii="Cambria" w:eastAsia="Cambria" w:hAnsi="Cambria" w:cs="Cambria"/>
          <w:sz w:val="24"/>
          <w:szCs w:val="24"/>
        </w:rPr>
        <w:t>начало выдачи стартовых пакетов и регистрация.</w:t>
      </w:r>
    </w:p>
    <w:p w:rsidR="007B5958" w:rsidRDefault="00BC161F">
      <w:pPr>
        <w:spacing w:line="239" w:lineRule="auto"/>
        <w:ind w:left="820"/>
        <w:rPr>
          <w:sz w:val="20"/>
          <w:szCs w:val="20"/>
        </w:rPr>
      </w:pPr>
      <w:r>
        <w:rPr>
          <w:rFonts w:ascii="Cambria" w:eastAsia="Cambria" w:hAnsi="Cambria" w:cs="Cambria"/>
          <w:b/>
          <w:bCs/>
          <w:sz w:val="24"/>
          <w:szCs w:val="24"/>
        </w:rPr>
        <w:t>17</w:t>
      </w:r>
      <w:r w:rsidR="00D20C8A">
        <w:rPr>
          <w:rFonts w:ascii="Cambria" w:eastAsia="Cambria" w:hAnsi="Cambria" w:cs="Cambria"/>
          <w:b/>
          <w:bCs/>
          <w:sz w:val="24"/>
          <w:szCs w:val="24"/>
        </w:rPr>
        <w:t xml:space="preserve">:40 </w:t>
      </w:r>
      <w:r w:rsidR="00D20C8A">
        <w:rPr>
          <w:rFonts w:ascii="Cambria" w:eastAsia="Cambria" w:hAnsi="Cambria" w:cs="Cambria"/>
          <w:sz w:val="24"/>
          <w:szCs w:val="24"/>
        </w:rPr>
        <w:t>открытие соревнований.</w:t>
      </w:r>
    </w:p>
    <w:p w:rsidR="007B5958" w:rsidRDefault="00BC161F">
      <w:pPr>
        <w:ind w:left="820"/>
        <w:rPr>
          <w:sz w:val="20"/>
          <w:szCs w:val="20"/>
        </w:rPr>
      </w:pPr>
      <w:r>
        <w:rPr>
          <w:rFonts w:ascii="Cambria" w:eastAsia="Cambria" w:hAnsi="Cambria" w:cs="Cambria"/>
          <w:b/>
          <w:bCs/>
          <w:sz w:val="24"/>
          <w:szCs w:val="24"/>
        </w:rPr>
        <w:t>17:50 – 20</w:t>
      </w:r>
      <w:r w:rsidR="00D20C8A">
        <w:rPr>
          <w:rFonts w:ascii="Cambria" w:eastAsia="Cambria" w:hAnsi="Cambria" w:cs="Cambria"/>
          <w:b/>
          <w:bCs/>
          <w:sz w:val="24"/>
          <w:szCs w:val="24"/>
        </w:rPr>
        <w:t xml:space="preserve">:20 </w:t>
      </w:r>
      <w:r w:rsidR="00D20C8A">
        <w:rPr>
          <w:rFonts w:ascii="Cambria" w:eastAsia="Cambria" w:hAnsi="Cambria" w:cs="Cambria"/>
          <w:sz w:val="24"/>
          <w:szCs w:val="24"/>
        </w:rPr>
        <w:t>женские и мужские забеги.</w:t>
      </w:r>
    </w:p>
    <w:p w:rsidR="007B5958" w:rsidRDefault="007B5958">
      <w:pPr>
        <w:spacing w:line="1" w:lineRule="exact"/>
        <w:rPr>
          <w:sz w:val="20"/>
          <w:szCs w:val="20"/>
        </w:rPr>
      </w:pPr>
    </w:p>
    <w:p w:rsidR="007B5958" w:rsidRDefault="00BC161F">
      <w:pPr>
        <w:ind w:left="820"/>
        <w:rPr>
          <w:sz w:val="20"/>
          <w:szCs w:val="20"/>
        </w:rPr>
      </w:pPr>
      <w:r>
        <w:rPr>
          <w:rFonts w:ascii="Cambria" w:eastAsia="Cambria" w:hAnsi="Cambria" w:cs="Cambria"/>
          <w:b/>
          <w:bCs/>
          <w:sz w:val="24"/>
          <w:szCs w:val="24"/>
        </w:rPr>
        <w:t>20</w:t>
      </w:r>
      <w:r w:rsidR="00D20C8A">
        <w:rPr>
          <w:rFonts w:ascii="Cambria" w:eastAsia="Cambria" w:hAnsi="Cambria" w:cs="Cambria"/>
          <w:b/>
          <w:bCs/>
          <w:sz w:val="24"/>
          <w:szCs w:val="24"/>
        </w:rPr>
        <w:t xml:space="preserve">:30 </w:t>
      </w:r>
      <w:r w:rsidR="00D20C8A">
        <w:rPr>
          <w:rFonts w:ascii="Cambria" w:eastAsia="Cambria" w:hAnsi="Cambria" w:cs="Cambria"/>
          <w:sz w:val="24"/>
          <w:szCs w:val="24"/>
        </w:rPr>
        <w:t>награждение победителей и призёров во всех категориях.</w:t>
      </w:r>
    </w:p>
    <w:p w:rsidR="007B5958" w:rsidRDefault="00BC161F">
      <w:pPr>
        <w:ind w:left="820"/>
        <w:rPr>
          <w:sz w:val="20"/>
          <w:szCs w:val="20"/>
        </w:rPr>
      </w:pPr>
      <w:r>
        <w:rPr>
          <w:rFonts w:ascii="Cambria" w:eastAsia="Cambria" w:hAnsi="Cambria" w:cs="Cambria"/>
          <w:b/>
          <w:bCs/>
          <w:sz w:val="24"/>
          <w:szCs w:val="24"/>
        </w:rPr>
        <w:t>20</w:t>
      </w:r>
      <w:r w:rsidR="00D20C8A">
        <w:rPr>
          <w:rFonts w:ascii="Cambria" w:eastAsia="Cambria" w:hAnsi="Cambria" w:cs="Cambria"/>
          <w:b/>
          <w:bCs/>
          <w:sz w:val="24"/>
          <w:szCs w:val="24"/>
        </w:rPr>
        <w:t xml:space="preserve">:50 </w:t>
      </w:r>
      <w:r w:rsidR="00D20C8A">
        <w:rPr>
          <w:rFonts w:ascii="Cambria" w:eastAsia="Cambria" w:hAnsi="Cambria" w:cs="Cambria"/>
          <w:sz w:val="24"/>
          <w:szCs w:val="24"/>
        </w:rPr>
        <w:t>закрытие Соревнований.</w:t>
      </w:r>
    </w:p>
    <w:p w:rsidR="007B5958" w:rsidRDefault="00D20C8A">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242570</wp:posOffset>
                </wp:positionH>
                <wp:positionV relativeFrom="paragraph">
                  <wp:posOffset>118745</wp:posOffset>
                </wp:positionV>
                <wp:extent cx="0" cy="9785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85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CE9229" id="Shape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9.1pt,9.35pt" to="19.1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239395</wp:posOffset>
                </wp:positionH>
                <wp:positionV relativeFrom="paragraph">
                  <wp:posOffset>1094105</wp:posOffset>
                </wp:positionV>
                <wp:extent cx="579374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37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79A2F9" id="Shape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8.85pt,86.15pt" to="475.0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6029960</wp:posOffset>
                </wp:positionH>
                <wp:positionV relativeFrom="paragraph">
                  <wp:posOffset>118745</wp:posOffset>
                </wp:positionV>
                <wp:extent cx="0" cy="9785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85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A10CF8" id="Shape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74.8pt,9.35pt" to="474.8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" o:allowincell="f" filled="t" strokeweight=".48pt">
                <v:stroke joinstyle="miter"/>
                <o:lock v:ext="edit" shapetype="f"/>
              </v:line>
            </w:pict>
          </mc:Fallback>
        </mc:AlternateContent>
      </w:r>
    </w:p>
    <w:p w:rsidR="007B5958" w:rsidRDefault="007B5958">
      <w:pPr>
        <w:spacing w:line="147"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1760"/>
        <w:gridCol w:w="1260"/>
        <w:gridCol w:w="2700"/>
        <w:gridCol w:w="1120"/>
        <w:gridCol w:w="2280"/>
        <w:gridCol w:w="20"/>
      </w:tblGrid>
      <w:tr w:rsidR="007B5958">
        <w:trPr>
          <w:trHeight w:val="266"/>
        </w:trPr>
        <w:tc>
          <w:tcPr>
            <w:tcW w:w="1760" w:type="dxa"/>
            <w:vMerge w:val="restart"/>
            <w:tcBorders>
              <w:top w:val="single" w:sz="8" w:space="0" w:color="auto"/>
              <w:right w:val="single" w:sz="8" w:space="0" w:color="auto"/>
            </w:tcBorders>
            <w:vAlign w:val="bottom"/>
          </w:tcPr>
          <w:p w:rsidR="007B5958" w:rsidRDefault="00D20C8A">
            <w:pPr>
              <w:jc w:val="center"/>
              <w:rPr>
                <w:sz w:val="20"/>
                <w:szCs w:val="20"/>
              </w:rPr>
            </w:pPr>
            <w:r>
              <w:rPr>
                <w:rFonts w:ascii="Cambria" w:eastAsia="Cambria" w:hAnsi="Cambria" w:cs="Cambria"/>
                <w:b/>
                <w:bCs/>
              </w:rPr>
              <w:t>Расписание</w:t>
            </w:r>
          </w:p>
        </w:tc>
        <w:tc>
          <w:tcPr>
            <w:tcW w:w="1260" w:type="dxa"/>
            <w:vMerge w:val="restart"/>
            <w:tcBorders>
              <w:top w:val="single" w:sz="8" w:space="0" w:color="auto"/>
              <w:right w:val="single" w:sz="8" w:space="0" w:color="auto"/>
            </w:tcBorders>
            <w:vAlign w:val="bottom"/>
          </w:tcPr>
          <w:p w:rsidR="007B5958" w:rsidRDefault="00D20C8A">
            <w:pPr>
              <w:jc w:val="center"/>
              <w:rPr>
                <w:sz w:val="20"/>
                <w:szCs w:val="20"/>
              </w:rPr>
            </w:pPr>
            <w:r>
              <w:rPr>
                <w:rFonts w:ascii="Cambria" w:eastAsia="Cambria" w:hAnsi="Cambria" w:cs="Cambria"/>
                <w:b/>
                <w:bCs/>
              </w:rPr>
              <w:t>Вид</w:t>
            </w:r>
          </w:p>
        </w:tc>
        <w:tc>
          <w:tcPr>
            <w:tcW w:w="2700" w:type="dxa"/>
            <w:tcBorders>
              <w:top w:val="single" w:sz="8" w:space="0" w:color="auto"/>
              <w:right w:val="single" w:sz="8" w:space="0" w:color="auto"/>
            </w:tcBorders>
            <w:vAlign w:val="bottom"/>
          </w:tcPr>
          <w:p w:rsidR="007B5958" w:rsidRDefault="00D20C8A">
            <w:pPr>
              <w:jc w:val="center"/>
              <w:rPr>
                <w:sz w:val="20"/>
                <w:szCs w:val="20"/>
              </w:rPr>
            </w:pPr>
            <w:r>
              <w:rPr>
                <w:rFonts w:ascii="Cambria" w:eastAsia="Cambria" w:hAnsi="Cambria" w:cs="Cambria"/>
                <w:b/>
                <w:bCs/>
              </w:rPr>
              <w:t>Максимальное кол-во</w:t>
            </w:r>
          </w:p>
        </w:tc>
        <w:tc>
          <w:tcPr>
            <w:tcW w:w="1120" w:type="dxa"/>
            <w:tcBorders>
              <w:top w:val="single" w:sz="8" w:space="0" w:color="auto"/>
              <w:right w:val="single" w:sz="8" w:space="0" w:color="auto"/>
            </w:tcBorders>
            <w:vAlign w:val="bottom"/>
          </w:tcPr>
          <w:p w:rsidR="007B5958" w:rsidRDefault="00D20C8A">
            <w:pPr>
              <w:jc w:val="center"/>
              <w:rPr>
                <w:sz w:val="20"/>
                <w:szCs w:val="20"/>
              </w:rPr>
            </w:pPr>
            <w:r>
              <w:rPr>
                <w:rFonts w:ascii="Cambria" w:eastAsia="Cambria" w:hAnsi="Cambria" w:cs="Cambria"/>
                <w:b/>
                <w:bCs/>
                <w:w w:val="98"/>
              </w:rPr>
              <w:t>Кол-во</w:t>
            </w:r>
          </w:p>
        </w:tc>
        <w:tc>
          <w:tcPr>
            <w:tcW w:w="2280" w:type="dxa"/>
            <w:vMerge w:val="restart"/>
            <w:tcBorders>
              <w:top w:val="single" w:sz="8" w:space="0" w:color="auto"/>
            </w:tcBorders>
            <w:vAlign w:val="bottom"/>
          </w:tcPr>
          <w:p w:rsidR="007B5958" w:rsidRDefault="00D20C8A">
            <w:pPr>
              <w:jc w:val="center"/>
              <w:rPr>
                <w:sz w:val="20"/>
                <w:szCs w:val="20"/>
              </w:rPr>
            </w:pPr>
            <w:r>
              <w:rPr>
                <w:rFonts w:ascii="Cambria" w:eastAsia="Cambria" w:hAnsi="Cambria" w:cs="Cambria"/>
                <w:b/>
                <w:bCs/>
              </w:rPr>
              <w:t>Группы</w:t>
            </w:r>
          </w:p>
        </w:tc>
        <w:tc>
          <w:tcPr>
            <w:tcW w:w="0" w:type="dxa"/>
            <w:vAlign w:val="bottom"/>
          </w:tcPr>
          <w:p w:rsidR="007B5958" w:rsidRDefault="007B5958">
            <w:pPr>
              <w:rPr>
                <w:sz w:val="1"/>
                <w:szCs w:val="1"/>
              </w:rPr>
            </w:pPr>
          </w:p>
        </w:tc>
      </w:tr>
      <w:tr w:rsidR="007B5958">
        <w:trPr>
          <w:trHeight w:val="130"/>
        </w:trPr>
        <w:tc>
          <w:tcPr>
            <w:tcW w:w="1760" w:type="dxa"/>
            <w:vMerge/>
            <w:tcBorders>
              <w:right w:val="single" w:sz="8" w:space="0" w:color="auto"/>
            </w:tcBorders>
            <w:vAlign w:val="bottom"/>
          </w:tcPr>
          <w:p w:rsidR="007B5958" w:rsidRDefault="007B5958">
            <w:pPr>
              <w:rPr>
                <w:sz w:val="11"/>
                <w:szCs w:val="11"/>
              </w:rPr>
            </w:pPr>
          </w:p>
        </w:tc>
        <w:tc>
          <w:tcPr>
            <w:tcW w:w="1260" w:type="dxa"/>
            <w:vMerge/>
            <w:tcBorders>
              <w:right w:val="single" w:sz="8" w:space="0" w:color="auto"/>
            </w:tcBorders>
            <w:vAlign w:val="bottom"/>
          </w:tcPr>
          <w:p w:rsidR="007B5958" w:rsidRDefault="007B5958">
            <w:pPr>
              <w:rPr>
                <w:sz w:val="11"/>
                <w:szCs w:val="11"/>
              </w:rPr>
            </w:pPr>
          </w:p>
        </w:tc>
        <w:tc>
          <w:tcPr>
            <w:tcW w:w="2700" w:type="dxa"/>
            <w:vMerge w:val="restart"/>
            <w:tcBorders>
              <w:right w:val="single" w:sz="8" w:space="0" w:color="auto"/>
            </w:tcBorders>
            <w:vAlign w:val="bottom"/>
          </w:tcPr>
          <w:p w:rsidR="007B5958" w:rsidRDefault="00D20C8A">
            <w:pPr>
              <w:ind w:left="260"/>
              <w:rPr>
                <w:sz w:val="20"/>
                <w:szCs w:val="20"/>
              </w:rPr>
            </w:pPr>
            <w:r>
              <w:rPr>
                <w:rFonts w:ascii="Cambria" w:eastAsia="Cambria" w:hAnsi="Cambria" w:cs="Cambria"/>
                <w:b/>
                <w:bCs/>
              </w:rPr>
              <w:t>участников в забеге</w:t>
            </w:r>
          </w:p>
        </w:tc>
        <w:tc>
          <w:tcPr>
            <w:tcW w:w="1120" w:type="dxa"/>
            <w:vMerge w:val="restart"/>
            <w:tcBorders>
              <w:right w:val="single" w:sz="8" w:space="0" w:color="auto"/>
            </w:tcBorders>
            <w:vAlign w:val="bottom"/>
          </w:tcPr>
          <w:p w:rsidR="007B5958" w:rsidRDefault="00D20C8A">
            <w:pPr>
              <w:ind w:left="140"/>
              <w:rPr>
                <w:sz w:val="20"/>
                <w:szCs w:val="20"/>
              </w:rPr>
            </w:pPr>
            <w:r>
              <w:rPr>
                <w:rFonts w:ascii="Cambria" w:eastAsia="Cambria" w:hAnsi="Cambria" w:cs="Cambria"/>
                <w:b/>
                <w:bCs/>
              </w:rPr>
              <w:t>забегов</w:t>
            </w:r>
          </w:p>
        </w:tc>
        <w:tc>
          <w:tcPr>
            <w:tcW w:w="2280" w:type="dxa"/>
            <w:vMerge/>
            <w:vAlign w:val="bottom"/>
          </w:tcPr>
          <w:p w:rsidR="007B5958" w:rsidRDefault="007B5958">
            <w:pPr>
              <w:rPr>
                <w:sz w:val="11"/>
                <w:szCs w:val="11"/>
              </w:rPr>
            </w:pPr>
          </w:p>
        </w:tc>
        <w:tc>
          <w:tcPr>
            <w:tcW w:w="0" w:type="dxa"/>
            <w:vAlign w:val="bottom"/>
          </w:tcPr>
          <w:p w:rsidR="007B5958" w:rsidRDefault="007B5958">
            <w:pPr>
              <w:rPr>
                <w:sz w:val="1"/>
                <w:szCs w:val="1"/>
              </w:rPr>
            </w:pPr>
          </w:p>
        </w:tc>
      </w:tr>
      <w:tr w:rsidR="007B5958">
        <w:trPr>
          <w:trHeight w:val="130"/>
        </w:trPr>
        <w:tc>
          <w:tcPr>
            <w:tcW w:w="1760" w:type="dxa"/>
            <w:tcBorders>
              <w:bottom w:val="single" w:sz="8" w:space="0" w:color="auto"/>
              <w:right w:val="single" w:sz="8" w:space="0" w:color="auto"/>
            </w:tcBorders>
            <w:vAlign w:val="bottom"/>
          </w:tcPr>
          <w:p w:rsidR="007B5958" w:rsidRDefault="007B5958">
            <w:pPr>
              <w:rPr>
                <w:sz w:val="11"/>
                <w:szCs w:val="11"/>
              </w:rPr>
            </w:pPr>
          </w:p>
        </w:tc>
        <w:tc>
          <w:tcPr>
            <w:tcW w:w="1260" w:type="dxa"/>
            <w:tcBorders>
              <w:bottom w:val="single" w:sz="8" w:space="0" w:color="auto"/>
              <w:right w:val="single" w:sz="8" w:space="0" w:color="auto"/>
            </w:tcBorders>
            <w:vAlign w:val="bottom"/>
          </w:tcPr>
          <w:p w:rsidR="007B5958" w:rsidRDefault="007B5958">
            <w:pPr>
              <w:rPr>
                <w:sz w:val="11"/>
                <w:szCs w:val="11"/>
              </w:rPr>
            </w:pPr>
          </w:p>
        </w:tc>
        <w:tc>
          <w:tcPr>
            <w:tcW w:w="2700" w:type="dxa"/>
            <w:vMerge/>
            <w:tcBorders>
              <w:bottom w:val="single" w:sz="8" w:space="0" w:color="auto"/>
              <w:right w:val="single" w:sz="8" w:space="0" w:color="auto"/>
            </w:tcBorders>
            <w:vAlign w:val="bottom"/>
          </w:tcPr>
          <w:p w:rsidR="007B5958" w:rsidRDefault="007B5958">
            <w:pPr>
              <w:rPr>
                <w:sz w:val="11"/>
                <w:szCs w:val="11"/>
              </w:rPr>
            </w:pPr>
          </w:p>
        </w:tc>
        <w:tc>
          <w:tcPr>
            <w:tcW w:w="1120" w:type="dxa"/>
            <w:vMerge/>
            <w:tcBorders>
              <w:bottom w:val="single" w:sz="8" w:space="0" w:color="auto"/>
              <w:right w:val="single" w:sz="8" w:space="0" w:color="auto"/>
            </w:tcBorders>
            <w:vAlign w:val="bottom"/>
          </w:tcPr>
          <w:p w:rsidR="007B5958" w:rsidRDefault="007B5958">
            <w:pPr>
              <w:rPr>
                <w:sz w:val="11"/>
                <w:szCs w:val="11"/>
              </w:rPr>
            </w:pPr>
          </w:p>
        </w:tc>
        <w:tc>
          <w:tcPr>
            <w:tcW w:w="2280" w:type="dxa"/>
            <w:tcBorders>
              <w:bottom w:val="single" w:sz="8" w:space="0" w:color="auto"/>
            </w:tcBorders>
            <w:vAlign w:val="bottom"/>
          </w:tcPr>
          <w:p w:rsidR="007B5958" w:rsidRDefault="007B5958">
            <w:pPr>
              <w:rPr>
                <w:sz w:val="11"/>
                <w:szCs w:val="11"/>
              </w:rPr>
            </w:pPr>
          </w:p>
        </w:tc>
        <w:tc>
          <w:tcPr>
            <w:tcW w:w="0" w:type="dxa"/>
            <w:vAlign w:val="bottom"/>
          </w:tcPr>
          <w:p w:rsidR="007B5958" w:rsidRDefault="007B5958">
            <w:pPr>
              <w:rPr>
                <w:sz w:val="1"/>
                <w:szCs w:val="1"/>
              </w:rPr>
            </w:pPr>
          </w:p>
        </w:tc>
      </w:tr>
      <w:tr w:rsidR="007B5958">
        <w:trPr>
          <w:trHeight w:val="294"/>
        </w:trPr>
        <w:tc>
          <w:tcPr>
            <w:tcW w:w="1760" w:type="dxa"/>
            <w:tcBorders>
              <w:right w:val="single" w:sz="8" w:space="0" w:color="auto"/>
            </w:tcBorders>
            <w:vAlign w:val="bottom"/>
          </w:tcPr>
          <w:p w:rsidR="007B5958" w:rsidRDefault="00BC161F">
            <w:pPr>
              <w:jc w:val="center"/>
              <w:rPr>
                <w:sz w:val="20"/>
                <w:szCs w:val="20"/>
              </w:rPr>
            </w:pPr>
            <w:r>
              <w:rPr>
                <w:rFonts w:ascii="Cambria" w:eastAsia="Cambria" w:hAnsi="Cambria" w:cs="Cambria"/>
                <w:b/>
                <w:bCs/>
                <w:w w:val="97"/>
                <w:sz w:val="24"/>
                <w:szCs w:val="24"/>
              </w:rPr>
              <w:t>17</w:t>
            </w:r>
            <w:r w:rsidR="00D20C8A">
              <w:rPr>
                <w:rFonts w:ascii="Cambria" w:eastAsia="Cambria" w:hAnsi="Cambria" w:cs="Cambria"/>
                <w:b/>
                <w:bCs/>
                <w:w w:val="97"/>
                <w:sz w:val="24"/>
                <w:szCs w:val="24"/>
              </w:rPr>
              <w:t>:50</w:t>
            </w:r>
          </w:p>
        </w:tc>
        <w:tc>
          <w:tcPr>
            <w:tcW w:w="1260" w:type="dxa"/>
            <w:tcBorders>
              <w:right w:val="single" w:sz="8" w:space="0" w:color="auto"/>
            </w:tcBorders>
            <w:vAlign w:val="bottom"/>
          </w:tcPr>
          <w:p w:rsidR="007B5958" w:rsidRDefault="00D20C8A">
            <w:pPr>
              <w:jc w:val="center"/>
              <w:rPr>
                <w:sz w:val="20"/>
                <w:szCs w:val="20"/>
              </w:rPr>
            </w:pPr>
            <w:r>
              <w:rPr>
                <w:rFonts w:ascii="Cambria" w:eastAsia="Cambria" w:hAnsi="Cambria" w:cs="Cambria"/>
                <w:w w:val="99"/>
                <w:sz w:val="24"/>
                <w:szCs w:val="24"/>
              </w:rPr>
              <w:t>1000 м</w:t>
            </w:r>
          </w:p>
        </w:tc>
        <w:tc>
          <w:tcPr>
            <w:tcW w:w="2700" w:type="dxa"/>
            <w:tcBorders>
              <w:right w:val="single" w:sz="8" w:space="0" w:color="auto"/>
            </w:tcBorders>
            <w:vAlign w:val="bottom"/>
          </w:tcPr>
          <w:p w:rsidR="007B5958" w:rsidRDefault="00D20C8A">
            <w:pPr>
              <w:jc w:val="center"/>
              <w:rPr>
                <w:sz w:val="20"/>
                <w:szCs w:val="20"/>
              </w:rPr>
            </w:pPr>
            <w:r>
              <w:rPr>
                <w:rFonts w:ascii="Cambria" w:eastAsia="Cambria" w:hAnsi="Cambria" w:cs="Cambria"/>
                <w:sz w:val="24"/>
                <w:szCs w:val="24"/>
              </w:rPr>
              <w:t>10 человек</w:t>
            </w:r>
          </w:p>
        </w:tc>
        <w:tc>
          <w:tcPr>
            <w:tcW w:w="1120" w:type="dxa"/>
            <w:tcBorders>
              <w:right w:val="single" w:sz="8" w:space="0" w:color="auto"/>
            </w:tcBorders>
            <w:vAlign w:val="bottom"/>
          </w:tcPr>
          <w:p w:rsidR="007B5958" w:rsidRDefault="00D20C8A">
            <w:pPr>
              <w:jc w:val="center"/>
              <w:rPr>
                <w:sz w:val="20"/>
                <w:szCs w:val="20"/>
              </w:rPr>
            </w:pPr>
            <w:r>
              <w:rPr>
                <w:rFonts w:ascii="Cambria" w:eastAsia="Cambria" w:hAnsi="Cambria" w:cs="Cambria"/>
                <w:w w:val="97"/>
                <w:sz w:val="24"/>
                <w:szCs w:val="24"/>
              </w:rPr>
              <w:t>10</w:t>
            </w:r>
          </w:p>
        </w:tc>
        <w:tc>
          <w:tcPr>
            <w:tcW w:w="2280" w:type="dxa"/>
            <w:vAlign w:val="bottom"/>
          </w:tcPr>
          <w:p w:rsidR="007B5958" w:rsidRDefault="00D20C8A">
            <w:pPr>
              <w:jc w:val="center"/>
              <w:rPr>
                <w:sz w:val="20"/>
                <w:szCs w:val="20"/>
              </w:rPr>
            </w:pPr>
            <w:r>
              <w:rPr>
                <w:rFonts w:ascii="Cambria" w:eastAsia="Cambria" w:hAnsi="Cambria" w:cs="Cambria"/>
                <w:sz w:val="24"/>
                <w:szCs w:val="24"/>
              </w:rPr>
              <w:t>Женщины</w:t>
            </w:r>
          </w:p>
        </w:tc>
        <w:tc>
          <w:tcPr>
            <w:tcW w:w="0" w:type="dxa"/>
            <w:vAlign w:val="bottom"/>
          </w:tcPr>
          <w:p w:rsidR="007B5958" w:rsidRDefault="007B5958">
            <w:pPr>
              <w:rPr>
                <w:sz w:val="1"/>
                <w:szCs w:val="1"/>
              </w:rPr>
            </w:pPr>
          </w:p>
        </w:tc>
      </w:tr>
      <w:tr w:rsidR="007B5958">
        <w:trPr>
          <w:trHeight w:val="22"/>
        </w:trPr>
        <w:tc>
          <w:tcPr>
            <w:tcW w:w="1760" w:type="dxa"/>
            <w:tcBorders>
              <w:bottom w:val="single" w:sz="8" w:space="0" w:color="auto"/>
              <w:right w:val="single" w:sz="8" w:space="0" w:color="auto"/>
            </w:tcBorders>
            <w:vAlign w:val="bottom"/>
          </w:tcPr>
          <w:p w:rsidR="007B5958" w:rsidRDefault="007B5958">
            <w:pPr>
              <w:spacing w:line="20" w:lineRule="exact"/>
              <w:rPr>
                <w:sz w:val="1"/>
                <w:szCs w:val="1"/>
              </w:rPr>
            </w:pPr>
          </w:p>
        </w:tc>
        <w:tc>
          <w:tcPr>
            <w:tcW w:w="1260" w:type="dxa"/>
            <w:tcBorders>
              <w:bottom w:val="single" w:sz="8" w:space="0" w:color="auto"/>
              <w:right w:val="single" w:sz="8" w:space="0" w:color="auto"/>
            </w:tcBorders>
            <w:vAlign w:val="bottom"/>
          </w:tcPr>
          <w:p w:rsidR="007B5958" w:rsidRDefault="007B5958">
            <w:pPr>
              <w:spacing w:line="20" w:lineRule="exact"/>
              <w:rPr>
                <w:sz w:val="1"/>
                <w:szCs w:val="1"/>
              </w:rPr>
            </w:pPr>
          </w:p>
        </w:tc>
        <w:tc>
          <w:tcPr>
            <w:tcW w:w="2700" w:type="dxa"/>
            <w:tcBorders>
              <w:bottom w:val="single" w:sz="8" w:space="0" w:color="auto"/>
              <w:right w:val="single" w:sz="8" w:space="0" w:color="auto"/>
            </w:tcBorders>
            <w:vAlign w:val="bottom"/>
          </w:tcPr>
          <w:p w:rsidR="007B5958" w:rsidRDefault="007B5958">
            <w:pPr>
              <w:spacing w:line="20" w:lineRule="exact"/>
              <w:rPr>
                <w:sz w:val="1"/>
                <w:szCs w:val="1"/>
              </w:rPr>
            </w:pPr>
          </w:p>
        </w:tc>
        <w:tc>
          <w:tcPr>
            <w:tcW w:w="1120" w:type="dxa"/>
            <w:tcBorders>
              <w:bottom w:val="single" w:sz="8" w:space="0" w:color="auto"/>
              <w:right w:val="single" w:sz="8" w:space="0" w:color="auto"/>
            </w:tcBorders>
            <w:vAlign w:val="bottom"/>
          </w:tcPr>
          <w:p w:rsidR="007B5958" w:rsidRDefault="007B5958">
            <w:pPr>
              <w:spacing w:line="20" w:lineRule="exact"/>
              <w:rPr>
                <w:sz w:val="1"/>
                <w:szCs w:val="1"/>
              </w:rPr>
            </w:pPr>
          </w:p>
        </w:tc>
        <w:tc>
          <w:tcPr>
            <w:tcW w:w="2280" w:type="dxa"/>
            <w:tcBorders>
              <w:bottom w:val="single" w:sz="8" w:space="0" w:color="auto"/>
            </w:tcBorders>
            <w:vAlign w:val="bottom"/>
          </w:tcPr>
          <w:p w:rsidR="007B5958" w:rsidRDefault="007B5958">
            <w:pPr>
              <w:spacing w:line="20" w:lineRule="exact"/>
              <w:rPr>
                <w:sz w:val="1"/>
                <w:szCs w:val="1"/>
              </w:rPr>
            </w:pPr>
          </w:p>
        </w:tc>
        <w:tc>
          <w:tcPr>
            <w:tcW w:w="0" w:type="dxa"/>
            <w:vAlign w:val="bottom"/>
          </w:tcPr>
          <w:p w:rsidR="007B5958" w:rsidRDefault="007B5958">
            <w:pPr>
              <w:rPr>
                <w:sz w:val="1"/>
                <w:szCs w:val="1"/>
              </w:rPr>
            </w:pPr>
          </w:p>
        </w:tc>
      </w:tr>
      <w:tr w:rsidR="007B5958">
        <w:trPr>
          <w:trHeight w:val="291"/>
        </w:trPr>
        <w:tc>
          <w:tcPr>
            <w:tcW w:w="1760" w:type="dxa"/>
            <w:tcBorders>
              <w:right w:val="single" w:sz="8" w:space="0" w:color="auto"/>
            </w:tcBorders>
            <w:vAlign w:val="bottom"/>
          </w:tcPr>
          <w:p w:rsidR="007B5958" w:rsidRDefault="00BC161F">
            <w:pPr>
              <w:jc w:val="center"/>
              <w:rPr>
                <w:sz w:val="20"/>
                <w:szCs w:val="20"/>
              </w:rPr>
            </w:pPr>
            <w:r>
              <w:rPr>
                <w:rFonts w:ascii="Cambria" w:eastAsia="Cambria" w:hAnsi="Cambria" w:cs="Cambria"/>
                <w:b/>
                <w:bCs/>
                <w:w w:val="99"/>
                <w:sz w:val="24"/>
                <w:szCs w:val="24"/>
              </w:rPr>
              <w:t>19</w:t>
            </w:r>
            <w:r w:rsidR="00D20C8A">
              <w:rPr>
                <w:rFonts w:ascii="Cambria" w:eastAsia="Cambria" w:hAnsi="Cambria" w:cs="Cambria"/>
                <w:b/>
                <w:bCs/>
                <w:w w:val="99"/>
                <w:sz w:val="24"/>
                <w:szCs w:val="24"/>
              </w:rPr>
              <w:t>:00*</w:t>
            </w:r>
          </w:p>
        </w:tc>
        <w:tc>
          <w:tcPr>
            <w:tcW w:w="1260" w:type="dxa"/>
            <w:tcBorders>
              <w:right w:val="single" w:sz="8" w:space="0" w:color="auto"/>
            </w:tcBorders>
            <w:vAlign w:val="bottom"/>
          </w:tcPr>
          <w:p w:rsidR="007B5958" w:rsidRDefault="00D20C8A">
            <w:pPr>
              <w:jc w:val="center"/>
              <w:rPr>
                <w:sz w:val="20"/>
                <w:szCs w:val="20"/>
              </w:rPr>
            </w:pPr>
            <w:r>
              <w:rPr>
                <w:rFonts w:ascii="Cambria" w:eastAsia="Cambria" w:hAnsi="Cambria" w:cs="Cambria"/>
                <w:w w:val="99"/>
                <w:sz w:val="24"/>
                <w:szCs w:val="24"/>
              </w:rPr>
              <w:t>1000 м</w:t>
            </w:r>
          </w:p>
        </w:tc>
        <w:tc>
          <w:tcPr>
            <w:tcW w:w="2700" w:type="dxa"/>
            <w:tcBorders>
              <w:right w:val="single" w:sz="8" w:space="0" w:color="auto"/>
            </w:tcBorders>
            <w:vAlign w:val="bottom"/>
          </w:tcPr>
          <w:p w:rsidR="007B5958" w:rsidRDefault="00D20C8A">
            <w:pPr>
              <w:jc w:val="center"/>
              <w:rPr>
                <w:sz w:val="20"/>
                <w:szCs w:val="20"/>
              </w:rPr>
            </w:pPr>
            <w:r>
              <w:rPr>
                <w:rFonts w:ascii="Cambria" w:eastAsia="Cambria" w:hAnsi="Cambria" w:cs="Cambria"/>
                <w:sz w:val="24"/>
                <w:szCs w:val="24"/>
              </w:rPr>
              <w:t>10 человек</w:t>
            </w:r>
          </w:p>
        </w:tc>
        <w:tc>
          <w:tcPr>
            <w:tcW w:w="1120" w:type="dxa"/>
            <w:tcBorders>
              <w:right w:val="single" w:sz="8" w:space="0" w:color="auto"/>
            </w:tcBorders>
            <w:vAlign w:val="bottom"/>
          </w:tcPr>
          <w:p w:rsidR="007B5958" w:rsidRDefault="00D20C8A">
            <w:pPr>
              <w:jc w:val="center"/>
              <w:rPr>
                <w:sz w:val="20"/>
                <w:szCs w:val="20"/>
              </w:rPr>
            </w:pPr>
            <w:r>
              <w:rPr>
                <w:rFonts w:ascii="Cambria" w:eastAsia="Cambria" w:hAnsi="Cambria" w:cs="Cambria"/>
                <w:w w:val="97"/>
                <w:sz w:val="24"/>
                <w:szCs w:val="24"/>
              </w:rPr>
              <w:t>15</w:t>
            </w:r>
          </w:p>
        </w:tc>
        <w:tc>
          <w:tcPr>
            <w:tcW w:w="2280" w:type="dxa"/>
            <w:vAlign w:val="bottom"/>
          </w:tcPr>
          <w:p w:rsidR="007B5958" w:rsidRDefault="00D20C8A">
            <w:pPr>
              <w:jc w:val="center"/>
              <w:rPr>
                <w:sz w:val="20"/>
                <w:szCs w:val="20"/>
              </w:rPr>
            </w:pPr>
            <w:r>
              <w:rPr>
                <w:rFonts w:ascii="Cambria" w:eastAsia="Cambria" w:hAnsi="Cambria" w:cs="Cambria"/>
                <w:w w:val="98"/>
                <w:sz w:val="24"/>
                <w:szCs w:val="24"/>
              </w:rPr>
              <w:t>Мужчины</w:t>
            </w:r>
          </w:p>
        </w:tc>
        <w:tc>
          <w:tcPr>
            <w:tcW w:w="0" w:type="dxa"/>
            <w:vAlign w:val="bottom"/>
          </w:tcPr>
          <w:p w:rsidR="007B5958" w:rsidRDefault="007B5958">
            <w:pPr>
              <w:rPr>
                <w:sz w:val="1"/>
                <w:szCs w:val="1"/>
              </w:rPr>
            </w:pPr>
          </w:p>
        </w:tc>
      </w:tr>
      <w:tr w:rsidR="007B5958">
        <w:trPr>
          <w:trHeight w:val="25"/>
        </w:trPr>
        <w:tc>
          <w:tcPr>
            <w:tcW w:w="1760" w:type="dxa"/>
            <w:tcBorders>
              <w:bottom w:val="single" w:sz="8" w:space="0" w:color="auto"/>
              <w:right w:val="single" w:sz="8" w:space="0" w:color="auto"/>
            </w:tcBorders>
            <w:vAlign w:val="bottom"/>
          </w:tcPr>
          <w:p w:rsidR="007B5958" w:rsidRDefault="007B5958">
            <w:pPr>
              <w:rPr>
                <w:sz w:val="2"/>
                <w:szCs w:val="2"/>
              </w:rPr>
            </w:pPr>
          </w:p>
        </w:tc>
        <w:tc>
          <w:tcPr>
            <w:tcW w:w="1260" w:type="dxa"/>
            <w:tcBorders>
              <w:bottom w:val="single" w:sz="8" w:space="0" w:color="auto"/>
              <w:right w:val="single" w:sz="8" w:space="0" w:color="auto"/>
            </w:tcBorders>
            <w:vAlign w:val="bottom"/>
          </w:tcPr>
          <w:p w:rsidR="007B5958" w:rsidRDefault="007B5958">
            <w:pPr>
              <w:rPr>
                <w:sz w:val="2"/>
                <w:szCs w:val="2"/>
              </w:rPr>
            </w:pPr>
          </w:p>
        </w:tc>
        <w:tc>
          <w:tcPr>
            <w:tcW w:w="2700" w:type="dxa"/>
            <w:tcBorders>
              <w:bottom w:val="single" w:sz="8" w:space="0" w:color="auto"/>
              <w:right w:val="single" w:sz="8" w:space="0" w:color="auto"/>
            </w:tcBorders>
            <w:vAlign w:val="bottom"/>
          </w:tcPr>
          <w:p w:rsidR="007B5958" w:rsidRDefault="007B5958">
            <w:pPr>
              <w:rPr>
                <w:sz w:val="2"/>
                <w:szCs w:val="2"/>
              </w:rPr>
            </w:pPr>
          </w:p>
        </w:tc>
        <w:tc>
          <w:tcPr>
            <w:tcW w:w="1120" w:type="dxa"/>
            <w:tcBorders>
              <w:bottom w:val="single" w:sz="8" w:space="0" w:color="auto"/>
              <w:right w:val="single" w:sz="8" w:space="0" w:color="auto"/>
            </w:tcBorders>
            <w:vAlign w:val="bottom"/>
          </w:tcPr>
          <w:p w:rsidR="007B5958" w:rsidRDefault="007B5958">
            <w:pPr>
              <w:rPr>
                <w:sz w:val="2"/>
                <w:szCs w:val="2"/>
              </w:rPr>
            </w:pPr>
          </w:p>
        </w:tc>
        <w:tc>
          <w:tcPr>
            <w:tcW w:w="2280" w:type="dxa"/>
            <w:tcBorders>
              <w:bottom w:val="single" w:sz="8" w:space="0" w:color="auto"/>
            </w:tcBorders>
            <w:vAlign w:val="bottom"/>
          </w:tcPr>
          <w:p w:rsidR="007B5958" w:rsidRDefault="007B5958">
            <w:pPr>
              <w:rPr>
                <w:sz w:val="2"/>
                <w:szCs w:val="2"/>
              </w:rPr>
            </w:pPr>
          </w:p>
        </w:tc>
        <w:tc>
          <w:tcPr>
            <w:tcW w:w="0" w:type="dxa"/>
            <w:vAlign w:val="bottom"/>
          </w:tcPr>
          <w:p w:rsidR="007B5958" w:rsidRDefault="007B5958">
            <w:pPr>
              <w:rPr>
                <w:sz w:val="1"/>
                <w:szCs w:val="1"/>
              </w:rPr>
            </w:pPr>
          </w:p>
        </w:tc>
      </w:tr>
    </w:tbl>
    <w:p w:rsidR="007B5958" w:rsidRDefault="007B5958">
      <w:pPr>
        <w:spacing w:line="45" w:lineRule="exact"/>
        <w:rPr>
          <w:sz w:val="20"/>
          <w:szCs w:val="20"/>
        </w:rPr>
      </w:pPr>
    </w:p>
    <w:p w:rsidR="007B5958" w:rsidRDefault="00D20C8A">
      <w:pPr>
        <w:ind w:left="500"/>
        <w:rPr>
          <w:sz w:val="20"/>
          <w:szCs w:val="20"/>
        </w:rPr>
      </w:pPr>
      <w:r>
        <w:rPr>
          <w:rFonts w:ascii="Cambria" w:eastAsia="Cambria" w:hAnsi="Cambria" w:cs="Cambria"/>
          <w:sz w:val="20"/>
          <w:szCs w:val="20"/>
        </w:rPr>
        <w:t>* Количество забегов и время старта условно и может измениться по окончании регистрации.</w:t>
      </w:r>
    </w:p>
    <w:p w:rsidR="007B5958" w:rsidRDefault="007B5958">
      <w:pPr>
        <w:spacing w:line="336" w:lineRule="exact"/>
        <w:rPr>
          <w:sz w:val="20"/>
          <w:szCs w:val="20"/>
        </w:rPr>
      </w:pPr>
    </w:p>
    <w:p w:rsidR="007B5958" w:rsidRDefault="00D20C8A">
      <w:pPr>
        <w:spacing w:line="275" w:lineRule="auto"/>
        <w:ind w:left="260" w:firstLine="566"/>
        <w:jc w:val="both"/>
        <w:rPr>
          <w:sz w:val="20"/>
          <w:szCs w:val="20"/>
        </w:rPr>
      </w:pPr>
      <w:r>
        <w:rPr>
          <w:rFonts w:ascii="Cambria" w:eastAsia="Cambria" w:hAnsi="Cambria" w:cs="Cambria"/>
          <w:sz w:val="24"/>
          <w:szCs w:val="24"/>
        </w:rPr>
        <w:t>6.3. Подробное расписание и стартовый состав участников забегов Соревнования будут доступны в официальной группе соц. сети «Вконтакте» по адресу</w:t>
      </w:r>
      <w:r>
        <w:rPr>
          <w:rFonts w:ascii="Cambria" w:eastAsia="Cambria" w:hAnsi="Cambria" w:cs="Cambria"/>
          <w:i/>
          <w:iCs/>
          <w:sz w:val="24"/>
          <w:szCs w:val="24"/>
        </w:rPr>
        <w:t>:</w:t>
      </w:r>
      <w:r>
        <w:rPr>
          <w:rFonts w:ascii="Cambria" w:eastAsia="Cambria" w:hAnsi="Cambria" w:cs="Cambria"/>
          <w:sz w:val="24"/>
          <w:szCs w:val="24"/>
        </w:rPr>
        <w:t xml:space="preserve"> </w:t>
      </w:r>
      <w:r>
        <w:rPr>
          <w:rFonts w:ascii="Cambria" w:eastAsia="Cambria" w:hAnsi="Cambria" w:cs="Cambria"/>
          <w:i/>
          <w:iCs/>
          <w:color w:val="0000FF"/>
          <w:sz w:val="24"/>
          <w:szCs w:val="24"/>
          <w:u w:val="single"/>
        </w:rPr>
        <w:t>https://vk.com/na_virazhe</w:t>
      </w:r>
      <w:r>
        <w:rPr>
          <w:rFonts w:ascii="Cambria" w:eastAsia="Cambria" w:hAnsi="Cambria" w:cs="Cambria"/>
          <w:sz w:val="24"/>
          <w:szCs w:val="24"/>
        </w:rPr>
        <w:t xml:space="preserve"> и на официальном сайте партнёра Соревнований (беговой клуб «Второе Дыхание») по адресу</w:t>
      </w:r>
      <w:r>
        <w:rPr>
          <w:rFonts w:ascii="Cambria" w:eastAsia="Cambria" w:hAnsi="Cambria" w:cs="Cambria"/>
          <w:color w:val="333333"/>
          <w:sz w:val="24"/>
          <w:szCs w:val="24"/>
        </w:rPr>
        <w:t>:</w:t>
      </w:r>
      <w:r>
        <w:rPr>
          <w:rFonts w:ascii="Cambria" w:eastAsia="Cambria" w:hAnsi="Cambria" w:cs="Cambria"/>
          <w:sz w:val="24"/>
          <w:szCs w:val="24"/>
        </w:rPr>
        <w:t xml:space="preserve"> </w:t>
      </w:r>
      <w:r>
        <w:rPr>
          <w:rFonts w:ascii="Cambria" w:eastAsia="Cambria" w:hAnsi="Cambria" w:cs="Cambria"/>
          <w:i/>
          <w:iCs/>
          <w:color w:val="0000FF"/>
          <w:sz w:val="24"/>
          <w:szCs w:val="24"/>
          <w:u w:val="single"/>
        </w:rPr>
        <w:t>http://vdsport.ru/</w:t>
      </w:r>
      <w:r>
        <w:rPr>
          <w:rFonts w:ascii="Cambria" w:eastAsia="Cambria" w:hAnsi="Cambria" w:cs="Cambria"/>
          <w:i/>
          <w:iCs/>
          <w:color w:val="333333"/>
          <w:sz w:val="24"/>
          <w:szCs w:val="24"/>
        </w:rPr>
        <w:t>.</w:t>
      </w:r>
    </w:p>
    <w:p w:rsidR="007B5958" w:rsidRDefault="007B5958">
      <w:pPr>
        <w:spacing w:line="200" w:lineRule="exact"/>
        <w:rPr>
          <w:sz w:val="20"/>
          <w:szCs w:val="20"/>
        </w:rPr>
      </w:pPr>
    </w:p>
    <w:p w:rsidR="007B5958" w:rsidRDefault="007B5958">
      <w:pPr>
        <w:spacing w:line="237" w:lineRule="exact"/>
        <w:rPr>
          <w:sz w:val="20"/>
          <w:szCs w:val="20"/>
        </w:rPr>
      </w:pPr>
    </w:p>
    <w:p w:rsidR="007B5958" w:rsidRDefault="00D20C8A">
      <w:pPr>
        <w:ind w:right="-259"/>
        <w:jc w:val="center"/>
        <w:rPr>
          <w:sz w:val="20"/>
          <w:szCs w:val="20"/>
        </w:rPr>
      </w:pPr>
      <w:r>
        <w:rPr>
          <w:rFonts w:ascii="Cambria" w:eastAsia="Cambria" w:hAnsi="Cambria" w:cs="Cambria"/>
          <w:b/>
          <w:bCs/>
          <w:sz w:val="24"/>
          <w:szCs w:val="24"/>
        </w:rPr>
        <w:t>7. УЧАСТНИКИ СОРЕВНОВАНИЯ</w:t>
      </w:r>
    </w:p>
    <w:p w:rsidR="007B5958" w:rsidRDefault="007B5958">
      <w:pPr>
        <w:spacing w:line="279" w:lineRule="exact"/>
        <w:rPr>
          <w:sz w:val="20"/>
          <w:szCs w:val="20"/>
        </w:rPr>
      </w:pPr>
    </w:p>
    <w:p w:rsidR="007B5958" w:rsidRDefault="00D20C8A">
      <w:pPr>
        <w:spacing w:line="275" w:lineRule="auto"/>
        <w:ind w:left="260" w:firstLine="566"/>
        <w:jc w:val="both"/>
        <w:rPr>
          <w:sz w:val="20"/>
          <w:szCs w:val="20"/>
        </w:rPr>
      </w:pPr>
      <w:r>
        <w:rPr>
          <w:rFonts w:ascii="Cambria" w:eastAsia="Cambria" w:hAnsi="Cambria" w:cs="Cambria"/>
          <w:sz w:val="24"/>
          <w:szCs w:val="24"/>
        </w:rPr>
        <w:t>7.1. К участию в Соревновании допускают</w:t>
      </w:r>
      <w:r w:rsidR="00477E14">
        <w:rPr>
          <w:rFonts w:ascii="Cambria" w:eastAsia="Cambria" w:hAnsi="Cambria" w:cs="Cambria"/>
          <w:sz w:val="24"/>
          <w:szCs w:val="24"/>
        </w:rPr>
        <w:t>ся все желающие от 2009 г.р</w:t>
      </w:r>
      <w:r>
        <w:rPr>
          <w:rFonts w:ascii="Cambria" w:eastAsia="Cambria" w:hAnsi="Cambria" w:cs="Cambria"/>
          <w:sz w:val="24"/>
          <w:szCs w:val="24"/>
        </w:rPr>
        <w:t>.</w:t>
      </w:r>
    </w:p>
    <w:p w:rsidR="007B5958" w:rsidRDefault="007B5958">
      <w:pPr>
        <w:spacing w:line="200" w:lineRule="exact"/>
        <w:rPr>
          <w:sz w:val="20"/>
          <w:szCs w:val="20"/>
        </w:rPr>
      </w:pPr>
    </w:p>
    <w:p w:rsidR="007B5958" w:rsidRDefault="007B5958">
      <w:pPr>
        <w:spacing w:line="276" w:lineRule="exact"/>
        <w:rPr>
          <w:sz w:val="20"/>
          <w:szCs w:val="20"/>
        </w:rPr>
      </w:pPr>
    </w:p>
    <w:p w:rsidR="007B5958" w:rsidRDefault="00D20C8A">
      <w:pPr>
        <w:spacing w:line="275" w:lineRule="auto"/>
        <w:ind w:left="260" w:firstLine="566"/>
        <w:jc w:val="both"/>
        <w:rPr>
          <w:sz w:val="20"/>
          <w:szCs w:val="20"/>
        </w:rPr>
      </w:pPr>
      <w:r>
        <w:rPr>
          <w:rFonts w:ascii="Cambria" w:eastAsia="Cambria" w:hAnsi="Cambria" w:cs="Cambria"/>
          <w:sz w:val="24"/>
          <w:szCs w:val="24"/>
        </w:rPr>
        <w:t xml:space="preserve">7.2. В соревновании определяются две категории участников: </w:t>
      </w:r>
      <w:r>
        <w:rPr>
          <w:rFonts w:ascii="Cambria" w:eastAsia="Cambria" w:hAnsi="Cambria" w:cs="Cambria"/>
          <w:b/>
          <w:bCs/>
          <w:sz w:val="24"/>
          <w:szCs w:val="24"/>
        </w:rPr>
        <w:t>«Общая»</w:t>
      </w:r>
      <w:r>
        <w:rPr>
          <w:rFonts w:ascii="Cambria" w:eastAsia="Cambria" w:hAnsi="Cambria" w:cs="Cambria"/>
          <w:sz w:val="24"/>
          <w:szCs w:val="24"/>
        </w:rPr>
        <w:t xml:space="preserve">, </w:t>
      </w:r>
      <w:r>
        <w:rPr>
          <w:rFonts w:ascii="Cambria" w:eastAsia="Cambria" w:hAnsi="Cambria" w:cs="Cambria"/>
          <w:b/>
          <w:bCs/>
          <w:sz w:val="24"/>
          <w:szCs w:val="24"/>
        </w:rPr>
        <w:t>и</w:t>
      </w:r>
      <w:r>
        <w:rPr>
          <w:rFonts w:ascii="Cambria" w:eastAsia="Cambria" w:hAnsi="Cambria" w:cs="Cambria"/>
          <w:sz w:val="24"/>
          <w:szCs w:val="24"/>
        </w:rPr>
        <w:t xml:space="preserve"> </w:t>
      </w:r>
      <w:r>
        <w:rPr>
          <w:rFonts w:ascii="Cambria" w:eastAsia="Cambria" w:hAnsi="Cambria" w:cs="Cambria"/>
          <w:b/>
          <w:bCs/>
          <w:sz w:val="24"/>
          <w:szCs w:val="24"/>
        </w:rPr>
        <w:t>«Мастер»</w:t>
      </w:r>
      <w:r>
        <w:rPr>
          <w:rFonts w:ascii="Cambria" w:eastAsia="Cambria" w:hAnsi="Cambria" w:cs="Cambria"/>
          <w:sz w:val="24"/>
          <w:szCs w:val="24"/>
        </w:rPr>
        <w:t>.</w:t>
      </w:r>
    </w:p>
    <w:p w:rsidR="007B5958" w:rsidRDefault="007B5958">
      <w:pPr>
        <w:spacing w:line="4" w:lineRule="exact"/>
        <w:rPr>
          <w:sz w:val="20"/>
          <w:szCs w:val="20"/>
        </w:rPr>
      </w:pPr>
    </w:p>
    <w:p w:rsidR="007B5958" w:rsidRDefault="00D20C8A">
      <w:pPr>
        <w:spacing w:line="273" w:lineRule="auto"/>
        <w:ind w:left="260" w:firstLine="852"/>
        <w:jc w:val="both"/>
        <w:rPr>
          <w:sz w:val="20"/>
          <w:szCs w:val="20"/>
        </w:rPr>
      </w:pPr>
      <w:r>
        <w:rPr>
          <w:rFonts w:ascii="Cambria" w:eastAsia="Cambria" w:hAnsi="Cambria" w:cs="Cambria"/>
          <w:sz w:val="24"/>
          <w:szCs w:val="24"/>
        </w:rPr>
        <w:t xml:space="preserve">7.2.2. </w:t>
      </w:r>
      <w:r>
        <w:rPr>
          <w:rFonts w:ascii="Cambria" w:eastAsia="Cambria" w:hAnsi="Cambria" w:cs="Cambria"/>
          <w:b/>
          <w:bCs/>
          <w:sz w:val="24"/>
          <w:szCs w:val="24"/>
        </w:rPr>
        <w:t>Категория</w:t>
      </w:r>
      <w:r>
        <w:rPr>
          <w:rFonts w:ascii="Cambria" w:eastAsia="Cambria" w:hAnsi="Cambria" w:cs="Cambria"/>
          <w:sz w:val="24"/>
          <w:szCs w:val="24"/>
        </w:rPr>
        <w:t xml:space="preserve"> </w:t>
      </w:r>
      <w:r>
        <w:rPr>
          <w:rFonts w:ascii="Cambria" w:eastAsia="Cambria" w:hAnsi="Cambria" w:cs="Cambria"/>
          <w:b/>
          <w:bCs/>
          <w:sz w:val="24"/>
          <w:szCs w:val="24"/>
        </w:rPr>
        <w:t>«Общая»</w:t>
      </w:r>
      <w:r>
        <w:rPr>
          <w:rFonts w:ascii="Cambria" w:eastAsia="Cambria" w:hAnsi="Cambria" w:cs="Cambria"/>
          <w:sz w:val="24"/>
          <w:szCs w:val="24"/>
        </w:rPr>
        <w:t xml:space="preserve"> – это спортсмены, чей возраст не превышает 39 полных лет.</w:t>
      </w:r>
    </w:p>
    <w:p w:rsidR="007B5958" w:rsidRDefault="007B5958">
      <w:pPr>
        <w:spacing w:line="5" w:lineRule="exact"/>
        <w:rPr>
          <w:sz w:val="20"/>
          <w:szCs w:val="20"/>
        </w:rPr>
      </w:pPr>
    </w:p>
    <w:p w:rsidR="007B5958" w:rsidRDefault="00D20C8A">
      <w:pPr>
        <w:spacing w:line="275" w:lineRule="auto"/>
        <w:ind w:left="260" w:firstLine="852"/>
        <w:jc w:val="both"/>
        <w:rPr>
          <w:sz w:val="20"/>
          <w:szCs w:val="20"/>
        </w:rPr>
      </w:pPr>
      <w:r>
        <w:rPr>
          <w:rFonts w:ascii="Cambria" w:eastAsia="Cambria" w:hAnsi="Cambria" w:cs="Cambria"/>
          <w:sz w:val="24"/>
          <w:szCs w:val="24"/>
        </w:rPr>
        <w:t xml:space="preserve">7.2.3. </w:t>
      </w:r>
      <w:r>
        <w:rPr>
          <w:rFonts w:ascii="Cambria" w:eastAsia="Cambria" w:hAnsi="Cambria" w:cs="Cambria"/>
          <w:b/>
          <w:bCs/>
          <w:sz w:val="24"/>
          <w:szCs w:val="24"/>
        </w:rPr>
        <w:t>Категория</w:t>
      </w:r>
      <w:r>
        <w:rPr>
          <w:rFonts w:ascii="Cambria" w:eastAsia="Cambria" w:hAnsi="Cambria" w:cs="Cambria"/>
          <w:sz w:val="24"/>
          <w:szCs w:val="24"/>
        </w:rPr>
        <w:t xml:space="preserve"> </w:t>
      </w:r>
      <w:r>
        <w:rPr>
          <w:rFonts w:ascii="Cambria" w:eastAsia="Cambria" w:hAnsi="Cambria" w:cs="Cambria"/>
          <w:b/>
          <w:bCs/>
          <w:sz w:val="24"/>
          <w:szCs w:val="24"/>
        </w:rPr>
        <w:t>«Мастер»</w:t>
      </w:r>
      <w:r>
        <w:rPr>
          <w:rFonts w:ascii="Cambria" w:eastAsia="Cambria" w:hAnsi="Cambria" w:cs="Cambria"/>
          <w:sz w:val="24"/>
          <w:szCs w:val="24"/>
        </w:rPr>
        <w:t xml:space="preserve"> – это спортсмены из категории превышает 40 полных лет на момент проведения Соревнования.</w:t>
      </w: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11" w:lineRule="exact"/>
        <w:rPr>
          <w:sz w:val="20"/>
          <w:szCs w:val="20"/>
        </w:rPr>
      </w:pPr>
    </w:p>
    <w:p w:rsidR="007B5958" w:rsidRDefault="00D20C8A">
      <w:pPr>
        <w:ind w:left="9500"/>
        <w:rPr>
          <w:sz w:val="20"/>
          <w:szCs w:val="20"/>
        </w:rPr>
      </w:pPr>
      <w:r>
        <w:rPr>
          <w:rFonts w:ascii="Calibri" w:eastAsia="Calibri" w:hAnsi="Calibri" w:cs="Calibri"/>
        </w:rPr>
        <w:t>3</w:t>
      </w:r>
    </w:p>
    <w:p w:rsidR="007B5958" w:rsidRDefault="007B5958">
      <w:pPr>
        <w:sectPr w:rsidR="007B5958">
          <w:pgSz w:w="11900" w:h="16838"/>
          <w:pgMar w:top="1252" w:right="846" w:bottom="419" w:left="1440" w:header="0" w:footer="0" w:gutter="0"/>
          <w:cols w:space="720" w:equalWidth="0">
            <w:col w:w="9620"/>
          </w:cols>
        </w:sectPr>
      </w:pPr>
    </w:p>
    <w:p w:rsidR="007B5958" w:rsidRDefault="00D20C8A">
      <w:pPr>
        <w:spacing w:line="273" w:lineRule="auto"/>
        <w:ind w:left="260" w:firstLine="566"/>
        <w:rPr>
          <w:sz w:val="20"/>
          <w:szCs w:val="20"/>
        </w:rPr>
      </w:pPr>
      <w:r>
        <w:rPr>
          <w:rFonts w:ascii="Cambria" w:eastAsia="Cambria" w:hAnsi="Cambria" w:cs="Cambria"/>
          <w:noProof/>
          <w:sz w:val="24"/>
          <w:szCs w:val="24"/>
        </w:rPr>
        <w:lastRenderedPageBreak/>
        <w:drawing>
          <wp:anchor distT="0" distB="0" distL="114300" distR="114300" simplePos="0" relativeHeight="251658752" behindDoc="1" locked="0" layoutInCell="0" allowOverlap="1">
            <wp:simplePos x="0" y="0"/>
            <wp:positionH relativeFrom="page">
              <wp:posOffset>6315710</wp:posOffset>
            </wp:positionH>
            <wp:positionV relativeFrom="page">
              <wp:posOffset>90170</wp:posOffset>
            </wp:positionV>
            <wp:extent cx="695325" cy="695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95325" cy="695325"/>
                    </a:xfrm>
                    <a:prstGeom prst="rect">
                      <a:avLst/>
                    </a:prstGeom>
                    <a:noFill/>
                  </pic:spPr>
                </pic:pic>
              </a:graphicData>
            </a:graphic>
          </wp:anchor>
        </w:drawing>
      </w:r>
      <w:r>
        <w:rPr>
          <w:rFonts w:ascii="Cambria" w:eastAsia="Cambria" w:hAnsi="Cambria" w:cs="Cambria"/>
          <w:sz w:val="24"/>
          <w:szCs w:val="24"/>
        </w:rPr>
        <w:t>7.3. Для участия в Соревновании и получения стартового номера участник обязан предъявить:</w:t>
      </w:r>
    </w:p>
    <w:p w:rsidR="007B5958" w:rsidRDefault="007B5958">
      <w:pPr>
        <w:spacing w:line="6" w:lineRule="exact"/>
        <w:rPr>
          <w:sz w:val="20"/>
          <w:szCs w:val="20"/>
        </w:rPr>
      </w:pPr>
    </w:p>
    <w:p w:rsidR="007B5958" w:rsidRDefault="00D20C8A">
      <w:pPr>
        <w:numPr>
          <w:ilvl w:val="0"/>
          <w:numId w:val="11"/>
        </w:numPr>
        <w:tabs>
          <w:tab w:val="left" w:pos="1680"/>
        </w:tabs>
        <w:ind w:left="1680" w:hanging="566"/>
        <w:rPr>
          <w:rFonts w:ascii="Symbol" w:eastAsia="Symbol" w:hAnsi="Symbol" w:cs="Symbol"/>
          <w:sz w:val="24"/>
          <w:szCs w:val="24"/>
        </w:rPr>
      </w:pPr>
      <w:r>
        <w:rPr>
          <w:rFonts w:ascii="Cambria" w:eastAsia="Cambria" w:hAnsi="Cambria" w:cs="Cambria"/>
          <w:sz w:val="24"/>
          <w:szCs w:val="24"/>
        </w:rPr>
        <w:t>документ, удостоверяющий личность и возраст;</w:t>
      </w:r>
    </w:p>
    <w:p w:rsidR="007B5958" w:rsidRDefault="007B5958">
      <w:pPr>
        <w:spacing w:line="58" w:lineRule="exact"/>
        <w:rPr>
          <w:rFonts w:ascii="Symbol" w:eastAsia="Symbol" w:hAnsi="Symbol" w:cs="Symbol"/>
          <w:sz w:val="24"/>
          <w:szCs w:val="24"/>
        </w:rPr>
      </w:pPr>
    </w:p>
    <w:p w:rsidR="007B5958" w:rsidRDefault="00D20C8A">
      <w:pPr>
        <w:numPr>
          <w:ilvl w:val="0"/>
          <w:numId w:val="11"/>
        </w:numPr>
        <w:tabs>
          <w:tab w:val="left" w:pos="1676"/>
        </w:tabs>
        <w:spacing w:line="271" w:lineRule="auto"/>
        <w:ind w:left="260" w:firstLine="854"/>
        <w:jc w:val="both"/>
        <w:rPr>
          <w:rFonts w:ascii="Symbol" w:eastAsia="Symbol" w:hAnsi="Symbol" w:cs="Symbol"/>
          <w:sz w:val="24"/>
          <w:szCs w:val="24"/>
        </w:rPr>
      </w:pPr>
      <w:r>
        <w:rPr>
          <w:rFonts w:ascii="Cambria" w:eastAsia="Cambria" w:hAnsi="Cambria" w:cs="Cambria"/>
          <w:sz w:val="24"/>
          <w:szCs w:val="24"/>
        </w:rPr>
        <w:t>оригинал (копию при предъявлении оригинала) справки медицинской организации с подписью и печатью врача, в которой должно быть указано, что участник допущен к Соревнованию на выбранной им, или длиннее дистанции, либо допущенный к соревнованиям по легкой атлетике. Справка должна быть оформлена не ранее чем за 6 месяцев до начала Соревнования;</w:t>
      </w:r>
    </w:p>
    <w:p w:rsidR="007B5958" w:rsidRDefault="007B5958">
      <w:pPr>
        <w:spacing w:line="11" w:lineRule="exact"/>
        <w:rPr>
          <w:rFonts w:ascii="Symbol" w:eastAsia="Symbol" w:hAnsi="Symbol" w:cs="Symbol"/>
          <w:sz w:val="24"/>
          <w:szCs w:val="24"/>
        </w:rPr>
      </w:pPr>
    </w:p>
    <w:p w:rsidR="007B5958" w:rsidRDefault="00D20C8A">
      <w:pPr>
        <w:numPr>
          <w:ilvl w:val="0"/>
          <w:numId w:val="11"/>
        </w:numPr>
        <w:tabs>
          <w:tab w:val="left" w:pos="1680"/>
        </w:tabs>
        <w:ind w:left="1680" w:hanging="566"/>
        <w:rPr>
          <w:rFonts w:ascii="Symbol" w:eastAsia="Symbol" w:hAnsi="Symbol" w:cs="Symbol"/>
          <w:sz w:val="24"/>
          <w:szCs w:val="24"/>
        </w:rPr>
      </w:pPr>
      <w:r>
        <w:rPr>
          <w:rFonts w:ascii="Cambria" w:eastAsia="Cambria" w:hAnsi="Cambria" w:cs="Cambria"/>
          <w:sz w:val="24"/>
          <w:szCs w:val="24"/>
        </w:rPr>
        <w:t>договор (оригинал) страхования жизни и здоровья от несчастных</w:t>
      </w:r>
    </w:p>
    <w:p w:rsidR="007B5958" w:rsidRDefault="007B5958">
      <w:pPr>
        <w:spacing w:line="42" w:lineRule="exact"/>
        <w:rPr>
          <w:rFonts w:ascii="Symbol" w:eastAsia="Symbol" w:hAnsi="Symbol" w:cs="Symbol"/>
          <w:sz w:val="24"/>
          <w:szCs w:val="24"/>
        </w:rPr>
      </w:pPr>
    </w:p>
    <w:p w:rsidR="007B5958" w:rsidRDefault="00D20C8A">
      <w:pPr>
        <w:ind w:left="260"/>
        <w:rPr>
          <w:rFonts w:ascii="Symbol" w:eastAsia="Symbol" w:hAnsi="Symbol" w:cs="Symbol"/>
          <w:sz w:val="24"/>
          <w:szCs w:val="24"/>
        </w:rPr>
      </w:pPr>
      <w:r>
        <w:rPr>
          <w:rFonts w:ascii="Cambria" w:eastAsia="Cambria" w:hAnsi="Cambria" w:cs="Cambria"/>
          <w:sz w:val="24"/>
          <w:szCs w:val="24"/>
        </w:rPr>
        <w:t>случаев.</w:t>
      </w:r>
    </w:p>
    <w:p w:rsidR="007B5958" w:rsidRDefault="007B5958">
      <w:pPr>
        <w:spacing w:line="41" w:lineRule="exact"/>
        <w:rPr>
          <w:rFonts w:ascii="Symbol" w:eastAsia="Symbol" w:hAnsi="Symbol" w:cs="Symbol"/>
          <w:sz w:val="24"/>
          <w:szCs w:val="24"/>
        </w:rPr>
      </w:pPr>
    </w:p>
    <w:p w:rsidR="007B5958" w:rsidRDefault="00D20C8A">
      <w:pPr>
        <w:spacing w:line="276" w:lineRule="auto"/>
        <w:ind w:left="260" w:firstLine="566"/>
        <w:jc w:val="both"/>
        <w:rPr>
          <w:rFonts w:ascii="Symbol" w:eastAsia="Symbol" w:hAnsi="Symbol" w:cs="Symbol"/>
          <w:sz w:val="24"/>
          <w:szCs w:val="24"/>
        </w:rPr>
      </w:pPr>
      <w:r>
        <w:rPr>
          <w:rFonts w:ascii="Cambria" w:eastAsia="Cambria" w:hAnsi="Cambria" w:cs="Cambria"/>
          <w:sz w:val="24"/>
          <w:szCs w:val="24"/>
        </w:rPr>
        <w:t>Медицинские документы возвращаются после окончания соревнований. Ксерокопия медицинской справки принимается Организаторами только при предъявлении оригинала. Медицинские документы должны б</w:t>
      </w:r>
      <w:r w:rsidR="00F37EF3">
        <w:rPr>
          <w:rFonts w:ascii="Cambria" w:eastAsia="Cambria" w:hAnsi="Cambria" w:cs="Cambria"/>
          <w:sz w:val="24"/>
          <w:szCs w:val="24"/>
        </w:rPr>
        <w:t>ыть оформлены не ранее 7.10.2022</w:t>
      </w:r>
      <w:r>
        <w:rPr>
          <w:rFonts w:ascii="Cambria" w:eastAsia="Cambria" w:hAnsi="Cambria" w:cs="Cambria"/>
          <w:sz w:val="24"/>
          <w:szCs w:val="24"/>
        </w:rPr>
        <w:t>.</w:t>
      </w:r>
    </w:p>
    <w:p w:rsidR="007B5958" w:rsidRDefault="007B5958">
      <w:pPr>
        <w:spacing w:line="2" w:lineRule="exact"/>
        <w:rPr>
          <w:rFonts w:ascii="Symbol" w:eastAsia="Symbol" w:hAnsi="Symbol" w:cs="Symbol"/>
          <w:sz w:val="24"/>
          <w:szCs w:val="24"/>
        </w:rPr>
      </w:pPr>
    </w:p>
    <w:p w:rsidR="007B5958" w:rsidRDefault="00D20C8A">
      <w:pPr>
        <w:spacing w:line="275" w:lineRule="auto"/>
        <w:ind w:left="260" w:firstLine="566"/>
        <w:rPr>
          <w:rFonts w:ascii="Symbol" w:eastAsia="Symbol" w:hAnsi="Symbol" w:cs="Symbol"/>
          <w:sz w:val="24"/>
          <w:szCs w:val="24"/>
        </w:rPr>
      </w:pPr>
      <w:r>
        <w:rPr>
          <w:rFonts w:ascii="Cambria" w:eastAsia="Cambria" w:hAnsi="Cambria" w:cs="Cambria"/>
          <w:sz w:val="24"/>
          <w:szCs w:val="24"/>
        </w:rPr>
        <w:t>7.4. Лица, не достигшие возраста 18 лет, допускаются на Соревнование в сопровождении взрослых: законных представителей или руководителя группы.</w:t>
      </w:r>
    </w:p>
    <w:p w:rsidR="007B5958" w:rsidRDefault="00D20C8A">
      <w:pPr>
        <w:spacing w:line="275" w:lineRule="auto"/>
        <w:ind w:left="260" w:firstLine="566"/>
        <w:jc w:val="both"/>
        <w:rPr>
          <w:rFonts w:ascii="Symbol" w:eastAsia="Symbol" w:hAnsi="Symbol" w:cs="Symbol"/>
          <w:sz w:val="24"/>
          <w:szCs w:val="24"/>
        </w:rPr>
      </w:pPr>
      <w:r>
        <w:rPr>
          <w:rFonts w:ascii="Cambria" w:eastAsia="Cambria" w:hAnsi="Cambria" w:cs="Cambria"/>
          <w:sz w:val="24"/>
          <w:szCs w:val="24"/>
        </w:rPr>
        <w:t>Кроме документов, указанных в пункте 7.4 настоящего Договора, для допуска несовершеннолетнего Участника (Участника, не достигшего 18 лет) к участию в Соревновании законный представитель несовершеннолетнего Участника обязан представить документ, подтверждающий полномочия законного представителя.</w:t>
      </w:r>
    </w:p>
    <w:p w:rsidR="007B5958" w:rsidRDefault="007B5958">
      <w:pPr>
        <w:spacing w:line="5" w:lineRule="exact"/>
        <w:rPr>
          <w:rFonts w:ascii="Symbol" w:eastAsia="Symbol" w:hAnsi="Symbol" w:cs="Symbol"/>
          <w:sz w:val="24"/>
          <w:szCs w:val="24"/>
        </w:rPr>
      </w:pPr>
    </w:p>
    <w:p w:rsidR="007B5958" w:rsidRDefault="00D20C8A">
      <w:pPr>
        <w:ind w:left="820"/>
        <w:rPr>
          <w:rFonts w:ascii="Symbol" w:eastAsia="Symbol" w:hAnsi="Symbol" w:cs="Symbol"/>
          <w:sz w:val="24"/>
          <w:szCs w:val="24"/>
        </w:rPr>
      </w:pPr>
      <w:r>
        <w:rPr>
          <w:rFonts w:ascii="Cambria" w:eastAsia="Cambria" w:hAnsi="Cambria" w:cs="Cambria"/>
          <w:sz w:val="24"/>
          <w:szCs w:val="24"/>
        </w:rPr>
        <w:t>Такими документами могут быть:</w:t>
      </w:r>
    </w:p>
    <w:p w:rsidR="007B5958" w:rsidRDefault="007B5958">
      <w:pPr>
        <w:spacing w:line="56" w:lineRule="exact"/>
        <w:rPr>
          <w:rFonts w:ascii="Symbol" w:eastAsia="Symbol" w:hAnsi="Symbol" w:cs="Symbol"/>
          <w:sz w:val="24"/>
          <w:szCs w:val="24"/>
        </w:rPr>
      </w:pPr>
    </w:p>
    <w:p w:rsidR="007B5958" w:rsidRDefault="00D20C8A">
      <w:pPr>
        <w:numPr>
          <w:ilvl w:val="0"/>
          <w:numId w:val="11"/>
        </w:numPr>
        <w:tabs>
          <w:tab w:val="left" w:pos="1676"/>
        </w:tabs>
        <w:spacing w:line="263" w:lineRule="auto"/>
        <w:ind w:left="260" w:firstLine="854"/>
        <w:rPr>
          <w:rFonts w:ascii="Symbol" w:eastAsia="Symbol" w:hAnsi="Symbol" w:cs="Symbol"/>
          <w:sz w:val="24"/>
          <w:szCs w:val="24"/>
        </w:rPr>
      </w:pPr>
      <w:r>
        <w:rPr>
          <w:rFonts w:ascii="Cambria" w:eastAsia="Cambria" w:hAnsi="Cambria" w:cs="Cambria"/>
          <w:sz w:val="24"/>
          <w:szCs w:val="24"/>
        </w:rPr>
        <w:t>паспорт гражданина РФ, удостоверяющий личность родителя, содержащий отметку органа ЗАГС о регистрации рождения ребенка;</w:t>
      </w:r>
    </w:p>
    <w:p w:rsidR="007B5958" w:rsidRDefault="007B5958">
      <w:pPr>
        <w:spacing w:line="31" w:lineRule="exact"/>
        <w:rPr>
          <w:rFonts w:ascii="Symbol" w:eastAsia="Symbol" w:hAnsi="Symbol" w:cs="Symbol"/>
          <w:sz w:val="24"/>
          <w:szCs w:val="24"/>
        </w:rPr>
      </w:pPr>
    </w:p>
    <w:p w:rsidR="007B5958" w:rsidRDefault="00D20C8A">
      <w:pPr>
        <w:numPr>
          <w:ilvl w:val="0"/>
          <w:numId w:val="11"/>
        </w:numPr>
        <w:tabs>
          <w:tab w:val="left" w:pos="1676"/>
        </w:tabs>
        <w:spacing w:line="268" w:lineRule="auto"/>
        <w:ind w:left="260" w:firstLine="854"/>
        <w:jc w:val="both"/>
        <w:rPr>
          <w:rFonts w:ascii="Symbol" w:eastAsia="Symbol" w:hAnsi="Symbol" w:cs="Symbol"/>
          <w:sz w:val="24"/>
          <w:szCs w:val="24"/>
        </w:rPr>
      </w:pPr>
      <w:r>
        <w:rPr>
          <w:rFonts w:ascii="Cambria" w:eastAsia="Cambria" w:hAnsi="Cambria" w:cs="Cambria"/>
          <w:sz w:val="24"/>
          <w:szCs w:val="24"/>
        </w:rPr>
        <w:t>паспорт гражданина РФ, удостоверяющий личность родителя, с предъявлением свидетельства о рождении ребенка, если в паспорте родителя отсутствует отметка органа ЗАГС о регистрации рождения ребенка;</w:t>
      </w:r>
    </w:p>
    <w:p w:rsidR="007B5958" w:rsidRDefault="007B5958">
      <w:pPr>
        <w:spacing w:line="27" w:lineRule="exact"/>
        <w:rPr>
          <w:rFonts w:ascii="Symbol" w:eastAsia="Symbol" w:hAnsi="Symbol" w:cs="Symbol"/>
          <w:sz w:val="24"/>
          <w:szCs w:val="24"/>
        </w:rPr>
      </w:pPr>
    </w:p>
    <w:p w:rsidR="007B5958" w:rsidRDefault="00D20C8A">
      <w:pPr>
        <w:numPr>
          <w:ilvl w:val="0"/>
          <w:numId w:val="11"/>
        </w:numPr>
        <w:tabs>
          <w:tab w:val="left" w:pos="1676"/>
        </w:tabs>
        <w:spacing w:line="261" w:lineRule="auto"/>
        <w:ind w:left="260" w:firstLine="854"/>
        <w:rPr>
          <w:rFonts w:ascii="Symbol" w:eastAsia="Symbol" w:hAnsi="Symbol" w:cs="Symbol"/>
          <w:sz w:val="24"/>
          <w:szCs w:val="24"/>
        </w:rPr>
      </w:pPr>
      <w:r>
        <w:rPr>
          <w:rFonts w:ascii="Cambria" w:eastAsia="Cambria" w:hAnsi="Cambria" w:cs="Cambria"/>
          <w:sz w:val="24"/>
          <w:szCs w:val="24"/>
        </w:rPr>
        <w:t>удостоверение опекуна при предъявлении документа, удостоверяющего личность опекуна;</w:t>
      </w:r>
    </w:p>
    <w:p w:rsidR="007B5958" w:rsidRDefault="007B5958">
      <w:pPr>
        <w:spacing w:line="33" w:lineRule="exact"/>
        <w:rPr>
          <w:rFonts w:ascii="Symbol" w:eastAsia="Symbol" w:hAnsi="Symbol" w:cs="Symbol"/>
          <w:sz w:val="24"/>
          <w:szCs w:val="24"/>
        </w:rPr>
      </w:pPr>
    </w:p>
    <w:p w:rsidR="007B5958" w:rsidRDefault="00D20C8A">
      <w:pPr>
        <w:numPr>
          <w:ilvl w:val="0"/>
          <w:numId w:val="11"/>
        </w:numPr>
        <w:tabs>
          <w:tab w:val="left" w:pos="1676"/>
        </w:tabs>
        <w:spacing w:line="261" w:lineRule="auto"/>
        <w:ind w:left="260" w:firstLine="854"/>
        <w:rPr>
          <w:rFonts w:ascii="Symbol" w:eastAsia="Symbol" w:hAnsi="Symbol" w:cs="Symbol"/>
          <w:sz w:val="24"/>
          <w:szCs w:val="24"/>
        </w:rPr>
      </w:pPr>
      <w:r>
        <w:rPr>
          <w:rFonts w:ascii="Cambria" w:eastAsia="Cambria" w:hAnsi="Cambria" w:cs="Cambria"/>
          <w:sz w:val="24"/>
          <w:szCs w:val="24"/>
        </w:rPr>
        <w:t>иные документы, подтверждающие полномочия законного представителя несовершеннолетнего Участника.</w:t>
      </w:r>
    </w:p>
    <w:p w:rsidR="007B5958" w:rsidRDefault="007B5958">
      <w:pPr>
        <w:spacing w:line="346"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7.5. Допуском участника к Соревнованию является стартовый номер организатора. Участник без стартового номера к участию в Соревновании не допускается.</w:t>
      </w:r>
    </w:p>
    <w:p w:rsidR="007B5958" w:rsidRDefault="007B5958">
      <w:pPr>
        <w:spacing w:line="284" w:lineRule="exact"/>
        <w:rPr>
          <w:sz w:val="20"/>
          <w:szCs w:val="20"/>
        </w:rPr>
      </w:pPr>
    </w:p>
    <w:p w:rsidR="007B5958" w:rsidRDefault="00D20C8A">
      <w:pPr>
        <w:ind w:left="820"/>
        <w:rPr>
          <w:sz w:val="20"/>
          <w:szCs w:val="20"/>
        </w:rPr>
      </w:pPr>
      <w:r>
        <w:rPr>
          <w:rFonts w:ascii="Cambria" w:eastAsia="Cambria" w:hAnsi="Cambria" w:cs="Cambria"/>
          <w:sz w:val="24"/>
          <w:szCs w:val="24"/>
        </w:rPr>
        <w:t>7.6. При отсутствии удостоверения личности и медицинской справки участник</w:t>
      </w:r>
    </w:p>
    <w:p w:rsidR="007B5958" w:rsidRDefault="007B5958">
      <w:pPr>
        <w:spacing w:line="1" w:lineRule="exact"/>
        <w:rPr>
          <w:sz w:val="20"/>
          <w:szCs w:val="20"/>
        </w:rPr>
      </w:pPr>
    </w:p>
    <w:p w:rsidR="007B5958" w:rsidRDefault="00D20C8A">
      <w:pPr>
        <w:numPr>
          <w:ilvl w:val="0"/>
          <w:numId w:val="12"/>
        </w:numPr>
        <w:tabs>
          <w:tab w:val="left" w:pos="533"/>
        </w:tabs>
        <w:spacing w:line="239" w:lineRule="auto"/>
        <w:ind w:left="260" w:firstLine="2"/>
        <w:rPr>
          <w:rFonts w:ascii="Cambria" w:eastAsia="Cambria" w:hAnsi="Cambria" w:cs="Cambria"/>
          <w:sz w:val="24"/>
          <w:szCs w:val="24"/>
        </w:rPr>
      </w:pPr>
      <w:r>
        <w:rPr>
          <w:rFonts w:ascii="Cambria" w:eastAsia="Cambria" w:hAnsi="Cambria" w:cs="Cambria"/>
          <w:sz w:val="24"/>
          <w:szCs w:val="24"/>
        </w:rPr>
        <w:t>Соревнованию не допускается, стартовый номер участника Соревнования не выдаётся.</w:t>
      </w:r>
    </w:p>
    <w:p w:rsidR="007B5958" w:rsidRDefault="007B5958">
      <w:pPr>
        <w:spacing w:line="285" w:lineRule="exact"/>
        <w:rPr>
          <w:sz w:val="20"/>
          <w:szCs w:val="20"/>
        </w:rPr>
      </w:pPr>
    </w:p>
    <w:p w:rsidR="007B5958" w:rsidRDefault="00D20C8A">
      <w:pPr>
        <w:spacing w:line="239" w:lineRule="auto"/>
        <w:ind w:left="260" w:firstLine="566"/>
        <w:rPr>
          <w:sz w:val="20"/>
          <w:szCs w:val="20"/>
        </w:rPr>
      </w:pPr>
      <w:r>
        <w:rPr>
          <w:rFonts w:ascii="Cambria" w:eastAsia="Cambria" w:hAnsi="Cambria" w:cs="Cambria"/>
          <w:sz w:val="24"/>
          <w:szCs w:val="24"/>
        </w:rPr>
        <w:t>7.7. Возраст участника Соревнования определяется на дату проведения Соревнования.</w:t>
      </w:r>
    </w:p>
    <w:p w:rsidR="007B5958" w:rsidRDefault="007B5958">
      <w:pPr>
        <w:spacing w:line="281" w:lineRule="exact"/>
        <w:rPr>
          <w:sz w:val="20"/>
          <w:szCs w:val="20"/>
        </w:rPr>
      </w:pPr>
    </w:p>
    <w:p w:rsidR="007B5958" w:rsidRDefault="00D20C8A">
      <w:pPr>
        <w:ind w:left="820"/>
        <w:rPr>
          <w:sz w:val="20"/>
          <w:szCs w:val="20"/>
        </w:rPr>
      </w:pPr>
      <w:r>
        <w:rPr>
          <w:rFonts w:ascii="Cambria" w:eastAsia="Cambria" w:hAnsi="Cambria" w:cs="Cambria"/>
          <w:sz w:val="24"/>
          <w:szCs w:val="24"/>
        </w:rPr>
        <w:t xml:space="preserve">7.8. Лимит времени на преодоление дистанции </w:t>
      </w:r>
      <w:r>
        <w:rPr>
          <w:rFonts w:ascii="Cambria" w:eastAsia="Cambria" w:hAnsi="Cambria" w:cs="Cambria"/>
          <w:b/>
          <w:bCs/>
          <w:sz w:val="24"/>
          <w:szCs w:val="24"/>
        </w:rPr>
        <w:t>1000</w:t>
      </w:r>
      <w:r>
        <w:rPr>
          <w:rFonts w:ascii="Cambria" w:eastAsia="Cambria" w:hAnsi="Cambria" w:cs="Cambria"/>
          <w:sz w:val="24"/>
          <w:szCs w:val="24"/>
        </w:rPr>
        <w:t xml:space="preserve"> </w:t>
      </w:r>
      <w:r>
        <w:rPr>
          <w:rFonts w:ascii="Cambria" w:eastAsia="Cambria" w:hAnsi="Cambria" w:cs="Cambria"/>
          <w:b/>
          <w:bCs/>
          <w:sz w:val="24"/>
          <w:szCs w:val="24"/>
        </w:rPr>
        <w:t>м</w:t>
      </w:r>
      <w:r>
        <w:rPr>
          <w:rFonts w:ascii="Cambria" w:eastAsia="Cambria" w:hAnsi="Cambria" w:cs="Cambria"/>
          <w:sz w:val="24"/>
          <w:szCs w:val="24"/>
        </w:rPr>
        <w:t xml:space="preserve"> </w:t>
      </w:r>
      <w:r>
        <w:rPr>
          <w:rFonts w:ascii="Cambria" w:eastAsia="Cambria" w:hAnsi="Cambria" w:cs="Cambria"/>
          <w:b/>
          <w:bCs/>
          <w:sz w:val="24"/>
          <w:szCs w:val="24"/>
        </w:rPr>
        <w:t>–</w:t>
      </w:r>
      <w:r>
        <w:rPr>
          <w:rFonts w:ascii="Cambria" w:eastAsia="Cambria" w:hAnsi="Cambria" w:cs="Cambria"/>
          <w:sz w:val="24"/>
          <w:szCs w:val="24"/>
        </w:rPr>
        <w:t xml:space="preserve"> </w:t>
      </w:r>
      <w:r>
        <w:rPr>
          <w:rFonts w:ascii="Cambria" w:eastAsia="Cambria" w:hAnsi="Cambria" w:cs="Cambria"/>
          <w:b/>
          <w:bCs/>
          <w:sz w:val="24"/>
          <w:szCs w:val="24"/>
        </w:rPr>
        <w:t>05</w:t>
      </w:r>
      <w:r>
        <w:rPr>
          <w:rFonts w:ascii="Cambria" w:eastAsia="Cambria" w:hAnsi="Cambria" w:cs="Cambria"/>
          <w:sz w:val="24"/>
          <w:szCs w:val="24"/>
        </w:rPr>
        <w:t xml:space="preserve"> </w:t>
      </w:r>
      <w:r>
        <w:rPr>
          <w:rFonts w:ascii="Cambria" w:eastAsia="Cambria" w:hAnsi="Cambria" w:cs="Cambria"/>
          <w:b/>
          <w:bCs/>
          <w:sz w:val="24"/>
          <w:szCs w:val="24"/>
        </w:rPr>
        <w:t>минут</w:t>
      </w:r>
      <w:r>
        <w:rPr>
          <w:rFonts w:ascii="Cambria" w:eastAsia="Cambria" w:hAnsi="Cambria" w:cs="Cambria"/>
          <w:sz w:val="24"/>
          <w:szCs w:val="24"/>
        </w:rPr>
        <w:t xml:space="preserve"> </w:t>
      </w:r>
      <w:r>
        <w:rPr>
          <w:rFonts w:ascii="Cambria" w:eastAsia="Cambria" w:hAnsi="Cambria" w:cs="Cambria"/>
          <w:b/>
          <w:bCs/>
          <w:sz w:val="24"/>
          <w:szCs w:val="24"/>
        </w:rPr>
        <w:t>00</w:t>
      </w:r>
      <w:r>
        <w:rPr>
          <w:rFonts w:ascii="Cambria" w:eastAsia="Cambria" w:hAnsi="Cambria" w:cs="Cambria"/>
          <w:sz w:val="24"/>
          <w:szCs w:val="24"/>
        </w:rPr>
        <w:t xml:space="preserve"> </w:t>
      </w:r>
      <w:r>
        <w:rPr>
          <w:rFonts w:ascii="Cambria" w:eastAsia="Cambria" w:hAnsi="Cambria" w:cs="Cambria"/>
          <w:b/>
          <w:bCs/>
          <w:sz w:val="24"/>
          <w:szCs w:val="24"/>
        </w:rPr>
        <w:t>секунд</w:t>
      </w:r>
      <w:r>
        <w:rPr>
          <w:rFonts w:ascii="Cambria" w:eastAsia="Cambria" w:hAnsi="Cambria" w:cs="Cambria"/>
          <w:sz w:val="24"/>
          <w:szCs w:val="24"/>
        </w:rPr>
        <w:t>.</w:t>
      </w:r>
    </w:p>
    <w:p w:rsidR="007B5958" w:rsidRDefault="007B5958">
      <w:pPr>
        <w:spacing w:line="283" w:lineRule="exact"/>
        <w:rPr>
          <w:sz w:val="20"/>
          <w:szCs w:val="20"/>
        </w:rPr>
      </w:pPr>
    </w:p>
    <w:p w:rsidR="007B5958" w:rsidRDefault="00D20C8A">
      <w:pPr>
        <w:ind w:left="820"/>
        <w:rPr>
          <w:sz w:val="20"/>
          <w:szCs w:val="20"/>
        </w:rPr>
      </w:pPr>
      <w:r>
        <w:rPr>
          <w:rFonts w:ascii="Cambria" w:eastAsia="Cambria" w:hAnsi="Cambria" w:cs="Cambria"/>
          <w:sz w:val="24"/>
          <w:szCs w:val="24"/>
        </w:rPr>
        <w:t xml:space="preserve">7.9. Максимальное количество участников Соревнования – </w:t>
      </w:r>
      <w:r>
        <w:rPr>
          <w:rFonts w:ascii="Cambria" w:eastAsia="Cambria" w:hAnsi="Cambria" w:cs="Cambria"/>
          <w:b/>
          <w:bCs/>
          <w:sz w:val="24"/>
          <w:szCs w:val="24"/>
        </w:rPr>
        <w:t>300</w:t>
      </w:r>
      <w:r>
        <w:rPr>
          <w:rFonts w:ascii="Cambria" w:eastAsia="Cambria" w:hAnsi="Cambria" w:cs="Cambria"/>
          <w:sz w:val="24"/>
          <w:szCs w:val="24"/>
        </w:rPr>
        <w:t xml:space="preserve"> </w:t>
      </w:r>
      <w:r>
        <w:rPr>
          <w:rFonts w:ascii="Cambria" w:eastAsia="Cambria" w:hAnsi="Cambria" w:cs="Cambria"/>
          <w:b/>
          <w:bCs/>
          <w:sz w:val="24"/>
          <w:szCs w:val="24"/>
        </w:rPr>
        <w:t>человек</w:t>
      </w:r>
      <w:r>
        <w:rPr>
          <w:rFonts w:ascii="Cambria" w:eastAsia="Cambria" w:hAnsi="Cambria" w:cs="Cambria"/>
          <w:sz w:val="24"/>
          <w:szCs w:val="24"/>
        </w:rPr>
        <w:t>.</w:t>
      </w:r>
    </w:p>
    <w:p w:rsidR="007B5958" w:rsidRDefault="007B5958">
      <w:pPr>
        <w:spacing w:line="271" w:lineRule="exact"/>
        <w:rPr>
          <w:sz w:val="20"/>
          <w:szCs w:val="20"/>
        </w:rPr>
      </w:pPr>
    </w:p>
    <w:p w:rsidR="007B5958" w:rsidRDefault="00D20C8A">
      <w:pPr>
        <w:jc w:val="right"/>
        <w:rPr>
          <w:sz w:val="20"/>
          <w:szCs w:val="20"/>
        </w:rPr>
      </w:pPr>
      <w:r>
        <w:rPr>
          <w:rFonts w:ascii="Calibri" w:eastAsia="Calibri" w:hAnsi="Calibri" w:cs="Calibri"/>
        </w:rPr>
        <w:t>4</w:t>
      </w:r>
    </w:p>
    <w:p w:rsidR="007B5958" w:rsidRDefault="007B5958">
      <w:pPr>
        <w:sectPr w:rsidR="007B5958">
          <w:pgSz w:w="11900" w:h="16838"/>
          <w:pgMar w:top="1250" w:right="846" w:bottom="419" w:left="1440" w:header="0" w:footer="0" w:gutter="0"/>
          <w:cols w:space="720" w:equalWidth="0">
            <w:col w:w="9620"/>
          </w:cols>
        </w:sectPr>
      </w:pPr>
    </w:p>
    <w:p w:rsidR="007B5958" w:rsidRDefault="00D20C8A">
      <w:pPr>
        <w:spacing w:line="94" w:lineRule="exact"/>
        <w:rPr>
          <w:sz w:val="20"/>
          <w:szCs w:val="20"/>
        </w:rPr>
      </w:pPr>
      <w:r>
        <w:rPr>
          <w:noProof/>
          <w:sz w:val="20"/>
          <w:szCs w:val="20"/>
        </w:rPr>
        <w:lastRenderedPageBreak/>
        <w:drawing>
          <wp:anchor distT="0" distB="0" distL="114300" distR="114300" simplePos="0" relativeHeight="251659776" behindDoc="1" locked="0" layoutInCell="0" allowOverlap="1">
            <wp:simplePos x="0" y="0"/>
            <wp:positionH relativeFrom="page">
              <wp:posOffset>6315710</wp:posOffset>
            </wp:positionH>
            <wp:positionV relativeFrom="page">
              <wp:posOffset>90170</wp:posOffset>
            </wp:positionV>
            <wp:extent cx="695325" cy="695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95325" cy="695325"/>
                    </a:xfrm>
                    <a:prstGeom prst="rect">
                      <a:avLst/>
                    </a:prstGeom>
                    <a:noFill/>
                  </pic:spPr>
                </pic:pic>
              </a:graphicData>
            </a:graphic>
          </wp:anchor>
        </w:drawing>
      </w:r>
    </w:p>
    <w:p w:rsidR="007B5958" w:rsidRDefault="00D20C8A">
      <w:pPr>
        <w:spacing w:line="239" w:lineRule="auto"/>
        <w:ind w:left="260" w:firstLine="566"/>
        <w:jc w:val="both"/>
        <w:rPr>
          <w:sz w:val="20"/>
          <w:szCs w:val="20"/>
        </w:rPr>
      </w:pPr>
      <w:r>
        <w:rPr>
          <w:rFonts w:ascii="Cambria" w:eastAsia="Cambria" w:hAnsi="Cambria" w:cs="Cambria"/>
          <w:sz w:val="24"/>
          <w:szCs w:val="24"/>
        </w:rPr>
        <w:t>7.10. Участники допускаются к соревнованиям в чистой спортивной обуви и одежде.</w:t>
      </w:r>
    </w:p>
    <w:p w:rsidR="007B5958" w:rsidRDefault="007B5958">
      <w:pPr>
        <w:spacing w:line="283" w:lineRule="exact"/>
        <w:rPr>
          <w:sz w:val="20"/>
          <w:szCs w:val="20"/>
        </w:rPr>
      </w:pPr>
    </w:p>
    <w:p w:rsidR="007B5958" w:rsidRDefault="00D20C8A">
      <w:pPr>
        <w:ind w:right="-819"/>
        <w:jc w:val="center"/>
        <w:rPr>
          <w:sz w:val="20"/>
          <w:szCs w:val="20"/>
        </w:rPr>
      </w:pPr>
      <w:r>
        <w:rPr>
          <w:rFonts w:ascii="Cambria" w:eastAsia="Cambria" w:hAnsi="Cambria" w:cs="Cambria"/>
          <w:b/>
          <w:bCs/>
          <w:sz w:val="24"/>
          <w:szCs w:val="24"/>
        </w:rPr>
        <w:t>8. РЕГИСТРАЦИЯ</w:t>
      </w:r>
    </w:p>
    <w:p w:rsidR="007B5958" w:rsidRDefault="007B5958">
      <w:pPr>
        <w:spacing w:line="282"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8.1. Электронная регистрация участников Сорев</w:t>
      </w:r>
      <w:r w:rsidR="007D276B">
        <w:rPr>
          <w:rFonts w:ascii="Cambria" w:eastAsia="Cambria" w:hAnsi="Cambria" w:cs="Cambria"/>
          <w:sz w:val="24"/>
          <w:szCs w:val="24"/>
        </w:rPr>
        <w:t>нований будет открыта с 12:00 02</w:t>
      </w:r>
      <w:r>
        <w:rPr>
          <w:rFonts w:ascii="Cambria" w:eastAsia="Cambria" w:hAnsi="Cambria" w:cs="Cambria"/>
          <w:sz w:val="24"/>
          <w:szCs w:val="24"/>
        </w:rPr>
        <w:t>.</w:t>
      </w:r>
      <w:r w:rsidR="00BC161F">
        <w:rPr>
          <w:rFonts w:ascii="Cambria" w:eastAsia="Cambria" w:hAnsi="Cambria" w:cs="Cambria"/>
          <w:sz w:val="24"/>
          <w:szCs w:val="24"/>
        </w:rPr>
        <w:t>01.2023</w:t>
      </w:r>
      <w:r>
        <w:rPr>
          <w:rFonts w:ascii="Cambria" w:eastAsia="Cambria" w:hAnsi="Cambria" w:cs="Cambria"/>
          <w:sz w:val="24"/>
          <w:szCs w:val="24"/>
        </w:rPr>
        <w:t xml:space="preserve"> до 2</w:t>
      </w:r>
      <w:r w:rsidRPr="00D20C8A">
        <w:rPr>
          <w:rFonts w:ascii="Cambria" w:eastAsia="Cambria" w:hAnsi="Cambria" w:cs="Cambria"/>
          <w:sz w:val="24"/>
          <w:szCs w:val="24"/>
        </w:rPr>
        <w:t>3</w:t>
      </w:r>
      <w:r>
        <w:rPr>
          <w:rFonts w:ascii="Cambria" w:eastAsia="Cambria" w:hAnsi="Cambria" w:cs="Cambria"/>
          <w:sz w:val="24"/>
          <w:szCs w:val="24"/>
        </w:rPr>
        <w:t>:</w:t>
      </w:r>
      <w:r w:rsidRPr="00D20C8A">
        <w:rPr>
          <w:rFonts w:ascii="Cambria" w:eastAsia="Cambria" w:hAnsi="Cambria" w:cs="Cambria"/>
          <w:sz w:val="24"/>
          <w:szCs w:val="24"/>
        </w:rPr>
        <w:t>59</w:t>
      </w:r>
      <w:r w:rsidR="007D276B">
        <w:rPr>
          <w:rFonts w:ascii="Cambria" w:eastAsia="Cambria" w:hAnsi="Cambria" w:cs="Cambria"/>
          <w:sz w:val="24"/>
          <w:szCs w:val="24"/>
        </w:rPr>
        <w:t xml:space="preserve"> 28.02</w:t>
      </w:r>
      <w:bookmarkStart w:id="0" w:name="_GoBack"/>
      <w:bookmarkEnd w:id="0"/>
      <w:r w:rsidR="00BC161F">
        <w:rPr>
          <w:rFonts w:ascii="Cambria" w:eastAsia="Cambria" w:hAnsi="Cambria" w:cs="Cambria"/>
          <w:sz w:val="24"/>
          <w:szCs w:val="24"/>
        </w:rPr>
        <w:t>.2023</w:t>
      </w:r>
      <w:r>
        <w:rPr>
          <w:rFonts w:ascii="Cambria" w:eastAsia="Cambria" w:hAnsi="Cambria" w:cs="Cambria"/>
          <w:sz w:val="24"/>
          <w:szCs w:val="24"/>
        </w:rPr>
        <w:t xml:space="preserve">, при условии наличия свободных мест, на сайте </w:t>
      </w:r>
      <w:proofErr w:type="gramStart"/>
      <w:r>
        <w:rPr>
          <w:rFonts w:ascii="Cambria" w:eastAsia="Cambria" w:hAnsi="Cambria" w:cs="Cambria"/>
          <w:i/>
          <w:iCs/>
          <w:color w:val="0000FF"/>
          <w:sz w:val="24"/>
          <w:szCs w:val="24"/>
          <w:u w:val="single"/>
        </w:rPr>
        <w:t>https://russiarunning.com</w:t>
      </w:r>
      <w:r>
        <w:rPr>
          <w:rFonts w:ascii="Cambria" w:eastAsia="Cambria" w:hAnsi="Cambria" w:cs="Cambria"/>
          <w:i/>
          <w:iCs/>
          <w:color w:val="0000FF"/>
          <w:sz w:val="24"/>
          <w:szCs w:val="24"/>
        </w:rPr>
        <w:t xml:space="preserve"> </w:t>
      </w:r>
      <w:r>
        <w:rPr>
          <w:rFonts w:ascii="Cambria" w:eastAsia="Cambria" w:hAnsi="Cambria" w:cs="Cambria"/>
          <w:color w:val="000000"/>
          <w:sz w:val="24"/>
          <w:szCs w:val="24"/>
        </w:rPr>
        <w:t>.</w:t>
      </w:r>
      <w:proofErr w:type="gramEnd"/>
    </w:p>
    <w:p w:rsidR="007B5958" w:rsidRDefault="007B5958">
      <w:pPr>
        <w:spacing w:line="4" w:lineRule="exact"/>
        <w:rPr>
          <w:sz w:val="20"/>
          <w:szCs w:val="20"/>
        </w:rPr>
      </w:pPr>
    </w:p>
    <w:p w:rsidR="007B5958" w:rsidRDefault="00D20C8A">
      <w:pPr>
        <w:spacing w:line="239" w:lineRule="auto"/>
        <w:ind w:left="260" w:firstLine="852"/>
        <w:jc w:val="both"/>
        <w:rPr>
          <w:sz w:val="20"/>
          <w:szCs w:val="20"/>
        </w:rPr>
      </w:pPr>
      <w:r>
        <w:rPr>
          <w:rFonts w:ascii="Cambria" w:eastAsia="Cambria" w:hAnsi="Cambria" w:cs="Cambria"/>
          <w:sz w:val="24"/>
          <w:szCs w:val="24"/>
        </w:rPr>
        <w:t>8.1.1. При регистрации участник обязан указывать персональные данные в соответствии с удостоверением личности.</w:t>
      </w:r>
    </w:p>
    <w:p w:rsidR="007B5958" w:rsidRDefault="007B5958">
      <w:pPr>
        <w:spacing w:line="1" w:lineRule="exact"/>
        <w:rPr>
          <w:sz w:val="20"/>
          <w:szCs w:val="20"/>
        </w:rPr>
      </w:pPr>
    </w:p>
    <w:p w:rsidR="007B5958" w:rsidRDefault="00D20C8A">
      <w:pPr>
        <w:ind w:left="260" w:firstLine="852"/>
        <w:jc w:val="both"/>
        <w:rPr>
          <w:sz w:val="20"/>
          <w:szCs w:val="20"/>
        </w:rPr>
      </w:pPr>
      <w:r>
        <w:rPr>
          <w:rFonts w:ascii="Cambria" w:eastAsia="Cambria" w:hAnsi="Cambria" w:cs="Cambria"/>
          <w:sz w:val="24"/>
          <w:szCs w:val="24"/>
        </w:rPr>
        <w:t>8.1.2. Участник считается зарегистрированным, если он заполнил регистрационную форму и оплатил регистрационный взнос.</w:t>
      </w:r>
    </w:p>
    <w:p w:rsidR="007B5958" w:rsidRDefault="007B5958">
      <w:pPr>
        <w:spacing w:line="1" w:lineRule="exact"/>
        <w:rPr>
          <w:sz w:val="20"/>
          <w:szCs w:val="20"/>
        </w:rPr>
      </w:pPr>
    </w:p>
    <w:p w:rsidR="007B5958" w:rsidRDefault="00D20C8A">
      <w:pPr>
        <w:spacing w:line="239" w:lineRule="auto"/>
        <w:ind w:left="260" w:firstLine="852"/>
        <w:jc w:val="both"/>
        <w:rPr>
          <w:sz w:val="20"/>
          <w:szCs w:val="20"/>
        </w:rPr>
      </w:pPr>
      <w:r>
        <w:rPr>
          <w:rFonts w:ascii="Cambria" w:eastAsia="Cambria" w:hAnsi="Cambria" w:cs="Cambria"/>
          <w:sz w:val="24"/>
          <w:szCs w:val="24"/>
        </w:rPr>
        <w:t>8.1.3. Регистрация участника аннулируется, если участником указаны ложные, неточные или неполные данные. В случае аннулирования регистрации регистрационный взнос не возвращается.</w:t>
      </w:r>
    </w:p>
    <w:p w:rsidR="007B5958" w:rsidRDefault="007B5958">
      <w:pPr>
        <w:spacing w:line="286"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8.2. Электронная регистрация может быть закрыта досрочно при достижении максимального числа участников Соревнования, предусмотренного в п. 7.9. настоящего Положения.</w:t>
      </w:r>
    </w:p>
    <w:p w:rsidR="007B5958" w:rsidRDefault="007B5958">
      <w:pPr>
        <w:spacing w:line="285"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8.3. Зарегистрированный участник не может переоформить регистрацию на иное лицо.</w:t>
      </w:r>
    </w:p>
    <w:p w:rsidR="007B5958" w:rsidRDefault="007B5958">
      <w:pPr>
        <w:spacing w:line="282" w:lineRule="exact"/>
        <w:rPr>
          <w:sz w:val="20"/>
          <w:szCs w:val="20"/>
        </w:rPr>
      </w:pPr>
    </w:p>
    <w:p w:rsidR="007B5958" w:rsidRDefault="00D20C8A">
      <w:pPr>
        <w:ind w:left="260" w:firstLine="566"/>
        <w:jc w:val="both"/>
        <w:rPr>
          <w:sz w:val="20"/>
          <w:szCs w:val="20"/>
        </w:rPr>
      </w:pPr>
      <w:r>
        <w:rPr>
          <w:rFonts w:ascii="Cambria" w:eastAsia="Cambria" w:hAnsi="Cambria" w:cs="Cambria"/>
          <w:sz w:val="24"/>
          <w:szCs w:val="24"/>
        </w:rPr>
        <w:t>8.4. Оплаченная регистрация на Соревнование отмене не подлежит, регистрационный взнос не возвращается.</w:t>
      </w:r>
    </w:p>
    <w:p w:rsidR="007B5958" w:rsidRDefault="007B5958">
      <w:pPr>
        <w:spacing w:line="282" w:lineRule="exact"/>
        <w:rPr>
          <w:sz w:val="20"/>
          <w:szCs w:val="20"/>
        </w:rPr>
      </w:pPr>
    </w:p>
    <w:p w:rsidR="007B5958" w:rsidRDefault="00D20C8A">
      <w:pPr>
        <w:ind w:left="260" w:firstLine="566"/>
        <w:jc w:val="both"/>
        <w:rPr>
          <w:sz w:val="20"/>
          <w:szCs w:val="20"/>
        </w:rPr>
      </w:pPr>
      <w:r>
        <w:rPr>
          <w:rFonts w:ascii="Cambria" w:eastAsia="Cambria" w:hAnsi="Cambria" w:cs="Cambria"/>
          <w:sz w:val="24"/>
          <w:szCs w:val="24"/>
        </w:rPr>
        <w:t xml:space="preserve">8.5. </w:t>
      </w:r>
      <w:r>
        <w:rPr>
          <w:rFonts w:ascii="Cambria" w:eastAsia="Cambria" w:hAnsi="Cambria" w:cs="Cambria"/>
          <w:b/>
          <w:bCs/>
          <w:sz w:val="24"/>
          <w:szCs w:val="24"/>
        </w:rPr>
        <w:t>Выдача стартовых пакетов осуществляется в день соревнований</w:t>
      </w:r>
      <w:r>
        <w:rPr>
          <w:rFonts w:ascii="Cambria" w:eastAsia="Cambria" w:hAnsi="Cambria" w:cs="Cambria"/>
          <w:sz w:val="24"/>
          <w:szCs w:val="24"/>
        </w:rPr>
        <w:t xml:space="preserve"> </w:t>
      </w:r>
      <w:r w:rsidR="00477E14">
        <w:rPr>
          <w:rFonts w:ascii="Cambria" w:eastAsia="Cambria" w:hAnsi="Cambria" w:cs="Cambria"/>
          <w:b/>
          <w:bCs/>
          <w:sz w:val="24"/>
          <w:szCs w:val="24"/>
        </w:rPr>
        <w:t>08</w:t>
      </w:r>
      <w:r w:rsidR="00BC161F">
        <w:rPr>
          <w:rFonts w:ascii="Cambria" w:eastAsia="Cambria" w:hAnsi="Cambria" w:cs="Cambria"/>
          <w:b/>
          <w:bCs/>
          <w:sz w:val="24"/>
          <w:szCs w:val="24"/>
        </w:rPr>
        <w:t>.03.2023</w:t>
      </w:r>
      <w:r>
        <w:rPr>
          <w:rFonts w:ascii="Cambria" w:eastAsia="Cambria" w:hAnsi="Cambria" w:cs="Cambria"/>
          <w:b/>
          <w:bCs/>
          <w:sz w:val="24"/>
          <w:szCs w:val="24"/>
        </w:rPr>
        <w:t xml:space="preserve"> с 1</w:t>
      </w:r>
      <w:r w:rsidR="00477E14">
        <w:rPr>
          <w:rFonts w:ascii="Cambria" w:eastAsia="Cambria" w:hAnsi="Cambria" w:cs="Cambria"/>
          <w:b/>
          <w:bCs/>
          <w:sz w:val="24"/>
          <w:szCs w:val="24"/>
        </w:rPr>
        <w:t>6</w:t>
      </w:r>
      <w:r>
        <w:rPr>
          <w:rFonts w:ascii="Cambria" w:eastAsia="Cambria" w:hAnsi="Cambria" w:cs="Cambria"/>
          <w:b/>
          <w:bCs/>
          <w:sz w:val="24"/>
          <w:szCs w:val="24"/>
        </w:rPr>
        <w:t>:00</w:t>
      </w:r>
      <w:r w:rsidR="00477E14">
        <w:rPr>
          <w:rFonts w:ascii="Cambria" w:eastAsia="Cambria" w:hAnsi="Cambria" w:cs="Cambria"/>
          <w:b/>
          <w:bCs/>
          <w:sz w:val="24"/>
          <w:szCs w:val="24"/>
        </w:rPr>
        <w:t xml:space="preserve"> </w:t>
      </w:r>
      <w:r>
        <w:rPr>
          <w:rFonts w:ascii="Cambria" w:eastAsia="Cambria" w:hAnsi="Cambria" w:cs="Cambria"/>
          <w:b/>
          <w:bCs/>
          <w:sz w:val="24"/>
          <w:szCs w:val="24"/>
        </w:rPr>
        <w:t>по адресу: Манежна</w:t>
      </w:r>
      <w:r w:rsidR="00BC161F">
        <w:rPr>
          <w:rFonts w:ascii="Cambria" w:eastAsia="Cambria" w:hAnsi="Cambria" w:cs="Cambria"/>
          <w:b/>
          <w:bCs/>
          <w:sz w:val="24"/>
          <w:szCs w:val="24"/>
        </w:rPr>
        <w:t>я площадь дом 2</w:t>
      </w:r>
      <w:r>
        <w:rPr>
          <w:rFonts w:ascii="Cambria" w:eastAsia="Cambria" w:hAnsi="Cambria" w:cs="Cambria"/>
          <w:b/>
          <w:bCs/>
          <w:sz w:val="24"/>
          <w:szCs w:val="24"/>
        </w:rPr>
        <w:t>.</w:t>
      </w:r>
    </w:p>
    <w:p w:rsidR="007B5958" w:rsidRDefault="007B5958">
      <w:pPr>
        <w:spacing w:line="1"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b/>
          <w:bCs/>
          <w:sz w:val="24"/>
          <w:szCs w:val="24"/>
        </w:rPr>
        <w:t>Выдача стартовых пакетов участников каждого забега прекращается за 30 минут до времени старта, которое будет указано в программе соревнования.</w:t>
      </w:r>
    </w:p>
    <w:p w:rsidR="007B5958" w:rsidRDefault="007B5958">
      <w:pPr>
        <w:spacing w:line="281" w:lineRule="exact"/>
        <w:rPr>
          <w:sz w:val="20"/>
          <w:szCs w:val="20"/>
        </w:rPr>
      </w:pPr>
    </w:p>
    <w:p w:rsidR="007B5958" w:rsidRDefault="00D20C8A">
      <w:pPr>
        <w:ind w:left="820"/>
        <w:rPr>
          <w:sz w:val="20"/>
          <w:szCs w:val="20"/>
        </w:rPr>
      </w:pPr>
      <w:r>
        <w:rPr>
          <w:rFonts w:ascii="Cambria" w:eastAsia="Cambria" w:hAnsi="Cambria" w:cs="Cambria"/>
          <w:sz w:val="24"/>
          <w:szCs w:val="24"/>
        </w:rPr>
        <w:t>8.6. В стартовый пакет участника включены:</w:t>
      </w:r>
    </w:p>
    <w:p w:rsidR="007B5958" w:rsidRDefault="007B5958">
      <w:pPr>
        <w:spacing w:line="1" w:lineRule="exact"/>
        <w:rPr>
          <w:sz w:val="20"/>
          <w:szCs w:val="20"/>
        </w:rPr>
      </w:pPr>
    </w:p>
    <w:p w:rsidR="007B5958" w:rsidRDefault="00D20C8A">
      <w:pPr>
        <w:numPr>
          <w:ilvl w:val="0"/>
          <w:numId w:val="13"/>
        </w:numPr>
        <w:tabs>
          <w:tab w:val="left" w:pos="1540"/>
        </w:tabs>
        <w:ind w:left="1540" w:hanging="352"/>
        <w:rPr>
          <w:rFonts w:ascii="Symbol" w:eastAsia="Symbol" w:hAnsi="Symbol" w:cs="Symbol"/>
          <w:sz w:val="24"/>
          <w:szCs w:val="24"/>
        </w:rPr>
      </w:pPr>
      <w:r>
        <w:rPr>
          <w:rFonts w:ascii="Cambria" w:eastAsia="Cambria" w:hAnsi="Cambria" w:cs="Cambria"/>
          <w:sz w:val="24"/>
          <w:szCs w:val="24"/>
        </w:rPr>
        <w:t>стартовый номер;</w:t>
      </w:r>
    </w:p>
    <w:p w:rsidR="007B5958" w:rsidRDefault="00D20C8A">
      <w:pPr>
        <w:numPr>
          <w:ilvl w:val="0"/>
          <w:numId w:val="13"/>
        </w:numPr>
        <w:tabs>
          <w:tab w:val="left" w:pos="1540"/>
        </w:tabs>
        <w:spacing w:line="238" w:lineRule="auto"/>
        <w:ind w:left="1540" w:hanging="352"/>
        <w:rPr>
          <w:rFonts w:ascii="Symbol" w:eastAsia="Symbol" w:hAnsi="Symbol" w:cs="Symbol"/>
          <w:sz w:val="24"/>
          <w:szCs w:val="24"/>
        </w:rPr>
      </w:pPr>
      <w:r>
        <w:rPr>
          <w:rFonts w:ascii="Cambria" w:eastAsia="Cambria" w:hAnsi="Cambria" w:cs="Cambria"/>
          <w:sz w:val="24"/>
          <w:szCs w:val="24"/>
        </w:rPr>
        <w:t>булавки;</w:t>
      </w:r>
    </w:p>
    <w:p w:rsidR="007B5958" w:rsidRDefault="007B5958">
      <w:pPr>
        <w:spacing w:line="1" w:lineRule="exact"/>
        <w:rPr>
          <w:rFonts w:ascii="Symbol" w:eastAsia="Symbol" w:hAnsi="Symbol" w:cs="Symbol"/>
          <w:sz w:val="24"/>
          <w:szCs w:val="24"/>
        </w:rPr>
      </w:pPr>
    </w:p>
    <w:p w:rsidR="007B5958" w:rsidRDefault="00D20C8A">
      <w:pPr>
        <w:numPr>
          <w:ilvl w:val="0"/>
          <w:numId w:val="13"/>
        </w:numPr>
        <w:tabs>
          <w:tab w:val="left" w:pos="1540"/>
        </w:tabs>
        <w:ind w:left="1540" w:hanging="352"/>
        <w:rPr>
          <w:rFonts w:ascii="Symbol" w:eastAsia="Symbol" w:hAnsi="Symbol" w:cs="Symbol"/>
          <w:sz w:val="24"/>
          <w:szCs w:val="24"/>
        </w:rPr>
      </w:pPr>
      <w:r>
        <w:rPr>
          <w:rFonts w:ascii="Cambria" w:eastAsia="Cambria" w:hAnsi="Cambria" w:cs="Cambria"/>
          <w:sz w:val="24"/>
          <w:szCs w:val="24"/>
        </w:rPr>
        <w:t>памятный вымпел;</w:t>
      </w:r>
    </w:p>
    <w:p w:rsidR="007B5958" w:rsidRDefault="00D20C8A">
      <w:pPr>
        <w:numPr>
          <w:ilvl w:val="0"/>
          <w:numId w:val="13"/>
        </w:numPr>
        <w:tabs>
          <w:tab w:val="left" w:pos="1540"/>
        </w:tabs>
        <w:ind w:left="1540" w:hanging="352"/>
        <w:rPr>
          <w:rFonts w:ascii="Symbol" w:eastAsia="Symbol" w:hAnsi="Symbol" w:cs="Symbol"/>
          <w:sz w:val="24"/>
          <w:szCs w:val="24"/>
        </w:rPr>
      </w:pPr>
      <w:r>
        <w:rPr>
          <w:rFonts w:ascii="Cambria" w:eastAsia="Cambria" w:hAnsi="Cambria" w:cs="Cambria"/>
          <w:sz w:val="24"/>
          <w:szCs w:val="24"/>
        </w:rPr>
        <w:t>рекламные материалы.</w:t>
      </w:r>
    </w:p>
    <w:p w:rsidR="007B5958" w:rsidRDefault="007B5958">
      <w:pPr>
        <w:spacing w:line="283" w:lineRule="exact"/>
        <w:rPr>
          <w:sz w:val="20"/>
          <w:szCs w:val="20"/>
        </w:rPr>
      </w:pPr>
    </w:p>
    <w:p w:rsidR="007B5958" w:rsidRDefault="00D20C8A">
      <w:pPr>
        <w:numPr>
          <w:ilvl w:val="0"/>
          <w:numId w:val="14"/>
        </w:numPr>
        <w:tabs>
          <w:tab w:val="left" w:pos="3060"/>
        </w:tabs>
        <w:ind w:left="3060" w:hanging="244"/>
        <w:rPr>
          <w:rFonts w:ascii="Cambria" w:eastAsia="Cambria" w:hAnsi="Cambria" w:cs="Cambria"/>
          <w:b/>
          <w:bCs/>
          <w:sz w:val="24"/>
          <w:szCs w:val="24"/>
        </w:rPr>
      </w:pPr>
      <w:r>
        <w:rPr>
          <w:rFonts w:ascii="Cambria" w:eastAsia="Cambria" w:hAnsi="Cambria" w:cs="Cambria"/>
          <w:b/>
          <w:bCs/>
          <w:sz w:val="24"/>
          <w:szCs w:val="24"/>
        </w:rPr>
        <w:t>ПОДВЕДЕНИЕ ИТОГОВ СОРЕВНОВАНИЙ</w:t>
      </w:r>
    </w:p>
    <w:p w:rsidR="007B5958" w:rsidRDefault="007B5958">
      <w:pPr>
        <w:spacing w:line="282" w:lineRule="exact"/>
        <w:rPr>
          <w:sz w:val="20"/>
          <w:szCs w:val="20"/>
        </w:rPr>
      </w:pPr>
    </w:p>
    <w:p w:rsidR="007B5958" w:rsidRDefault="00D20C8A">
      <w:pPr>
        <w:ind w:left="260" w:firstLine="566"/>
        <w:jc w:val="both"/>
        <w:rPr>
          <w:sz w:val="20"/>
          <w:szCs w:val="20"/>
        </w:rPr>
      </w:pPr>
      <w:r>
        <w:rPr>
          <w:rFonts w:ascii="Cambria" w:eastAsia="Cambria" w:hAnsi="Cambria" w:cs="Cambria"/>
          <w:sz w:val="24"/>
          <w:szCs w:val="24"/>
        </w:rPr>
        <w:t>9.1. Результаты участников Соревнования фиксируются ручным хронометражем членами Судейской бригады, состоящей из спортивных судей всероссийской категории.</w:t>
      </w:r>
    </w:p>
    <w:p w:rsidR="007B5958" w:rsidRDefault="007B5958">
      <w:pPr>
        <w:spacing w:line="282" w:lineRule="exact"/>
        <w:rPr>
          <w:sz w:val="20"/>
          <w:szCs w:val="20"/>
        </w:rPr>
      </w:pPr>
    </w:p>
    <w:p w:rsidR="007B5958" w:rsidRDefault="00D20C8A">
      <w:pPr>
        <w:ind w:left="260" w:firstLine="566"/>
        <w:jc w:val="both"/>
        <w:rPr>
          <w:sz w:val="20"/>
          <w:szCs w:val="20"/>
        </w:rPr>
      </w:pPr>
      <w:r>
        <w:rPr>
          <w:rFonts w:ascii="Cambria" w:eastAsia="Cambria" w:hAnsi="Cambria" w:cs="Cambria"/>
          <w:sz w:val="24"/>
          <w:szCs w:val="24"/>
        </w:rPr>
        <w:t>9.2. Определение победителей и призеров в каждом виде соревнований происходит по наименьшему времени.</w:t>
      </w: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56" w:lineRule="exact"/>
        <w:rPr>
          <w:sz w:val="20"/>
          <w:szCs w:val="20"/>
        </w:rPr>
      </w:pPr>
    </w:p>
    <w:p w:rsidR="007B5958" w:rsidRDefault="00D20C8A">
      <w:pPr>
        <w:ind w:left="9500"/>
        <w:rPr>
          <w:sz w:val="20"/>
          <w:szCs w:val="20"/>
        </w:rPr>
      </w:pPr>
      <w:r>
        <w:rPr>
          <w:rFonts w:ascii="Calibri" w:eastAsia="Calibri" w:hAnsi="Calibri" w:cs="Calibri"/>
        </w:rPr>
        <w:t>5</w:t>
      </w:r>
    </w:p>
    <w:p w:rsidR="007B5958" w:rsidRDefault="007B5958">
      <w:pPr>
        <w:sectPr w:rsidR="007B5958">
          <w:pgSz w:w="11900" w:h="16838"/>
          <w:pgMar w:top="1440" w:right="846" w:bottom="419" w:left="1440" w:header="0" w:footer="0" w:gutter="0"/>
          <w:cols w:space="720" w:equalWidth="0">
            <w:col w:w="9620"/>
          </w:cols>
        </w:sectPr>
      </w:pPr>
    </w:p>
    <w:p w:rsidR="007B5958" w:rsidRDefault="00D20C8A">
      <w:pPr>
        <w:spacing w:line="239" w:lineRule="auto"/>
        <w:ind w:left="260" w:firstLine="566"/>
        <w:jc w:val="both"/>
        <w:rPr>
          <w:sz w:val="20"/>
          <w:szCs w:val="20"/>
        </w:rPr>
      </w:pPr>
      <w:r>
        <w:rPr>
          <w:rFonts w:ascii="Cambria" w:eastAsia="Cambria" w:hAnsi="Cambria" w:cs="Cambria"/>
          <w:noProof/>
          <w:sz w:val="24"/>
          <w:szCs w:val="24"/>
        </w:rPr>
        <w:lastRenderedPageBreak/>
        <w:drawing>
          <wp:anchor distT="0" distB="0" distL="114300" distR="114300" simplePos="0" relativeHeight="251660800" behindDoc="1" locked="0" layoutInCell="0" allowOverlap="1">
            <wp:simplePos x="0" y="0"/>
            <wp:positionH relativeFrom="page">
              <wp:posOffset>6315710</wp:posOffset>
            </wp:positionH>
            <wp:positionV relativeFrom="page">
              <wp:posOffset>90170</wp:posOffset>
            </wp:positionV>
            <wp:extent cx="695325" cy="695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95325" cy="695325"/>
                    </a:xfrm>
                    <a:prstGeom prst="rect">
                      <a:avLst/>
                    </a:prstGeom>
                    <a:noFill/>
                  </pic:spPr>
                </pic:pic>
              </a:graphicData>
            </a:graphic>
          </wp:anchor>
        </w:drawing>
      </w:r>
      <w:r>
        <w:rPr>
          <w:rFonts w:ascii="Cambria" w:eastAsia="Cambria" w:hAnsi="Cambria" w:cs="Cambria"/>
          <w:sz w:val="24"/>
          <w:szCs w:val="24"/>
        </w:rPr>
        <w:t xml:space="preserve">9.3. </w:t>
      </w:r>
      <w:r>
        <w:rPr>
          <w:rFonts w:ascii="Cambria" w:eastAsia="Cambria" w:hAnsi="Cambria" w:cs="Cambria"/>
          <w:b/>
          <w:bCs/>
          <w:sz w:val="24"/>
          <w:szCs w:val="24"/>
        </w:rPr>
        <w:t>Результаты категории</w:t>
      </w:r>
      <w:r>
        <w:rPr>
          <w:rFonts w:ascii="Cambria" w:eastAsia="Cambria" w:hAnsi="Cambria" w:cs="Cambria"/>
          <w:sz w:val="24"/>
          <w:szCs w:val="24"/>
        </w:rPr>
        <w:t xml:space="preserve"> </w:t>
      </w:r>
      <w:r>
        <w:rPr>
          <w:rFonts w:ascii="Cambria" w:eastAsia="Cambria" w:hAnsi="Cambria" w:cs="Cambria"/>
          <w:b/>
          <w:bCs/>
          <w:sz w:val="24"/>
          <w:szCs w:val="24"/>
        </w:rPr>
        <w:t>«Мастер»</w:t>
      </w:r>
      <w:r>
        <w:rPr>
          <w:rFonts w:ascii="Cambria" w:eastAsia="Cambria" w:hAnsi="Cambria" w:cs="Cambria"/>
          <w:sz w:val="24"/>
          <w:szCs w:val="24"/>
        </w:rPr>
        <w:t xml:space="preserve"> пересчитываются согласно международной таблице возрастных коэффициентов по лёгкой атлетике: </w:t>
      </w:r>
      <w:r>
        <w:rPr>
          <w:rFonts w:ascii="Cambria" w:eastAsia="Cambria" w:hAnsi="Cambria" w:cs="Cambria"/>
          <w:i/>
          <w:iCs/>
          <w:color w:val="0000FF"/>
          <w:sz w:val="24"/>
          <w:szCs w:val="24"/>
          <w:u w:val="single"/>
        </w:rPr>
        <w:t>http://www.mastersathletics.net/index.php?id=2595</w:t>
      </w:r>
      <w:r>
        <w:rPr>
          <w:rFonts w:ascii="Cambria" w:eastAsia="Cambria" w:hAnsi="Cambria" w:cs="Cambria"/>
          <w:i/>
          <w:iCs/>
          <w:color w:val="0000FF"/>
          <w:sz w:val="24"/>
          <w:szCs w:val="24"/>
        </w:rPr>
        <w:t xml:space="preserve"> </w:t>
      </w:r>
      <w:r>
        <w:rPr>
          <w:rFonts w:ascii="Cambria" w:eastAsia="Cambria" w:hAnsi="Cambria" w:cs="Cambria"/>
          <w:i/>
          <w:iCs/>
          <w:color w:val="000000"/>
          <w:sz w:val="24"/>
          <w:szCs w:val="24"/>
        </w:rPr>
        <w:t>.</w:t>
      </w:r>
    </w:p>
    <w:p w:rsidR="007B5958" w:rsidRDefault="007B5958">
      <w:pPr>
        <w:spacing w:line="285"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 xml:space="preserve">9.4. </w:t>
      </w:r>
      <w:r>
        <w:rPr>
          <w:rFonts w:ascii="Cambria" w:eastAsia="Cambria" w:hAnsi="Cambria" w:cs="Cambria"/>
          <w:b/>
          <w:bCs/>
          <w:sz w:val="24"/>
          <w:szCs w:val="24"/>
        </w:rPr>
        <w:t>Определение победителей и призёров в командном зачёте выявляется</w:t>
      </w:r>
      <w:r>
        <w:rPr>
          <w:rFonts w:ascii="Cambria" w:eastAsia="Cambria" w:hAnsi="Cambria" w:cs="Cambria"/>
          <w:sz w:val="24"/>
          <w:szCs w:val="24"/>
        </w:rPr>
        <w:t xml:space="preserve"> </w:t>
      </w:r>
      <w:r>
        <w:rPr>
          <w:rFonts w:ascii="Cambria" w:eastAsia="Cambria" w:hAnsi="Cambria" w:cs="Cambria"/>
          <w:b/>
          <w:bCs/>
          <w:sz w:val="24"/>
          <w:szCs w:val="24"/>
        </w:rPr>
        <w:t>по сумме лучших результатов: 3 мужских и 2 женских.</w:t>
      </w:r>
    </w:p>
    <w:p w:rsidR="007B5958" w:rsidRDefault="007B5958">
      <w:pPr>
        <w:spacing w:line="282" w:lineRule="exact"/>
        <w:rPr>
          <w:sz w:val="20"/>
          <w:szCs w:val="20"/>
        </w:rPr>
      </w:pPr>
    </w:p>
    <w:p w:rsidR="007B5958" w:rsidRDefault="00D20C8A">
      <w:pPr>
        <w:ind w:left="260" w:firstLine="566"/>
        <w:jc w:val="both"/>
        <w:rPr>
          <w:sz w:val="20"/>
          <w:szCs w:val="20"/>
        </w:rPr>
      </w:pPr>
      <w:r>
        <w:rPr>
          <w:rFonts w:ascii="Cambria" w:eastAsia="Cambria" w:hAnsi="Cambria" w:cs="Cambria"/>
          <w:sz w:val="24"/>
          <w:szCs w:val="24"/>
        </w:rPr>
        <w:t>9.5. Официальные результаты объявляются на стадионе и публикуются на информационном стенде Соревнования.</w:t>
      </w:r>
    </w:p>
    <w:p w:rsidR="007B5958" w:rsidRDefault="007B5958">
      <w:pPr>
        <w:spacing w:line="282"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 xml:space="preserve">9.6. Итоговый протокол будет опубликован на сайте </w:t>
      </w:r>
      <w:r>
        <w:rPr>
          <w:rFonts w:ascii="Cambria" w:eastAsia="Cambria" w:hAnsi="Cambria" w:cs="Cambria"/>
          <w:i/>
          <w:iCs/>
          <w:color w:val="0000FF"/>
          <w:sz w:val="24"/>
          <w:szCs w:val="24"/>
          <w:u w:val="single"/>
        </w:rPr>
        <w:t>www.russiarunning.com</w:t>
      </w:r>
      <w:r>
        <w:rPr>
          <w:rFonts w:ascii="Cambria" w:eastAsia="Cambria" w:hAnsi="Cambria" w:cs="Cambria"/>
          <w:sz w:val="24"/>
          <w:szCs w:val="24"/>
        </w:rPr>
        <w:t xml:space="preserve"> на странице </w:t>
      </w:r>
      <w:r w:rsidR="00BC161F">
        <w:rPr>
          <w:rFonts w:ascii="Cambria" w:eastAsia="Cambria" w:hAnsi="Cambria" w:cs="Cambria"/>
          <w:sz w:val="24"/>
          <w:szCs w:val="24"/>
        </w:rPr>
        <w:t>Соревнования не позднее 15:00 18.03.2023</w:t>
      </w:r>
      <w:r>
        <w:rPr>
          <w:rFonts w:ascii="Cambria" w:eastAsia="Cambria" w:hAnsi="Cambria" w:cs="Cambria"/>
          <w:sz w:val="24"/>
          <w:szCs w:val="24"/>
        </w:rPr>
        <w:t>.</w:t>
      </w:r>
    </w:p>
    <w:p w:rsidR="007B5958" w:rsidRDefault="007B5958">
      <w:pPr>
        <w:spacing w:line="283" w:lineRule="exact"/>
        <w:rPr>
          <w:sz w:val="20"/>
          <w:szCs w:val="20"/>
        </w:rPr>
      </w:pPr>
    </w:p>
    <w:p w:rsidR="007B5958" w:rsidRDefault="00D20C8A">
      <w:pPr>
        <w:ind w:left="820"/>
        <w:rPr>
          <w:sz w:val="20"/>
          <w:szCs w:val="20"/>
        </w:rPr>
      </w:pPr>
      <w:r>
        <w:rPr>
          <w:rFonts w:ascii="Cambria" w:eastAsia="Cambria" w:hAnsi="Cambria" w:cs="Cambria"/>
          <w:sz w:val="24"/>
          <w:szCs w:val="24"/>
        </w:rPr>
        <w:t>9.7. Итоговый протокол является окончательным и изменениям не подлежит.</w:t>
      </w: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45" w:lineRule="exact"/>
        <w:rPr>
          <w:sz w:val="20"/>
          <w:szCs w:val="20"/>
        </w:rPr>
      </w:pPr>
    </w:p>
    <w:p w:rsidR="007B5958" w:rsidRDefault="00D20C8A">
      <w:pPr>
        <w:numPr>
          <w:ilvl w:val="0"/>
          <w:numId w:val="15"/>
        </w:numPr>
        <w:tabs>
          <w:tab w:val="left" w:pos="2620"/>
        </w:tabs>
        <w:ind w:left="2620" w:hanging="383"/>
        <w:rPr>
          <w:rFonts w:ascii="Cambria" w:eastAsia="Cambria" w:hAnsi="Cambria" w:cs="Cambria"/>
          <w:b/>
          <w:bCs/>
          <w:sz w:val="24"/>
          <w:szCs w:val="24"/>
        </w:rPr>
      </w:pPr>
      <w:r>
        <w:rPr>
          <w:rFonts w:ascii="Cambria" w:eastAsia="Cambria" w:hAnsi="Cambria" w:cs="Cambria"/>
          <w:b/>
          <w:bCs/>
          <w:sz w:val="24"/>
          <w:szCs w:val="24"/>
        </w:rPr>
        <w:t>ПРОТЕСТЫ, ПРЕТЕНЗИИ И ДИСКВАЛИФИКАЦИЯ</w:t>
      </w:r>
    </w:p>
    <w:p w:rsidR="007B5958" w:rsidRDefault="007B5958">
      <w:pPr>
        <w:spacing w:line="279" w:lineRule="exact"/>
        <w:rPr>
          <w:sz w:val="20"/>
          <w:szCs w:val="20"/>
        </w:rPr>
      </w:pPr>
    </w:p>
    <w:p w:rsidR="007B5958" w:rsidRDefault="00D20C8A">
      <w:pPr>
        <w:spacing w:line="275" w:lineRule="auto"/>
        <w:ind w:left="260" w:firstLine="566"/>
        <w:jc w:val="both"/>
        <w:rPr>
          <w:sz w:val="20"/>
          <w:szCs w:val="20"/>
        </w:rPr>
      </w:pPr>
      <w:r>
        <w:rPr>
          <w:rFonts w:ascii="Cambria" w:eastAsia="Cambria" w:hAnsi="Cambria" w:cs="Cambria"/>
          <w:sz w:val="24"/>
          <w:szCs w:val="24"/>
        </w:rPr>
        <w:t>10.1. Участник вправе подать протест или претензию, которые рассматриваются судейской коллегией, в состав которой входят Главный судья, Старший судья стартово-финишной зоны и Главный секретарь (далее по тексту – судейская коллегия).</w:t>
      </w:r>
    </w:p>
    <w:p w:rsidR="007B5958" w:rsidRDefault="007B5958">
      <w:pPr>
        <w:spacing w:line="5" w:lineRule="exact"/>
        <w:rPr>
          <w:sz w:val="20"/>
          <w:szCs w:val="20"/>
        </w:rPr>
      </w:pPr>
    </w:p>
    <w:p w:rsidR="007B5958" w:rsidRDefault="00D20C8A">
      <w:pPr>
        <w:ind w:left="1120"/>
        <w:rPr>
          <w:sz w:val="20"/>
          <w:szCs w:val="20"/>
        </w:rPr>
      </w:pPr>
      <w:r>
        <w:rPr>
          <w:rFonts w:ascii="Cambria" w:eastAsia="Cambria" w:hAnsi="Cambria" w:cs="Cambria"/>
          <w:sz w:val="24"/>
          <w:szCs w:val="24"/>
        </w:rPr>
        <w:t>10.1.1. К протестам и претензиям могут относиться:</w:t>
      </w:r>
    </w:p>
    <w:p w:rsidR="007B5958" w:rsidRDefault="007B5958">
      <w:pPr>
        <w:spacing w:line="1" w:lineRule="exact"/>
        <w:rPr>
          <w:sz w:val="20"/>
          <w:szCs w:val="20"/>
        </w:rPr>
      </w:pPr>
    </w:p>
    <w:p w:rsidR="007B5958" w:rsidRDefault="00D20C8A">
      <w:pPr>
        <w:numPr>
          <w:ilvl w:val="0"/>
          <w:numId w:val="16"/>
        </w:numPr>
        <w:tabs>
          <w:tab w:val="left" w:pos="1840"/>
        </w:tabs>
        <w:ind w:left="1840" w:hanging="366"/>
        <w:rPr>
          <w:rFonts w:ascii="Symbol" w:eastAsia="Symbol" w:hAnsi="Symbol" w:cs="Symbol"/>
          <w:sz w:val="24"/>
          <w:szCs w:val="24"/>
        </w:rPr>
      </w:pPr>
      <w:r>
        <w:rPr>
          <w:rFonts w:ascii="Cambria" w:eastAsia="Cambria" w:hAnsi="Cambria" w:cs="Cambria"/>
          <w:sz w:val="24"/>
          <w:szCs w:val="24"/>
        </w:rPr>
        <w:t>протесты и претензии, влияющие на распределение призовых мест;</w:t>
      </w:r>
    </w:p>
    <w:p w:rsidR="007B5958" w:rsidRDefault="00D20C8A">
      <w:pPr>
        <w:numPr>
          <w:ilvl w:val="0"/>
          <w:numId w:val="16"/>
        </w:numPr>
        <w:tabs>
          <w:tab w:val="left" w:pos="1840"/>
        </w:tabs>
        <w:spacing w:line="238" w:lineRule="auto"/>
        <w:ind w:left="1840" w:hanging="366"/>
        <w:rPr>
          <w:rFonts w:ascii="Symbol" w:eastAsia="Symbol" w:hAnsi="Symbol" w:cs="Symbol"/>
          <w:sz w:val="24"/>
          <w:szCs w:val="24"/>
        </w:rPr>
      </w:pPr>
      <w:r>
        <w:rPr>
          <w:rFonts w:ascii="Cambria" w:eastAsia="Cambria" w:hAnsi="Cambria" w:cs="Cambria"/>
          <w:sz w:val="24"/>
          <w:szCs w:val="24"/>
        </w:rPr>
        <w:t>протесты и претензии, касающиеся дисквалификации участника за</w:t>
      </w:r>
    </w:p>
    <w:p w:rsidR="007B5958" w:rsidRDefault="007B5958">
      <w:pPr>
        <w:spacing w:line="2" w:lineRule="exact"/>
        <w:rPr>
          <w:sz w:val="20"/>
          <w:szCs w:val="20"/>
        </w:rPr>
      </w:pPr>
    </w:p>
    <w:p w:rsidR="007B5958" w:rsidRDefault="00D20C8A">
      <w:pPr>
        <w:ind w:left="1840"/>
        <w:rPr>
          <w:sz w:val="20"/>
          <w:szCs w:val="20"/>
        </w:rPr>
      </w:pPr>
      <w:r>
        <w:rPr>
          <w:rFonts w:ascii="Cambria" w:eastAsia="Cambria" w:hAnsi="Cambria" w:cs="Cambria"/>
          <w:sz w:val="24"/>
          <w:szCs w:val="24"/>
        </w:rPr>
        <w:t>неспортивное поведение.</w:t>
      </w:r>
    </w:p>
    <w:p w:rsidR="007B5958" w:rsidRDefault="007B5958">
      <w:pPr>
        <w:spacing w:line="1" w:lineRule="exact"/>
        <w:rPr>
          <w:sz w:val="20"/>
          <w:szCs w:val="20"/>
        </w:rPr>
      </w:pPr>
    </w:p>
    <w:p w:rsidR="007B5958" w:rsidRDefault="00D20C8A">
      <w:pPr>
        <w:ind w:left="260" w:firstLine="852"/>
        <w:jc w:val="both"/>
        <w:rPr>
          <w:sz w:val="20"/>
          <w:szCs w:val="20"/>
        </w:rPr>
      </w:pPr>
      <w:r>
        <w:rPr>
          <w:rFonts w:ascii="Cambria" w:eastAsia="Cambria" w:hAnsi="Cambria" w:cs="Cambria"/>
          <w:sz w:val="24"/>
          <w:szCs w:val="24"/>
        </w:rPr>
        <w:t>10.1.2. Остальные претензии могут быть проигнорированы судейской коллегией в силу их незначительности (сюда относятся опечатки, некорректные анкетные данные и другое).</w:t>
      </w:r>
    </w:p>
    <w:p w:rsidR="007B5958" w:rsidRDefault="007B5958">
      <w:pPr>
        <w:spacing w:line="281" w:lineRule="exact"/>
        <w:rPr>
          <w:sz w:val="20"/>
          <w:szCs w:val="20"/>
        </w:rPr>
      </w:pPr>
    </w:p>
    <w:p w:rsidR="007B5958" w:rsidRDefault="00D20C8A">
      <w:pPr>
        <w:ind w:left="820"/>
        <w:rPr>
          <w:sz w:val="20"/>
          <w:szCs w:val="20"/>
        </w:rPr>
      </w:pPr>
      <w:r>
        <w:rPr>
          <w:rFonts w:ascii="Cambria" w:eastAsia="Cambria" w:hAnsi="Cambria" w:cs="Cambria"/>
          <w:sz w:val="24"/>
          <w:szCs w:val="24"/>
        </w:rPr>
        <w:t>10.2. При подаче претензии необходимо указать следующие данные:</w:t>
      </w:r>
    </w:p>
    <w:p w:rsidR="007B5958" w:rsidRDefault="007B5958">
      <w:pPr>
        <w:spacing w:line="1" w:lineRule="exact"/>
        <w:rPr>
          <w:sz w:val="20"/>
          <w:szCs w:val="20"/>
        </w:rPr>
      </w:pPr>
    </w:p>
    <w:p w:rsidR="007B5958" w:rsidRDefault="00D20C8A">
      <w:pPr>
        <w:numPr>
          <w:ilvl w:val="0"/>
          <w:numId w:val="17"/>
        </w:numPr>
        <w:tabs>
          <w:tab w:val="left" w:pos="1680"/>
        </w:tabs>
        <w:ind w:left="1680" w:hanging="566"/>
        <w:rPr>
          <w:rFonts w:ascii="Symbol" w:eastAsia="Symbol" w:hAnsi="Symbol" w:cs="Symbol"/>
          <w:sz w:val="24"/>
          <w:szCs w:val="24"/>
        </w:rPr>
      </w:pPr>
      <w:r>
        <w:rPr>
          <w:rFonts w:ascii="Cambria" w:eastAsia="Cambria" w:hAnsi="Cambria" w:cs="Cambria"/>
          <w:sz w:val="24"/>
          <w:szCs w:val="24"/>
        </w:rPr>
        <w:t>фамилия и имя (анонимные претензии не рассматриваются);</w:t>
      </w:r>
    </w:p>
    <w:p w:rsidR="007B5958" w:rsidRDefault="00D20C8A">
      <w:pPr>
        <w:numPr>
          <w:ilvl w:val="0"/>
          <w:numId w:val="17"/>
        </w:numPr>
        <w:tabs>
          <w:tab w:val="left" w:pos="1680"/>
        </w:tabs>
        <w:spacing w:line="238" w:lineRule="auto"/>
        <w:ind w:left="1680" w:hanging="566"/>
        <w:rPr>
          <w:rFonts w:ascii="Symbol" w:eastAsia="Symbol" w:hAnsi="Symbol" w:cs="Symbol"/>
          <w:sz w:val="24"/>
          <w:szCs w:val="24"/>
        </w:rPr>
      </w:pPr>
      <w:r>
        <w:rPr>
          <w:rFonts w:ascii="Cambria" w:eastAsia="Cambria" w:hAnsi="Cambria" w:cs="Cambria"/>
          <w:sz w:val="24"/>
          <w:szCs w:val="24"/>
        </w:rPr>
        <w:t>суть претензии (в чем состоит претензия);</w:t>
      </w:r>
    </w:p>
    <w:p w:rsidR="007B5958" w:rsidRDefault="007B5958">
      <w:pPr>
        <w:spacing w:line="15" w:lineRule="exact"/>
        <w:rPr>
          <w:rFonts w:ascii="Symbol" w:eastAsia="Symbol" w:hAnsi="Symbol" w:cs="Symbol"/>
          <w:sz w:val="24"/>
          <w:szCs w:val="24"/>
        </w:rPr>
      </w:pPr>
    </w:p>
    <w:p w:rsidR="007B5958" w:rsidRDefault="00D20C8A">
      <w:pPr>
        <w:numPr>
          <w:ilvl w:val="0"/>
          <w:numId w:val="17"/>
        </w:numPr>
        <w:tabs>
          <w:tab w:val="left" w:pos="1676"/>
        </w:tabs>
        <w:spacing w:line="234" w:lineRule="auto"/>
        <w:ind w:left="260" w:firstLine="854"/>
        <w:rPr>
          <w:rFonts w:ascii="Symbol" w:eastAsia="Symbol" w:hAnsi="Symbol" w:cs="Symbol"/>
          <w:sz w:val="24"/>
          <w:szCs w:val="24"/>
        </w:rPr>
      </w:pPr>
      <w:r>
        <w:rPr>
          <w:rFonts w:ascii="Cambria" w:eastAsia="Cambria" w:hAnsi="Cambria" w:cs="Cambria"/>
          <w:sz w:val="24"/>
          <w:szCs w:val="24"/>
        </w:rPr>
        <w:t>материалы, доказывающие ошибку (фото, видео материалы). Данные индивидуальных измерителей времени к рассмотрению не принимаются.</w:t>
      </w:r>
    </w:p>
    <w:p w:rsidR="007B5958" w:rsidRDefault="007B5958">
      <w:pPr>
        <w:spacing w:line="283" w:lineRule="exact"/>
        <w:rPr>
          <w:sz w:val="20"/>
          <w:szCs w:val="20"/>
        </w:rPr>
      </w:pPr>
    </w:p>
    <w:p w:rsidR="007B5958" w:rsidRDefault="00D20C8A">
      <w:pPr>
        <w:ind w:left="260" w:firstLine="566"/>
        <w:jc w:val="both"/>
        <w:rPr>
          <w:sz w:val="20"/>
          <w:szCs w:val="20"/>
        </w:rPr>
      </w:pPr>
      <w:r>
        <w:rPr>
          <w:rFonts w:ascii="Cambria" w:eastAsia="Cambria" w:hAnsi="Cambria" w:cs="Cambria"/>
          <w:sz w:val="24"/>
          <w:szCs w:val="24"/>
        </w:rPr>
        <w:t>10.3. Претензии принимаются только от участников Соревнования или от третьих лиц, являющихся официальными представителями участников.</w:t>
      </w:r>
    </w:p>
    <w:p w:rsidR="007B5958" w:rsidRDefault="007B5958">
      <w:pPr>
        <w:spacing w:line="281" w:lineRule="exact"/>
        <w:rPr>
          <w:sz w:val="20"/>
          <w:szCs w:val="20"/>
        </w:rPr>
      </w:pPr>
    </w:p>
    <w:p w:rsidR="007B5958" w:rsidRDefault="00D20C8A">
      <w:pPr>
        <w:ind w:left="820"/>
        <w:rPr>
          <w:sz w:val="20"/>
          <w:szCs w:val="20"/>
        </w:rPr>
      </w:pPr>
      <w:r>
        <w:rPr>
          <w:rFonts w:ascii="Cambria" w:eastAsia="Cambria" w:hAnsi="Cambria" w:cs="Cambria"/>
          <w:sz w:val="24"/>
          <w:szCs w:val="24"/>
        </w:rPr>
        <w:t>10.4. Сроки подачи протестов и претензий, а также способ их подачи.</w:t>
      </w:r>
    </w:p>
    <w:p w:rsidR="007B5958" w:rsidRDefault="007B5958">
      <w:pPr>
        <w:spacing w:line="1"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Протесты и претензии, влияющие на распределение призовых мест в абсолютном первенстве, принимаются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Главным судьей Соревнования</w:t>
      </w:r>
    </w:p>
    <w:p w:rsidR="007B5958" w:rsidRDefault="007B5958">
      <w:pPr>
        <w:spacing w:line="321" w:lineRule="exact"/>
        <w:rPr>
          <w:sz w:val="20"/>
          <w:szCs w:val="20"/>
        </w:rPr>
      </w:pPr>
    </w:p>
    <w:p w:rsidR="007B5958" w:rsidRDefault="00D20C8A">
      <w:pPr>
        <w:ind w:left="9500"/>
        <w:rPr>
          <w:sz w:val="20"/>
          <w:szCs w:val="20"/>
        </w:rPr>
      </w:pPr>
      <w:r>
        <w:rPr>
          <w:rFonts w:ascii="Calibri" w:eastAsia="Calibri" w:hAnsi="Calibri" w:cs="Calibri"/>
        </w:rPr>
        <w:t>6</w:t>
      </w:r>
    </w:p>
    <w:p w:rsidR="007B5958" w:rsidRDefault="007B5958">
      <w:pPr>
        <w:sectPr w:rsidR="007B5958">
          <w:pgSz w:w="11900" w:h="16838"/>
          <w:pgMar w:top="1252" w:right="846" w:bottom="419" w:left="1440" w:header="0" w:footer="0" w:gutter="0"/>
          <w:cols w:space="720" w:equalWidth="0">
            <w:col w:w="9620"/>
          </w:cols>
        </w:sectPr>
      </w:pPr>
    </w:p>
    <w:p w:rsidR="007B5958" w:rsidRDefault="00D20C8A">
      <w:pPr>
        <w:spacing w:line="239" w:lineRule="auto"/>
        <w:ind w:left="260" w:firstLine="566"/>
        <w:rPr>
          <w:sz w:val="20"/>
          <w:szCs w:val="20"/>
        </w:rPr>
      </w:pPr>
      <w:r>
        <w:rPr>
          <w:rFonts w:ascii="Cambria" w:eastAsia="Cambria" w:hAnsi="Cambria" w:cs="Cambria"/>
          <w:noProof/>
          <w:sz w:val="24"/>
          <w:szCs w:val="24"/>
        </w:rPr>
        <w:lastRenderedPageBreak/>
        <w:drawing>
          <wp:anchor distT="0" distB="0" distL="114300" distR="114300" simplePos="0" relativeHeight="251661824" behindDoc="1" locked="0" layoutInCell="0" allowOverlap="1">
            <wp:simplePos x="0" y="0"/>
            <wp:positionH relativeFrom="page">
              <wp:posOffset>6315710</wp:posOffset>
            </wp:positionH>
            <wp:positionV relativeFrom="page">
              <wp:posOffset>90170</wp:posOffset>
            </wp:positionV>
            <wp:extent cx="695325" cy="695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95325" cy="695325"/>
                    </a:xfrm>
                    <a:prstGeom prst="rect">
                      <a:avLst/>
                    </a:prstGeom>
                    <a:noFill/>
                  </pic:spPr>
                </pic:pic>
              </a:graphicData>
            </a:graphic>
          </wp:anchor>
        </w:drawing>
      </w:r>
      <w:r>
        <w:rPr>
          <w:rFonts w:ascii="Cambria" w:eastAsia="Cambria" w:hAnsi="Cambria" w:cs="Cambria"/>
          <w:sz w:val="24"/>
          <w:szCs w:val="24"/>
        </w:rPr>
        <w:t>10.5. Судейская коллегия оставляет за собой право дисквалифицировать участника:</w:t>
      </w:r>
    </w:p>
    <w:p w:rsidR="007B5958" w:rsidRDefault="007B5958">
      <w:pPr>
        <w:spacing w:line="14" w:lineRule="exact"/>
        <w:rPr>
          <w:sz w:val="20"/>
          <w:szCs w:val="20"/>
        </w:rPr>
      </w:pPr>
    </w:p>
    <w:p w:rsidR="007B5958" w:rsidRDefault="00D20C8A">
      <w:pPr>
        <w:numPr>
          <w:ilvl w:val="0"/>
          <w:numId w:val="18"/>
        </w:numPr>
        <w:tabs>
          <w:tab w:val="left" w:pos="1540"/>
        </w:tabs>
        <w:spacing w:line="234" w:lineRule="auto"/>
        <w:ind w:left="1540" w:hanging="352"/>
        <w:rPr>
          <w:rFonts w:ascii="Symbol" w:eastAsia="Symbol" w:hAnsi="Symbol" w:cs="Symbol"/>
          <w:sz w:val="24"/>
          <w:szCs w:val="24"/>
        </w:rPr>
      </w:pPr>
      <w:r>
        <w:rPr>
          <w:rFonts w:ascii="Cambria" w:eastAsia="Cambria" w:hAnsi="Cambria" w:cs="Cambria"/>
          <w:sz w:val="24"/>
          <w:szCs w:val="24"/>
        </w:rPr>
        <w:t>в случае участия под стартовым номером, зарегистрированным на другого участника;</w:t>
      </w:r>
    </w:p>
    <w:p w:rsidR="007B5958" w:rsidRDefault="007B5958">
      <w:pPr>
        <w:spacing w:line="1" w:lineRule="exact"/>
        <w:rPr>
          <w:rFonts w:ascii="Symbol" w:eastAsia="Symbol" w:hAnsi="Symbol" w:cs="Symbol"/>
          <w:sz w:val="24"/>
          <w:szCs w:val="24"/>
        </w:rPr>
      </w:pPr>
    </w:p>
    <w:p w:rsidR="007B5958" w:rsidRDefault="00D20C8A">
      <w:pPr>
        <w:numPr>
          <w:ilvl w:val="0"/>
          <w:numId w:val="18"/>
        </w:numPr>
        <w:tabs>
          <w:tab w:val="left" w:pos="1540"/>
        </w:tabs>
        <w:spacing w:line="238" w:lineRule="auto"/>
        <w:ind w:left="1540" w:hanging="352"/>
        <w:rPr>
          <w:rFonts w:ascii="Symbol" w:eastAsia="Symbol" w:hAnsi="Symbol" w:cs="Symbol"/>
          <w:sz w:val="24"/>
          <w:szCs w:val="24"/>
        </w:rPr>
      </w:pPr>
      <w:r>
        <w:rPr>
          <w:rFonts w:ascii="Cambria" w:eastAsia="Cambria" w:hAnsi="Cambria" w:cs="Cambria"/>
          <w:sz w:val="24"/>
          <w:szCs w:val="24"/>
        </w:rPr>
        <w:t>в случае участия без стартового номера;</w:t>
      </w:r>
    </w:p>
    <w:p w:rsidR="007B5958" w:rsidRDefault="007B5958">
      <w:pPr>
        <w:spacing w:line="15" w:lineRule="exact"/>
        <w:rPr>
          <w:rFonts w:ascii="Symbol" w:eastAsia="Symbol" w:hAnsi="Symbol" w:cs="Symbol"/>
          <w:sz w:val="24"/>
          <w:szCs w:val="24"/>
        </w:rPr>
      </w:pPr>
    </w:p>
    <w:p w:rsidR="007B5958" w:rsidRDefault="00D20C8A">
      <w:pPr>
        <w:numPr>
          <w:ilvl w:val="0"/>
          <w:numId w:val="18"/>
        </w:numPr>
        <w:tabs>
          <w:tab w:val="left" w:pos="1540"/>
        </w:tabs>
        <w:spacing w:line="234" w:lineRule="auto"/>
        <w:ind w:left="1540" w:hanging="352"/>
        <w:rPr>
          <w:rFonts w:ascii="Symbol" w:eastAsia="Symbol" w:hAnsi="Symbol" w:cs="Symbol"/>
          <w:sz w:val="24"/>
          <w:szCs w:val="24"/>
        </w:rPr>
      </w:pPr>
      <w:r>
        <w:rPr>
          <w:rFonts w:ascii="Cambria" w:eastAsia="Cambria" w:hAnsi="Cambria" w:cs="Cambria"/>
          <w:sz w:val="24"/>
          <w:szCs w:val="24"/>
        </w:rPr>
        <w:t>в случае, если врач Соревнования принял решение о снятии участника с дистанции по состоянию здоровья.</w:t>
      </w:r>
    </w:p>
    <w:p w:rsidR="007B5958" w:rsidRDefault="007B5958">
      <w:pPr>
        <w:spacing w:line="281" w:lineRule="exact"/>
        <w:rPr>
          <w:sz w:val="20"/>
          <w:szCs w:val="20"/>
        </w:rPr>
      </w:pPr>
    </w:p>
    <w:p w:rsidR="007B5958" w:rsidRDefault="00D20C8A">
      <w:pPr>
        <w:ind w:left="820"/>
        <w:rPr>
          <w:sz w:val="20"/>
          <w:szCs w:val="20"/>
        </w:rPr>
      </w:pPr>
      <w:r>
        <w:rPr>
          <w:rFonts w:ascii="Cambria" w:eastAsia="Cambria" w:hAnsi="Cambria" w:cs="Cambria"/>
          <w:sz w:val="24"/>
          <w:szCs w:val="24"/>
        </w:rPr>
        <w:t>10.6. Спортсмен может быть дисквалифицирован:</w:t>
      </w:r>
    </w:p>
    <w:p w:rsidR="007B5958" w:rsidRDefault="007B5958">
      <w:pPr>
        <w:spacing w:line="13" w:lineRule="exact"/>
        <w:rPr>
          <w:sz w:val="20"/>
          <w:szCs w:val="20"/>
        </w:rPr>
      </w:pPr>
    </w:p>
    <w:p w:rsidR="007B5958" w:rsidRDefault="00D20C8A">
      <w:pPr>
        <w:numPr>
          <w:ilvl w:val="0"/>
          <w:numId w:val="19"/>
        </w:numPr>
        <w:tabs>
          <w:tab w:val="left" w:pos="1540"/>
        </w:tabs>
        <w:spacing w:line="236" w:lineRule="auto"/>
        <w:ind w:left="1540" w:hanging="352"/>
        <w:jc w:val="both"/>
        <w:rPr>
          <w:rFonts w:ascii="Symbol" w:eastAsia="Symbol" w:hAnsi="Symbol" w:cs="Symbol"/>
          <w:sz w:val="24"/>
          <w:szCs w:val="24"/>
        </w:rPr>
      </w:pPr>
      <w:r>
        <w:rPr>
          <w:rFonts w:ascii="Cambria" w:eastAsia="Cambria" w:hAnsi="Cambria" w:cs="Cambria"/>
          <w:sz w:val="24"/>
          <w:szCs w:val="24"/>
        </w:rPr>
        <w:t>за неспортивное поведение на Соревновании. Решение о дисквалификации принимается главным судьей в соответствии с пунктом 145.2 IAAF.</w:t>
      </w:r>
    </w:p>
    <w:p w:rsidR="007B5958" w:rsidRDefault="007B5958">
      <w:pPr>
        <w:spacing w:line="16" w:lineRule="exact"/>
        <w:rPr>
          <w:rFonts w:ascii="Symbol" w:eastAsia="Symbol" w:hAnsi="Symbol" w:cs="Symbol"/>
          <w:sz w:val="24"/>
          <w:szCs w:val="24"/>
        </w:rPr>
      </w:pPr>
    </w:p>
    <w:p w:rsidR="007B5958" w:rsidRDefault="00D20C8A">
      <w:pPr>
        <w:numPr>
          <w:ilvl w:val="0"/>
          <w:numId w:val="19"/>
        </w:numPr>
        <w:tabs>
          <w:tab w:val="left" w:pos="1540"/>
        </w:tabs>
        <w:spacing w:line="233" w:lineRule="auto"/>
        <w:ind w:left="1540" w:hanging="352"/>
        <w:rPr>
          <w:rFonts w:ascii="Symbol" w:eastAsia="Symbol" w:hAnsi="Symbol" w:cs="Symbol"/>
          <w:sz w:val="24"/>
          <w:szCs w:val="24"/>
        </w:rPr>
      </w:pPr>
      <w:r>
        <w:rPr>
          <w:rFonts w:ascii="Cambria" w:eastAsia="Cambria" w:hAnsi="Cambria" w:cs="Cambria"/>
          <w:sz w:val="24"/>
          <w:szCs w:val="24"/>
        </w:rPr>
        <w:t>за недостоверную информацию о нахождении на учете в спортивных государственных организациях в статусе учащегося/спортсмена.</w:t>
      </w:r>
    </w:p>
    <w:p w:rsidR="007B5958" w:rsidRDefault="007B5958">
      <w:pPr>
        <w:spacing w:line="200" w:lineRule="exact"/>
        <w:rPr>
          <w:sz w:val="20"/>
          <w:szCs w:val="20"/>
        </w:rPr>
      </w:pPr>
    </w:p>
    <w:p w:rsidR="007B5958" w:rsidRDefault="007B5958">
      <w:pPr>
        <w:spacing w:line="366" w:lineRule="exact"/>
        <w:rPr>
          <w:sz w:val="20"/>
          <w:szCs w:val="20"/>
        </w:rPr>
      </w:pPr>
    </w:p>
    <w:p w:rsidR="007B5958" w:rsidRDefault="00D20C8A">
      <w:pPr>
        <w:ind w:right="-819"/>
        <w:jc w:val="center"/>
        <w:rPr>
          <w:sz w:val="20"/>
          <w:szCs w:val="20"/>
        </w:rPr>
      </w:pPr>
      <w:r>
        <w:rPr>
          <w:rFonts w:ascii="Cambria" w:eastAsia="Cambria" w:hAnsi="Cambria" w:cs="Cambria"/>
          <w:b/>
          <w:bCs/>
          <w:sz w:val="24"/>
          <w:szCs w:val="24"/>
        </w:rPr>
        <w:t>11. НАГРАЖДЕНИЕ</w:t>
      </w:r>
    </w:p>
    <w:p w:rsidR="007B5958" w:rsidRDefault="007B5958">
      <w:pPr>
        <w:spacing w:line="284" w:lineRule="exact"/>
        <w:rPr>
          <w:sz w:val="20"/>
          <w:szCs w:val="20"/>
        </w:rPr>
      </w:pPr>
    </w:p>
    <w:p w:rsidR="007B5958" w:rsidRDefault="00D20C8A">
      <w:pPr>
        <w:spacing w:line="239" w:lineRule="auto"/>
        <w:ind w:left="260" w:firstLine="566"/>
        <w:rPr>
          <w:sz w:val="20"/>
          <w:szCs w:val="20"/>
        </w:rPr>
      </w:pPr>
      <w:r>
        <w:rPr>
          <w:rFonts w:ascii="Cambria" w:eastAsia="Cambria" w:hAnsi="Cambria" w:cs="Cambria"/>
          <w:sz w:val="24"/>
          <w:szCs w:val="24"/>
        </w:rPr>
        <w:t>11.1. Победители и призёры Соревнования определяются по лучшему результату в каждой категории среди всех забегов.</w:t>
      </w:r>
    </w:p>
    <w:p w:rsidR="007B5958" w:rsidRDefault="007B5958">
      <w:pPr>
        <w:spacing w:line="1" w:lineRule="exact"/>
        <w:rPr>
          <w:sz w:val="20"/>
          <w:szCs w:val="20"/>
        </w:rPr>
      </w:pPr>
    </w:p>
    <w:p w:rsidR="007B5958" w:rsidRDefault="00D20C8A">
      <w:pPr>
        <w:spacing w:line="239" w:lineRule="auto"/>
        <w:ind w:left="260" w:firstLine="566"/>
        <w:rPr>
          <w:sz w:val="20"/>
          <w:szCs w:val="20"/>
        </w:rPr>
      </w:pPr>
      <w:r>
        <w:rPr>
          <w:rFonts w:ascii="Cambria" w:eastAsia="Cambria" w:hAnsi="Cambria" w:cs="Cambria"/>
          <w:sz w:val="24"/>
          <w:szCs w:val="24"/>
        </w:rPr>
        <w:t>11.2. Награждение победителей и призеров Соревнований среди мужчин и женщин производится с 1 по 3 место категориях: «</w:t>
      </w:r>
      <w:r>
        <w:rPr>
          <w:rFonts w:ascii="Cambria" w:eastAsia="Cambria" w:hAnsi="Cambria" w:cs="Cambria"/>
          <w:b/>
          <w:bCs/>
          <w:sz w:val="24"/>
          <w:szCs w:val="24"/>
        </w:rPr>
        <w:t>Общая»</w:t>
      </w:r>
      <w:r>
        <w:rPr>
          <w:rFonts w:ascii="Cambria" w:eastAsia="Cambria" w:hAnsi="Cambria" w:cs="Cambria"/>
          <w:sz w:val="24"/>
          <w:szCs w:val="24"/>
        </w:rPr>
        <w:t xml:space="preserve"> </w:t>
      </w:r>
      <w:r>
        <w:rPr>
          <w:rFonts w:ascii="Cambria" w:eastAsia="Cambria" w:hAnsi="Cambria" w:cs="Cambria"/>
          <w:b/>
          <w:bCs/>
          <w:sz w:val="24"/>
          <w:szCs w:val="24"/>
        </w:rPr>
        <w:t>и</w:t>
      </w:r>
      <w:r>
        <w:rPr>
          <w:rFonts w:ascii="Cambria" w:eastAsia="Cambria" w:hAnsi="Cambria" w:cs="Cambria"/>
          <w:sz w:val="24"/>
          <w:szCs w:val="24"/>
        </w:rPr>
        <w:t xml:space="preserve"> «</w:t>
      </w:r>
      <w:r>
        <w:rPr>
          <w:rFonts w:ascii="Cambria" w:eastAsia="Cambria" w:hAnsi="Cambria" w:cs="Cambria"/>
          <w:b/>
          <w:bCs/>
          <w:sz w:val="24"/>
          <w:szCs w:val="24"/>
        </w:rPr>
        <w:t>Мастер»</w:t>
      </w:r>
      <w:r>
        <w:rPr>
          <w:rFonts w:ascii="Cambria" w:eastAsia="Cambria" w:hAnsi="Cambria" w:cs="Cambria"/>
          <w:sz w:val="24"/>
          <w:szCs w:val="24"/>
        </w:rPr>
        <w:t>.</w:t>
      </w:r>
    </w:p>
    <w:p w:rsidR="007B5958" w:rsidRDefault="007B5958">
      <w:pPr>
        <w:spacing w:line="284" w:lineRule="exact"/>
        <w:rPr>
          <w:sz w:val="20"/>
          <w:szCs w:val="20"/>
        </w:rPr>
      </w:pPr>
    </w:p>
    <w:p w:rsidR="007B5958" w:rsidRPr="00D20C8A" w:rsidRDefault="00D20C8A">
      <w:pPr>
        <w:spacing w:line="239" w:lineRule="auto"/>
        <w:ind w:left="260" w:firstLine="566"/>
        <w:rPr>
          <w:rFonts w:ascii="Cambria" w:hAnsi="Cambria" w:cstheme="minorHAnsi"/>
          <w:sz w:val="24"/>
          <w:szCs w:val="24"/>
        </w:rPr>
      </w:pPr>
      <w:r w:rsidRPr="00D20C8A">
        <w:rPr>
          <w:rFonts w:ascii="Cambria" w:eastAsia="Cambria" w:hAnsi="Cambria" w:cstheme="minorHAnsi"/>
          <w:sz w:val="24"/>
          <w:szCs w:val="24"/>
        </w:rPr>
        <w:t xml:space="preserve">11.3. Награждение победителей и призеров в </w:t>
      </w:r>
      <w:r w:rsidRPr="00D20C8A">
        <w:rPr>
          <w:rFonts w:ascii="Cambria" w:eastAsia="Cambria" w:hAnsi="Cambria" w:cstheme="minorHAnsi"/>
          <w:b/>
          <w:bCs/>
          <w:sz w:val="24"/>
          <w:szCs w:val="24"/>
        </w:rPr>
        <w:t>командном зачёте</w:t>
      </w:r>
      <w:r w:rsidRPr="00D20C8A">
        <w:rPr>
          <w:rFonts w:ascii="Cambria" w:eastAsia="Cambria" w:hAnsi="Cambria" w:cstheme="minorHAnsi"/>
          <w:sz w:val="24"/>
          <w:szCs w:val="24"/>
        </w:rPr>
        <w:t xml:space="preserve"> производится с 1 по 3 место.</w:t>
      </w:r>
    </w:p>
    <w:p w:rsidR="007B5958" w:rsidRPr="00D20C8A" w:rsidRDefault="007B5958">
      <w:pPr>
        <w:spacing w:line="282" w:lineRule="exact"/>
        <w:rPr>
          <w:rFonts w:ascii="Cambria" w:hAnsi="Cambria" w:cstheme="minorHAnsi"/>
          <w:sz w:val="24"/>
          <w:szCs w:val="24"/>
        </w:rPr>
      </w:pPr>
    </w:p>
    <w:p w:rsidR="007B5958" w:rsidRPr="00D20C8A" w:rsidRDefault="00D20C8A">
      <w:pPr>
        <w:ind w:left="260" w:firstLine="566"/>
        <w:rPr>
          <w:rFonts w:ascii="Cambria" w:hAnsi="Cambria" w:cstheme="minorHAnsi"/>
          <w:sz w:val="24"/>
          <w:szCs w:val="24"/>
        </w:rPr>
      </w:pPr>
      <w:r w:rsidRPr="00D20C8A">
        <w:rPr>
          <w:rFonts w:ascii="Cambria" w:eastAsia="Cambria" w:hAnsi="Cambria" w:cstheme="minorHAnsi"/>
          <w:sz w:val="24"/>
          <w:szCs w:val="24"/>
        </w:rPr>
        <w:t>11.4. Победители и призеры Соревнования получают дипломы и призы от спонсоров.</w:t>
      </w:r>
    </w:p>
    <w:p w:rsidR="007B5958" w:rsidRPr="00D20C8A" w:rsidRDefault="007B5958">
      <w:pPr>
        <w:spacing w:line="281" w:lineRule="exact"/>
        <w:rPr>
          <w:rFonts w:asciiTheme="minorHAnsi" w:hAnsiTheme="minorHAnsi" w:cstheme="minorHAnsi"/>
          <w:sz w:val="24"/>
          <w:szCs w:val="24"/>
        </w:rPr>
      </w:pPr>
    </w:p>
    <w:p w:rsidR="007B5958" w:rsidRPr="00D20C8A" w:rsidRDefault="00D20C8A">
      <w:pPr>
        <w:numPr>
          <w:ilvl w:val="0"/>
          <w:numId w:val="20"/>
        </w:numPr>
        <w:tabs>
          <w:tab w:val="left" w:pos="3780"/>
        </w:tabs>
        <w:ind w:left="3780" w:hanging="388"/>
        <w:rPr>
          <w:rFonts w:asciiTheme="minorHAnsi" w:eastAsia="Cambria" w:hAnsiTheme="minorHAnsi" w:cstheme="minorHAnsi"/>
          <w:b/>
          <w:bCs/>
          <w:sz w:val="24"/>
          <w:szCs w:val="24"/>
        </w:rPr>
      </w:pPr>
      <w:r w:rsidRPr="00D20C8A">
        <w:rPr>
          <w:rFonts w:asciiTheme="minorHAnsi" w:eastAsia="Cambria" w:hAnsiTheme="minorHAnsi" w:cstheme="minorHAnsi"/>
          <w:b/>
          <w:bCs/>
          <w:sz w:val="24"/>
          <w:szCs w:val="24"/>
        </w:rPr>
        <w:t>РЕГИСТРАЦИОННЫЙ ВЗНОС</w:t>
      </w:r>
    </w:p>
    <w:p w:rsidR="007B5958" w:rsidRPr="00D20C8A" w:rsidRDefault="007B5958">
      <w:pPr>
        <w:spacing w:line="242" w:lineRule="exact"/>
        <w:rPr>
          <w:rFonts w:asciiTheme="minorHAnsi" w:hAnsiTheme="minorHAnsi" w:cstheme="minorHAnsi"/>
          <w:sz w:val="24"/>
          <w:szCs w:val="24"/>
        </w:rPr>
      </w:pPr>
    </w:p>
    <w:p w:rsidR="007B5958" w:rsidRPr="00D20C8A" w:rsidRDefault="00D20C8A">
      <w:pPr>
        <w:ind w:left="820"/>
        <w:rPr>
          <w:rFonts w:ascii="Cambria" w:hAnsi="Cambria" w:cstheme="minorHAnsi"/>
          <w:sz w:val="24"/>
          <w:szCs w:val="24"/>
        </w:rPr>
      </w:pPr>
      <w:r w:rsidRPr="00D20C8A">
        <w:rPr>
          <w:rFonts w:ascii="Cambria" w:eastAsia="Cambria" w:hAnsi="Cambria" w:cstheme="minorHAnsi"/>
          <w:sz w:val="24"/>
          <w:szCs w:val="24"/>
        </w:rPr>
        <w:t>Регистрационный взнос за участие в Соревновании:</w:t>
      </w:r>
    </w:p>
    <w:p w:rsidR="007B5958" w:rsidRPr="00D20C8A" w:rsidRDefault="007B5958">
      <w:pPr>
        <w:spacing w:line="1" w:lineRule="exact"/>
        <w:rPr>
          <w:rFonts w:ascii="Cambria" w:hAnsi="Cambria" w:cstheme="minorHAnsi"/>
          <w:sz w:val="24"/>
          <w:szCs w:val="24"/>
        </w:rPr>
      </w:pPr>
    </w:p>
    <w:p w:rsidR="00D20C8A" w:rsidRPr="00D20C8A" w:rsidRDefault="00D20C8A" w:rsidP="00D20C8A">
      <w:pPr>
        <w:numPr>
          <w:ilvl w:val="0"/>
          <w:numId w:val="22"/>
        </w:numPr>
        <w:spacing w:before="100" w:beforeAutospacing="1" w:after="100" w:afterAutospacing="1"/>
        <w:rPr>
          <w:rFonts w:ascii="Cambria" w:eastAsia="Times New Roman" w:hAnsi="Cambria" w:cstheme="minorHAnsi"/>
          <w:color w:val="000000"/>
          <w:sz w:val="24"/>
          <w:szCs w:val="24"/>
        </w:rPr>
      </w:pPr>
      <w:r w:rsidRPr="00D20C8A">
        <w:rPr>
          <w:rFonts w:ascii="Cambria" w:eastAsia="Times New Roman" w:hAnsi="Cambria" w:cstheme="minorHAnsi"/>
          <w:color w:val="000000"/>
          <w:sz w:val="24"/>
          <w:szCs w:val="24"/>
        </w:rPr>
        <w:t xml:space="preserve">при </w:t>
      </w:r>
      <w:proofErr w:type="gramStart"/>
      <w:r w:rsidRPr="00D20C8A">
        <w:rPr>
          <w:rFonts w:ascii="Cambria" w:eastAsia="Times New Roman" w:hAnsi="Cambria" w:cstheme="minorHAnsi"/>
          <w:color w:val="000000"/>
          <w:sz w:val="24"/>
          <w:szCs w:val="24"/>
        </w:rPr>
        <w:t>он-</w:t>
      </w:r>
      <w:proofErr w:type="spellStart"/>
      <w:r w:rsidRPr="00D20C8A">
        <w:rPr>
          <w:rFonts w:ascii="Cambria" w:eastAsia="Times New Roman" w:hAnsi="Cambria" w:cstheme="minorHAnsi"/>
          <w:color w:val="000000"/>
          <w:sz w:val="24"/>
          <w:szCs w:val="24"/>
        </w:rPr>
        <w:t>лайн</w:t>
      </w:r>
      <w:proofErr w:type="spellEnd"/>
      <w:proofErr w:type="gramEnd"/>
      <w:r w:rsidRPr="00D20C8A">
        <w:rPr>
          <w:rFonts w:ascii="Cambria" w:eastAsia="Times New Roman" w:hAnsi="Cambria" w:cstheme="minorHAnsi"/>
          <w:color w:val="000000"/>
          <w:sz w:val="24"/>
          <w:szCs w:val="24"/>
        </w:rPr>
        <w:t xml:space="preserve"> регистрации до </w:t>
      </w:r>
      <w:r w:rsidR="00CC7F6E">
        <w:rPr>
          <w:rFonts w:ascii="Cambria" w:eastAsia="Times New Roman" w:hAnsi="Cambria" w:cstheme="minorHAnsi"/>
          <w:color w:val="000000"/>
          <w:sz w:val="24"/>
          <w:szCs w:val="24"/>
        </w:rPr>
        <w:t>3</w:t>
      </w:r>
      <w:r w:rsidRPr="00D20C8A">
        <w:rPr>
          <w:rFonts w:ascii="Cambria" w:eastAsia="Times New Roman" w:hAnsi="Cambria" w:cstheme="minorHAnsi"/>
          <w:color w:val="000000"/>
          <w:sz w:val="24"/>
          <w:szCs w:val="24"/>
        </w:rPr>
        <w:t>1.</w:t>
      </w:r>
      <w:r w:rsidR="00BC161F">
        <w:rPr>
          <w:rFonts w:ascii="Cambria" w:eastAsia="Times New Roman" w:hAnsi="Cambria" w:cstheme="minorHAnsi"/>
          <w:color w:val="000000"/>
          <w:sz w:val="24"/>
          <w:szCs w:val="24"/>
        </w:rPr>
        <w:t>012023</w:t>
      </w:r>
      <w:r w:rsidRPr="00D20C8A">
        <w:rPr>
          <w:rFonts w:ascii="Cambria" w:eastAsia="Times New Roman" w:hAnsi="Cambria" w:cstheme="minorHAnsi"/>
          <w:color w:val="000000"/>
          <w:sz w:val="24"/>
          <w:szCs w:val="24"/>
        </w:rPr>
        <w:t xml:space="preserve"> – </w:t>
      </w:r>
      <w:r w:rsidR="00BC161F">
        <w:rPr>
          <w:rFonts w:ascii="Cambria" w:eastAsia="Times New Roman" w:hAnsi="Cambria" w:cstheme="minorHAnsi"/>
          <w:b/>
          <w:bCs/>
          <w:color w:val="000000"/>
          <w:sz w:val="24"/>
          <w:szCs w:val="24"/>
        </w:rPr>
        <w:t>1000 (одна тысяча</w:t>
      </w:r>
      <w:r w:rsidRPr="00D20C8A">
        <w:rPr>
          <w:rFonts w:ascii="Cambria" w:eastAsia="Times New Roman" w:hAnsi="Cambria" w:cstheme="minorHAnsi"/>
          <w:b/>
          <w:bCs/>
          <w:color w:val="000000"/>
          <w:sz w:val="24"/>
          <w:szCs w:val="24"/>
        </w:rPr>
        <w:t>) рублей</w:t>
      </w:r>
      <w:r w:rsidRPr="00D20C8A">
        <w:rPr>
          <w:rFonts w:ascii="Cambria" w:eastAsia="Times New Roman" w:hAnsi="Cambria" w:cstheme="minorHAnsi"/>
          <w:color w:val="000000"/>
          <w:sz w:val="24"/>
          <w:szCs w:val="24"/>
        </w:rPr>
        <w:t>.</w:t>
      </w:r>
    </w:p>
    <w:p w:rsidR="00D20C8A" w:rsidRPr="00477E14" w:rsidRDefault="00D20C8A" w:rsidP="00477E14">
      <w:pPr>
        <w:numPr>
          <w:ilvl w:val="0"/>
          <w:numId w:val="22"/>
        </w:numPr>
        <w:spacing w:before="100" w:beforeAutospacing="1" w:after="100" w:afterAutospacing="1"/>
        <w:rPr>
          <w:rFonts w:ascii="Cambria" w:eastAsia="Times New Roman" w:hAnsi="Cambria" w:cstheme="minorHAnsi"/>
          <w:color w:val="000000"/>
          <w:sz w:val="24"/>
          <w:szCs w:val="24"/>
        </w:rPr>
      </w:pPr>
      <w:r w:rsidRPr="00D20C8A">
        <w:rPr>
          <w:rFonts w:ascii="Cambria" w:eastAsia="Times New Roman" w:hAnsi="Cambria" w:cstheme="minorHAnsi"/>
          <w:color w:val="000000"/>
          <w:sz w:val="24"/>
          <w:szCs w:val="24"/>
        </w:rPr>
        <w:t xml:space="preserve">при </w:t>
      </w:r>
      <w:proofErr w:type="gramStart"/>
      <w:r w:rsidRPr="00D20C8A">
        <w:rPr>
          <w:rFonts w:ascii="Cambria" w:eastAsia="Times New Roman" w:hAnsi="Cambria" w:cstheme="minorHAnsi"/>
          <w:color w:val="000000"/>
          <w:sz w:val="24"/>
          <w:szCs w:val="24"/>
        </w:rPr>
        <w:t>он-</w:t>
      </w:r>
      <w:proofErr w:type="spellStart"/>
      <w:r w:rsidRPr="00D20C8A">
        <w:rPr>
          <w:rFonts w:ascii="Cambria" w:eastAsia="Times New Roman" w:hAnsi="Cambria" w:cstheme="minorHAnsi"/>
          <w:color w:val="000000"/>
          <w:sz w:val="24"/>
          <w:szCs w:val="24"/>
        </w:rPr>
        <w:t>лайн</w:t>
      </w:r>
      <w:proofErr w:type="spellEnd"/>
      <w:proofErr w:type="gramEnd"/>
      <w:r w:rsidR="008B73E4">
        <w:rPr>
          <w:rFonts w:ascii="Cambria" w:eastAsia="Times New Roman" w:hAnsi="Cambria" w:cstheme="minorHAnsi"/>
          <w:color w:val="000000"/>
          <w:sz w:val="24"/>
          <w:szCs w:val="24"/>
        </w:rPr>
        <w:t xml:space="preserve"> регистрации до </w:t>
      </w:r>
      <w:r w:rsidR="00BC161F">
        <w:rPr>
          <w:rFonts w:ascii="Cambria" w:eastAsia="Times New Roman" w:hAnsi="Cambria" w:cstheme="minorHAnsi"/>
          <w:color w:val="000000"/>
          <w:sz w:val="24"/>
          <w:szCs w:val="24"/>
        </w:rPr>
        <w:t>28.02.2023</w:t>
      </w:r>
      <w:r w:rsidRPr="00D20C8A">
        <w:rPr>
          <w:rFonts w:ascii="Cambria" w:eastAsia="Times New Roman" w:hAnsi="Cambria" w:cstheme="minorHAnsi"/>
          <w:color w:val="000000"/>
          <w:sz w:val="24"/>
          <w:szCs w:val="24"/>
        </w:rPr>
        <w:t xml:space="preserve"> – </w:t>
      </w:r>
      <w:r w:rsidR="00477E14">
        <w:rPr>
          <w:rFonts w:ascii="Cambria" w:eastAsia="Times New Roman" w:hAnsi="Cambria" w:cstheme="minorHAnsi"/>
          <w:b/>
          <w:bCs/>
          <w:color w:val="000000"/>
          <w:sz w:val="24"/>
          <w:szCs w:val="24"/>
        </w:rPr>
        <w:t>15</w:t>
      </w:r>
      <w:r w:rsidR="00BC161F">
        <w:rPr>
          <w:rFonts w:ascii="Cambria" w:eastAsia="Times New Roman" w:hAnsi="Cambria" w:cstheme="minorHAnsi"/>
          <w:b/>
          <w:bCs/>
          <w:color w:val="000000"/>
          <w:sz w:val="24"/>
          <w:szCs w:val="24"/>
        </w:rPr>
        <w:t>00 (одна тысяча триста</w:t>
      </w:r>
      <w:r w:rsidRPr="00D20C8A">
        <w:rPr>
          <w:rFonts w:ascii="Cambria" w:eastAsia="Times New Roman" w:hAnsi="Cambria" w:cstheme="minorHAnsi"/>
          <w:b/>
          <w:bCs/>
          <w:color w:val="000000"/>
          <w:sz w:val="24"/>
          <w:szCs w:val="24"/>
        </w:rPr>
        <w:t>) рублей.</w:t>
      </w:r>
    </w:p>
    <w:p w:rsidR="00D20C8A" w:rsidRPr="00D20C8A" w:rsidRDefault="00D20C8A" w:rsidP="00D20C8A">
      <w:pPr>
        <w:numPr>
          <w:ilvl w:val="0"/>
          <w:numId w:val="22"/>
        </w:numPr>
        <w:spacing w:before="100" w:beforeAutospacing="1" w:after="100" w:afterAutospacing="1"/>
        <w:rPr>
          <w:rFonts w:ascii="Cambria" w:eastAsia="Times New Roman" w:hAnsi="Cambria" w:cstheme="minorHAnsi"/>
          <w:color w:val="000000"/>
          <w:sz w:val="24"/>
          <w:szCs w:val="24"/>
        </w:rPr>
      </w:pPr>
      <w:r w:rsidRPr="00D20C8A">
        <w:rPr>
          <w:rFonts w:ascii="Cambria" w:eastAsia="Times New Roman" w:hAnsi="Cambria" w:cstheme="minorHAnsi"/>
          <w:color w:val="000000"/>
          <w:sz w:val="24"/>
          <w:szCs w:val="24"/>
        </w:rPr>
        <w:t xml:space="preserve">в день соревнований </w:t>
      </w:r>
      <w:r w:rsidR="00477E14">
        <w:rPr>
          <w:rFonts w:ascii="Cambria" w:eastAsia="Times New Roman" w:hAnsi="Cambria" w:cstheme="minorHAnsi"/>
          <w:color w:val="000000"/>
          <w:sz w:val="24"/>
          <w:szCs w:val="24"/>
        </w:rPr>
        <w:t>08</w:t>
      </w:r>
      <w:r w:rsidR="00BC161F">
        <w:rPr>
          <w:rFonts w:ascii="Cambria" w:eastAsia="Times New Roman" w:hAnsi="Cambria" w:cstheme="minorHAnsi"/>
          <w:color w:val="000000"/>
          <w:sz w:val="24"/>
          <w:szCs w:val="24"/>
        </w:rPr>
        <w:t xml:space="preserve">.03.2023 </w:t>
      </w:r>
      <w:r w:rsidRPr="00D20C8A">
        <w:rPr>
          <w:rFonts w:ascii="Cambria" w:eastAsia="Times New Roman" w:hAnsi="Cambria" w:cstheme="minorHAnsi"/>
          <w:color w:val="000000"/>
          <w:sz w:val="24"/>
          <w:szCs w:val="24"/>
        </w:rPr>
        <w:t>– </w:t>
      </w:r>
      <w:r w:rsidR="00BC161F">
        <w:rPr>
          <w:rFonts w:ascii="Cambria" w:eastAsia="Times New Roman" w:hAnsi="Cambria" w:cstheme="minorHAnsi"/>
          <w:b/>
          <w:bCs/>
          <w:color w:val="000000"/>
          <w:sz w:val="24"/>
          <w:szCs w:val="24"/>
        </w:rPr>
        <w:t>2000 (две тысячи</w:t>
      </w:r>
      <w:r w:rsidRPr="00D20C8A">
        <w:rPr>
          <w:rFonts w:ascii="Cambria" w:eastAsia="Times New Roman" w:hAnsi="Cambria" w:cstheme="minorHAnsi"/>
          <w:b/>
          <w:bCs/>
          <w:color w:val="000000"/>
          <w:sz w:val="24"/>
          <w:szCs w:val="24"/>
        </w:rPr>
        <w:t>) рублей.</w:t>
      </w:r>
    </w:p>
    <w:p w:rsidR="007B5958" w:rsidRDefault="007B5958">
      <w:pPr>
        <w:spacing w:line="283" w:lineRule="exact"/>
        <w:rPr>
          <w:sz w:val="20"/>
          <w:szCs w:val="20"/>
        </w:rPr>
      </w:pPr>
    </w:p>
    <w:p w:rsidR="007B5958" w:rsidRDefault="00D20C8A">
      <w:pPr>
        <w:ind w:right="-819"/>
        <w:jc w:val="center"/>
        <w:rPr>
          <w:sz w:val="20"/>
          <w:szCs w:val="20"/>
        </w:rPr>
      </w:pPr>
      <w:r>
        <w:rPr>
          <w:rFonts w:ascii="Cambria" w:eastAsia="Cambria" w:hAnsi="Cambria" w:cs="Cambria"/>
          <w:b/>
          <w:bCs/>
          <w:sz w:val="24"/>
          <w:szCs w:val="24"/>
        </w:rPr>
        <w:t>13. РАСХОДЫ ПО ОРГАНИЗАЦИИ И ПРОВЕДЕНИЮ СОРЕВНОВАНИЯ</w:t>
      </w:r>
    </w:p>
    <w:p w:rsidR="007B5958" w:rsidRDefault="007B5958">
      <w:pPr>
        <w:spacing w:line="243"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13.1. Расходы по организации и проведению соревнований: оплата работы судей, обслуживающего персонала (комендант, рабочие, врачи, специалисты по машинописным (компьютерным) работам, операторы электронного оборудования), медицинские услуги (оказание медицинских услуг по общепрофильной скорой медицинской помощи с использованием автомобиля скорой медицинской помощи класса «В» или выше), предоставление наградной атрибутики (грамоты, медали, кубки), канцелярских товаров, приобретение материальных запасов (патроны для стартового пистолета) осуществляются при финансировании ИП Бабчин О.И. за счет собственных средств и сбора средств от участников.</w:t>
      </w: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397" w:lineRule="exact"/>
        <w:rPr>
          <w:sz w:val="20"/>
          <w:szCs w:val="20"/>
        </w:rPr>
      </w:pPr>
    </w:p>
    <w:p w:rsidR="007B5958" w:rsidRDefault="00D20C8A">
      <w:pPr>
        <w:ind w:left="9500"/>
        <w:rPr>
          <w:sz w:val="20"/>
          <w:szCs w:val="20"/>
        </w:rPr>
      </w:pPr>
      <w:r>
        <w:rPr>
          <w:rFonts w:ascii="Calibri" w:eastAsia="Calibri" w:hAnsi="Calibri" w:cs="Calibri"/>
        </w:rPr>
        <w:t>7</w:t>
      </w:r>
    </w:p>
    <w:p w:rsidR="007B5958" w:rsidRDefault="007B5958">
      <w:pPr>
        <w:sectPr w:rsidR="007B5958">
          <w:pgSz w:w="11900" w:h="16838"/>
          <w:pgMar w:top="1252" w:right="846" w:bottom="419" w:left="1440" w:header="0" w:footer="0" w:gutter="0"/>
          <w:cols w:space="720" w:equalWidth="0">
            <w:col w:w="9620"/>
          </w:cols>
        </w:sectPr>
      </w:pPr>
    </w:p>
    <w:p w:rsidR="007B5958" w:rsidRDefault="00D20C8A">
      <w:pPr>
        <w:spacing w:line="239" w:lineRule="auto"/>
        <w:ind w:left="260" w:firstLine="566"/>
        <w:jc w:val="both"/>
        <w:rPr>
          <w:sz w:val="20"/>
          <w:szCs w:val="20"/>
        </w:rPr>
      </w:pPr>
      <w:r>
        <w:rPr>
          <w:rFonts w:ascii="Cambria" w:eastAsia="Cambria" w:hAnsi="Cambria" w:cs="Cambria"/>
          <w:noProof/>
          <w:sz w:val="24"/>
          <w:szCs w:val="24"/>
        </w:rPr>
        <w:lastRenderedPageBreak/>
        <w:drawing>
          <wp:anchor distT="0" distB="0" distL="114300" distR="114300" simplePos="0" relativeHeight="251662848" behindDoc="1" locked="0" layoutInCell="0" allowOverlap="1">
            <wp:simplePos x="0" y="0"/>
            <wp:positionH relativeFrom="page">
              <wp:posOffset>6315710</wp:posOffset>
            </wp:positionH>
            <wp:positionV relativeFrom="page">
              <wp:posOffset>90170</wp:posOffset>
            </wp:positionV>
            <wp:extent cx="695325" cy="695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95325" cy="695325"/>
                    </a:xfrm>
                    <a:prstGeom prst="rect">
                      <a:avLst/>
                    </a:prstGeom>
                    <a:noFill/>
                  </pic:spPr>
                </pic:pic>
              </a:graphicData>
            </a:graphic>
          </wp:anchor>
        </w:drawing>
      </w:r>
      <w:r>
        <w:rPr>
          <w:rFonts w:ascii="Cambria" w:eastAsia="Cambria" w:hAnsi="Cambria" w:cs="Cambria"/>
          <w:sz w:val="24"/>
          <w:szCs w:val="24"/>
        </w:rPr>
        <w:t>13.2. Расходы по проезду, размещению и питанию несут командирующие организации или сами участники.</w:t>
      </w:r>
    </w:p>
    <w:p w:rsidR="007B5958" w:rsidRDefault="007B5958">
      <w:pPr>
        <w:spacing w:line="281" w:lineRule="exact"/>
        <w:rPr>
          <w:sz w:val="20"/>
          <w:szCs w:val="20"/>
        </w:rPr>
      </w:pPr>
    </w:p>
    <w:p w:rsidR="007B5958" w:rsidRDefault="00D20C8A">
      <w:pPr>
        <w:ind w:right="-819"/>
        <w:jc w:val="center"/>
        <w:rPr>
          <w:sz w:val="20"/>
          <w:szCs w:val="20"/>
        </w:rPr>
      </w:pPr>
      <w:r>
        <w:rPr>
          <w:rFonts w:ascii="Cambria" w:eastAsia="Cambria" w:hAnsi="Cambria" w:cs="Cambria"/>
          <w:b/>
          <w:bCs/>
          <w:sz w:val="24"/>
          <w:szCs w:val="24"/>
        </w:rPr>
        <w:t>14. ИНФОРМАЦИОННЫЕ ИСТОЧНИКИ</w:t>
      </w:r>
    </w:p>
    <w:p w:rsidR="007B5958" w:rsidRDefault="007B5958">
      <w:pPr>
        <w:spacing w:line="284"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 xml:space="preserve">14.1. Подробная информация о Соревновании размещена на сайте </w:t>
      </w:r>
      <w:r>
        <w:rPr>
          <w:rFonts w:ascii="Cambria" w:eastAsia="Cambria" w:hAnsi="Cambria" w:cs="Cambria"/>
          <w:i/>
          <w:iCs/>
          <w:color w:val="0000FF"/>
          <w:sz w:val="24"/>
          <w:szCs w:val="24"/>
          <w:u w:val="single"/>
        </w:rPr>
        <w:t>www.russiarunning.com</w:t>
      </w:r>
      <w:r>
        <w:rPr>
          <w:rFonts w:ascii="Cambria" w:eastAsia="Cambria" w:hAnsi="Cambria" w:cs="Cambria"/>
          <w:i/>
          <w:iCs/>
          <w:color w:val="0000FF"/>
          <w:sz w:val="24"/>
          <w:szCs w:val="24"/>
        </w:rPr>
        <w:t xml:space="preserve"> </w:t>
      </w:r>
      <w:r>
        <w:rPr>
          <w:rFonts w:ascii="Cambria" w:eastAsia="Cambria" w:hAnsi="Cambria" w:cs="Cambria"/>
          <w:color w:val="000000"/>
          <w:sz w:val="24"/>
          <w:szCs w:val="24"/>
        </w:rPr>
        <w:t>.</w:t>
      </w:r>
    </w:p>
    <w:p w:rsidR="007B5958" w:rsidRDefault="007B5958">
      <w:pPr>
        <w:spacing w:line="284"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14.2. В официальной группе соц. сети «Вконтакте» по адресу</w:t>
      </w:r>
      <w:r>
        <w:rPr>
          <w:rFonts w:ascii="Cambria" w:eastAsia="Cambria" w:hAnsi="Cambria" w:cs="Cambria"/>
          <w:i/>
          <w:iCs/>
          <w:sz w:val="24"/>
          <w:szCs w:val="24"/>
        </w:rPr>
        <w:t>:</w:t>
      </w:r>
      <w:r>
        <w:rPr>
          <w:rFonts w:ascii="Cambria" w:eastAsia="Cambria" w:hAnsi="Cambria" w:cs="Cambria"/>
          <w:sz w:val="24"/>
          <w:szCs w:val="24"/>
        </w:rPr>
        <w:t xml:space="preserve"> </w:t>
      </w:r>
      <w:r>
        <w:rPr>
          <w:rFonts w:ascii="Cambria" w:eastAsia="Cambria" w:hAnsi="Cambria" w:cs="Cambria"/>
          <w:i/>
          <w:iCs/>
          <w:color w:val="0000FF"/>
          <w:sz w:val="24"/>
          <w:szCs w:val="24"/>
          <w:u w:val="single"/>
        </w:rPr>
        <w:t>https://vk.com/na_virazhe</w:t>
      </w:r>
      <w:r>
        <w:rPr>
          <w:rFonts w:ascii="Cambria" w:eastAsia="Cambria" w:hAnsi="Cambria" w:cs="Cambria"/>
          <w:i/>
          <w:iCs/>
          <w:color w:val="0000FF"/>
          <w:sz w:val="24"/>
          <w:szCs w:val="24"/>
        </w:rPr>
        <w:t xml:space="preserve"> </w:t>
      </w:r>
      <w:r>
        <w:rPr>
          <w:rFonts w:ascii="Cambria" w:eastAsia="Cambria" w:hAnsi="Cambria" w:cs="Cambria"/>
          <w:color w:val="000000"/>
          <w:sz w:val="24"/>
          <w:szCs w:val="24"/>
        </w:rPr>
        <w:t>и на официальном сайте партнёра Соревнований</w:t>
      </w:r>
      <w:r>
        <w:rPr>
          <w:rFonts w:ascii="Cambria" w:eastAsia="Cambria" w:hAnsi="Cambria" w:cs="Cambria"/>
          <w:i/>
          <w:iCs/>
          <w:color w:val="0000FF"/>
          <w:sz w:val="24"/>
          <w:szCs w:val="24"/>
        </w:rPr>
        <w:t xml:space="preserve"> </w:t>
      </w:r>
      <w:r>
        <w:rPr>
          <w:rFonts w:ascii="Cambria" w:eastAsia="Cambria" w:hAnsi="Cambria" w:cs="Cambria"/>
          <w:color w:val="000000"/>
          <w:sz w:val="24"/>
          <w:szCs w:val="24"/>
        </w:rPr>
        <w:t>(беговой</w:t>
      </w:r>
      <w:r>
        <w:rPr>
          <w:rFonts w:ascii="Cambria" w:eastAsia="Cambria" w:hAnsi="Cambria" w:cs="Cambria"/>
          <w:i/>
          <w:iCs/>
          <w:color w:val="0000FF"/>
          <w:sz w:val="24"/>
          <w:szCs w:val="24"/>
        </w:rPr>
        <w:t xml:space="preserve"> </w:t>
      </w:r>
      <w:r>
        <w:rPr>
          <w:rFonts w:ascii="Cambria" w:eastAsia="Cambria" w:hAnsi="Cambria" w:cs="Cambria"/>
          <w:color w:val="000000"/>
          <w:sz w:val="24"/>
          <w:szCs w:val="24"/>
        </w:rPr>
        <w:t>клуб «Второе Дыхание») по адресу</w:t>
      </w:r>
      <w:r>
        <w:rPr>
          <w:rFonts w:ascii="Cambria" w:eastAsia="Cambria" w:hAnsi="Cambria" w:cs="Cambria"/>
          <w:color w:val="333333"/>
          <w:sz w:val="24"/>
          <w:szCs w:val="24"/>
        </w:rPr>
        <w:t>:</w:t>
      </w:r>
      <w:r>
        <w:rPr>
          <w:rFonts w:ascii="Cambria" w:eastAsia="Cambria" w:hAnsi="Cambria" w:cs="Cambria"/>
          <w:color w:val="000000"/>
          <w:sz w:val="24"/>
          <w:szCs w:val="24"/>
        </w:rPr>
        <w:t xml:space="preserve"> </w:t>
      </w:r>
      <w:r>
        <w:rPr>
          <w:rFonts w:ascii="Cambria" w:eastAsia="Cambria" w:hAnsi="Cambria" w:cs="Cambria"/>
          <w:i/>
          <w:iCs/>
          <w:color w:val="0000FF"/>
          <w:sz w:val="24"/>
          <w:szCs w:val="24"/>
          <w:u w:val="single"/>
        </w:rPr>
        <w:t>http://vdsport.ru</w:t>
      </w:r>
      <w:r>
        <w:rPr>
          <w:rFonts w:ascii="Cambria" w:eastAsia="Cambria" w:hAnsi="Cambria" w:cs="Cambria"/>
          <w:color w:val="000000"/>
          <w:sz w:val="24"/>
          <w:szCs w:val="24"/>
        </w:rPr>
        <w:t xml:space="preserve"> </w:t>
      </w:r>
      <w:r>
        <w:rPr>
          <w:rFonts w:ascii="Cambria" w:eastAsia="Cambria" w:hAnsi="Cambria" w:cs="Cambria"/>
          <w:i/>
          <w:iCs/>
          <w:color w:val="333333"/>
          <w:sz w:val="24"/>
          <w:szCs w:val="24"/>
        </w:rPr>
        <w:t>.</w:t>
      </w:r>
    </w:p>
    <w:p w:rsidR="007B5958" w:rsidRDefault="007B5958">
      <w:pPr>
        <w:spacing w:line="285" w:lineRule="exact"/>
        <w:rPr>
          <w:sz w:val="20"/>
          <w:szCs w:val="20"/>
        </w:rPr>
      </w:pPr>
    </w:p>
    <w:p w:rsidR="007B5958" w:rsidRDefault="00D20C8A">
      <w:pPr>
        <w:spacing w:line="239" w:lineRule="auto"/>
        <w:ind w:left="260" w:firstLine="566"/>
        <w:jc w:val="both"/>
        <w:rPr>
          <w:sz w:val="20"/>
          <w:szCs w:val="20"/>
        </w:rPr>
      </w:pPr>
      <w:r>
        <w:rPr>
          <w:rFonts w:ascii="Cambria" w:eastAsia="Cambria" w:hAnsi="Cambria" w:cs="Cambria"/>
          <w:sz w:val="24"/>
          <w:szCs w:val="24"/>
        </w:rPr>
        <w:t>14.3. За информацию на других информационных ресурсах Оргкомитет ответственности не несет.</w:t>
      </w:r>
    </w:p>
    <w:p w:rsidR="007B5958" w:rsidRDefault="007B5958">
      <w:pPr>
        <w:spacing w:line="281" w:lineRule="exact"/>
        <w:rPr>
          <w:sz w:val="20"/>
          <w:szCs w:val="20"/>
        </w:rPr>
      </w:pPr>
    </w:p>
    <w:p w:rsidR="007B5958" w:rsidRDefault="00D20C8A">
      <w:pPr>
        <w:ind w:right="-819"/>
        <w:jc w:val="center"/>
        <w:rPr>
          <w:sz w:val="20"/>
          <w:szCs w:val="20"/>
        </w:rPr>
      </w:pPr>
      <w:r>
        <w:rPr>
          <w:rFonts w:ascii="Cambria" w:eastAsia="Cambria" w:hAnsi="Cambria" w:cs="Cambria"/>
          <w:b/>
          <w:bCs/>
          <w:sz w:val="24"/>
          <w:szCs w:val="24"/>
        </w:rPr>
        <w:t>Настоящее положение является</w:t>
      </w:r>
    </w:p>
    <w:p w:rsidR="007B5958" w:rsidRDefault="00D20C8A">
      <w:pPr>
        <w:ind w:right="-819"/>
        <w:jc w:val="center"/>
        <w:rPr>
          <w:sz w:val="20"/>
          <w:szCs w:val="20"/>
        </w:rPr>
      </w:pPr>
      <w:r>
        <w:rPr>
          <w:rFonts w:ascii="Cambria" w:eastAsia="Cambria" w:hAnsi="Cambria" w:cs="Cambria"/>
          <w:b/>
          <w:bCs/>
          <w:sz w:val="24"/>
          <w:szCs w:val="24"/>
        </w:rPr>
        <w:t>официальным приглашением-вызовом для участия в соревновании.</w:t>
      </w: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200" w:lineRule="exact"/>
        <w:rPr>
          <w:sz w:val="20"/>
          <w:szCs w:val="20"/>
        </w:rPr>
      </w:pPr>
    </w:p>
    <w:p w:rsidR="007B5958" w:rsidRDefault="007B5958">
      <w:pPr>
        <w:spacing w:line="352" w:lineRule="exact"/>
        <w:rPr>
          <w:sz w:val="20"/>
          <w:szCs w:val="20"/>
        </w:rPr>
      </w:pPr>
    </w:p>
    <w:p w:rsidR="007B5958" w:rsidRDefault="00D20C8A">
      <w:pPr>
        <w:jc w:val="right"/>
        <w:rPr>
          <w:sz w:val="20"/>
          <w:szCs w:val="20"/>
        </w:rPr>
      </w:pPr>
      <w:r>
        <w:rPr>
          <w:rFonts w:ascii="Calibri" w:eastAsia="Calibri" w:hAnsi="Calibri" w:cs="Calibri"/>
        </w:rPr>
        <w:t>8</w:t>
      </w:r>
    </w:p>
    <w:sectPr w:rsidR="007B5958">
      <w:pgSz w:w="11900" w:h="16838"/>
      <w:pgMar w:top="1252" w:right="846" w:bottom="419"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C94C20B4"/>
    <w:lvl w:ilvl="0" w:tplc="F2B494F8">
      <w:start w:val="1"/>
      <w:numFmt w:val="bullet"/>
      <w:lvlText w:val=""/>
      <w:lvlJc w:val="left"/>
    </w:lvl>
    <w:lvl w:ilvl="1" w:tplc="9920E38C">
      <w:numFmt w:val="decimal"/>
      <w:lvlText w:val=""/>
      <w:lvlJc w:val="left"/>
    </w:lvl>
    <w:lvl w:ilvl="2" w:tplc="1458D728">
      <w:numFmt w:val="decimal"/>
      <w:lvlText w:val=""/>
      <w:lvlJc w:val="left"/>
    </w:lvl>
    <w:lvl w:ilvl="3" w:tplc="A53C5BFE">
      <w:numFmt w:val="decimal"/>
      <w:lvlText w:val=""/>
      <w:lvlJc w:val="left"/>
    </w:lvl>
    <w:lvl w:ilvl="4" w:tplc="A3720026">
      <w:numFmt w:val="decimal"/>
      <w:lvlText w:val=""/>
      <w:lvlJc w:val="left"/>
    </w:lvl>
    <w:lvl w:ilvl="5" w:tplc="EB023354">
      <w:numFmt w:val="decimal"/>
      <w:lvlText w:val=""/>
      <w:lvlJc w:val="left"/>
    </w:lvl>
    <w:lvl w:ilvl="6" w:tplc="74EE6AE2">
      <w:numFmt w:val="decimal"/>
      <w:lvlText w:val=""/>
      <w:lvlJc w:val="left"/>
    </w:lvl>
    <w:lvl w:ilvl="7" w:tplc="02EA0F0C">
      <w:numFmt w:val="decimal"/>
      <w:lvlText w:val=""/>
      <w:lvlJc w:val="left"/>
    </w:lvl>
    <w:lvl w:ilvl="8" w:tplc="A186404C">
      <w:numFmt w:val="decimal"/>
      <w:lvlText w:val=""/>
      <w:lvlJc w:val="left"/>
    </w:lvl>
  </w:abstractNum>
  <w:abstractNum w:abstractNumId="1" w15:restartNumberingAfterBreak="0">
    <w:nsid w:val="00000124"/>
    <w:multiLevelType w:val="hybridMultilevel"/>
    <w:tmpl w:val="0672A6C8"/>
    <w:lvl w:ilvl="0" w:tplc="D68AE94A">
      <w:start w:val="2"/>
      <w:numFmt w:val="decimal"/>
      <w:lvlText w:val="%1."/>
      <w:lvlJc w:val="left"/>
    </w:lvl>
    <w:lvl w:ilvl="1" w:tplc="58DE98D8">
      <w:numFmt w:val="decimal"/>
      <w:lvlText w:val=""/>
      <w:lvlJc w:val="left"/>
    </w:lvl>
    <w:lvl w:ilvl="2" w:tplc="22CAE65E">
      <w:numFmt w:val="decimal"/>
      <w:lvlText w:val=""/>
      <w:lvlJc w:val="left"/>
    </w:lvl>
    <w:lvl w:ilvl="3" w:tplc="3BF6BEFC">
      <w:numFmt w:val="decimal"/>
      <w:lvlText w:val=""/>
      <w:lvlJc w:val="left"/>
    </w:lvl>
    <w:lvl w:ilvl="4" w:tplc="544442FE">
      <w:numFmt w:val="decimal"/>
      <w:lvlText w:val=""/>
      <w:lvlJc w:val="left"/>
    </w:lvl>
    <w:lvl w:ilvl="5" w:tplc="8CFE50B8">
      <w:numFmt w:val="decimal"/>
      <w:lvlText w:val=""/>
      <w:lvlJc w:val="left"/>
    </w:lvl>
    <w:lvl w:ilvl="6" w:tplc="2E0A9954">
      <w:numFmt w:val="decimal"/>
      <w:lvlText w:val=""/>
      <w:lvlJc w:val="left"/>
    </w:lvl>
    <w:lvl w:ilvl="7" w:tplc="BB761B8C">
      <w:numFmt w:val="decimal"/>
      <w:lvlText w:val=""/>
      <w:lvlJc w:val="left"/>
    </w:lvl>
    <w:lvl w:ilvl="8" w:tplc="476C51CC">
      <w:numFmt w:val="decimal"/>
      <w:lvlText w:val=""/>
      <w:lvlJc w:val="left"/>
    </w:lvl>
  </w:abstractNum>
  <w:abstractNum w:abstractNumId="2" w15:restartNumberingAfterBreak="0">
    <w:nsid w:val="0000074D"/>
    <w:multiLevelType w:val="hybridMultilevel"/>
    <w:tmpl w:val="99C00682"/>
    <w:lvl w:ilvl="0" w:tplc="0CB27698">
      <w:start w:val="9"/>
      <w:numFmt w:val="decimal"/>
      <w:lvlText w:val="%1."/>
      <w:lvlJc w:val="left"/>
    </w:lvl>
    <w:lvl w:ilvl="1" w:tplc="3B605130">
      <w:numFmt w:val="decimal"/>
      <w:lvlText w:val=""/>
      <w:lvlJc w:val="left"/>
    </w:lvl>
    <w:lvl w:ilvl="2" w:tplc="0406DC6A">
      <w:numFmt w:val="decimal"/>
      <w:lvlText w:val=""/>
      <w:lvlJc w:val="left"/>
    </w:lvl>
    <w:lvl w:ilvl="3" w:tplc="8526A410">
      <w:numFmt w:val="decimal"/>
      <w:lvlText w:val=""/>
      <w:lvlJc w:val="left"/>
    </w:lvl>
    <w:lvl w:ilvl="4" w:tplc="ABECF1D8">
      <w:numFmt w:val="decimal"/>
      <w:lvlText w:val=""/>
      <w:lvlJc w:val="left"/>
    </w:lvl>
    <w:lvl w:ilvl="5" w:tplc="AF3E4EF8">
      <w:numFmt w:val="decimal"/>
      <w:lvlText w:val=""/>
      <w:lvlJc w:val="left"/>
    </w:lvl>
    <w:lvl w:ilvl="6" w:tplc="12967DA4">
      <w:numFmt w:val="decimal"/>
      <w:lvlText w:val=""/>
      <w:lvlJc w:val="left"/>
    </w:lvl>
    <w:lvl w:ilvl="7" w:tplc="87C0504A">
      <w:numFmt w:val="decimal"/>
      <w:lvlText w:val=""/>
      <w:lvlJc w:val="left"/>
    </w:lvl>
    <w:lvl w:ilvl="8" w:tplc="A79C947A">
      <w:numFmt w:val="decimal"/>
      <w:lvlText w:val=""/>
      <w:lvlJc w:val="left"/>
    </w:lvl>
  </w:abstractNum>
  <w:abstractNum w:abstractNumId="3" w15:restartNumberingAfterBreak="0">
    <w:nsid w:val="00000F3E"/>
    <w:multiLevelType w:val="hybridMultilevel"/>
    <w:tmpl w:val="B80049E8"/>
    <w:lvl w:ilvl="0" w:tplc="C868B52A">
      <w:start w:val="1"/>
      <w:numFmt w:val="decimal"/>
      <w:lvlText w:val="%1."/>
      <w:lvlJc w:val="left"/>
    </w:lvl>
    <w:lvl w:ilvl="1" w:tplc="7D20B75C">
      <w:numFmt w:val="decimal"/>
      <w:lvlText w:val=""/>
      <w:lvlJc w:val="left"/>
    </w:lvl>
    <w:lvl w:ilvl="2" w:tplc="D6BEC372">
      <w:numFmt w:val="decimal"/>
      <w:lvlText w:val=""/>
      <w:lvlJc w:val="left"/>
    </w:lvl>
    <w:lvl w:ilvl="3" w:tplc="70F02652">
      <w:numFmt w:val="decimal"/>
      <w:lvlText w:val=""/>
      <w:lvlJc w:val="left"/>
    </w:lvl>
    <w:lvl w:ilvl="4" w:tplc="95267E52">
      <w:numFmt w:val="decimal"/>
      <w:lvlText w:val=""/>
      <w:lvlJc w:val="left"/>
    </w:lvl>
    <w:lvl w:ilvl="5" w:tplc="B2B0911C">
      <w:numFmt w:val="decimal"/>
      <w:lvlText w:val=""/>
      <w:lvlJc w:val="left"/>
    </w:lvl>
    <w:lvl w:ilvl="6" w:tplc="41A493A8">
      <w:numFmt w:val="decimal"/>
      <w:lvlText w:val=""/>
      <w:lvlJc w:val="left"/>
    </w:lvl>
    <w:lvl w:ilvl="7" w:tplc="3758ABF2">
      <w:numFmt w:val="decimal"/>
      <w:lvlText w:val=""/>
      <w:lvlJc w:val="left"/>
    </w:lvl>
    <w:lvl w:ilvl="8" w:tplc="D1C643C8">
      <w:numFmt w:val="decimal"/>
      <w:lvlText w:val=""/>
      <w:lvlJc w:val="left"/>
    </w:lvl>
  </w:abstractNum>
  <w:abstractNum w:abstractNumId="4" w15:restartNumberingAfterBreak="0">
    <w:nsid w:val="00001547"/>
    <w:multiLevelType w:val="hybridMultilevel"/>
    <w:tmpl w:val="37AAD250"/>
    <w:lvl w:ilvl="0" w:tplc="BC98A246">
      <w:start w:val="6"/>
      <w:numFmt w:val="decimal"/>
      <w:lvlText w:val="%1."/>
      <w:lvlJc w:val="left"/>
    </w:lvl>
    <w:lvl w:ilvl="1" w:tplc="E446F8F8">
      <w:numFmt w:val="decimal"/>
      <w:lvlText w:val=""/>
      <w:lvlJc w:val="left"/>
    </w:lvl>
    <w:lvl w:ilvl="2" w:tplc="0E8EBC3E">
      <w:numFmt w:val="decimal"/>
      <w:lvlText w:val=""/>
      <w:lvlJc w:val="left"/>
    </w:lvl>
    <w:lvl w:ilvl="3" w:tplc="3B78FEDE">
      <w:numFmt w:val="decimal"/>
      <w:lvlText w:val=""/>
      <w:lvlJc w:val="left"/>
    </w:lvl>
    <w:lvl w:ilvl="4" w:tplc="2FD2E530">
      <w:numFmt w:val="decimal"/>
      <w:lvlText w:val=""/>
      <w:lvlJc w:val="left"/>
    </w:lvl>
    <w:lvl w:ilvl="5" w:tplc="085E6140">
      <w:numFmt w:val="decimal"/>
      <w:lvlText w:val=""/>
      <w:lvlJc w:val="left"/>
    </w:lvl>
    <w:lvl w:ilvl="6" w:tplc="7050367C">
      <w:numFmt w:val="decimal"/>
      <w:lvlText w:val=""/>
      <w:lvlJc w:val="left"/>
    </w:lvl>
    <w:lvl w:ilvl="7" w:tplc="AE14E3F8">
      <w:numFmt w:val="decimal"/>
      <w:lvlText w:val=""/>
      <w:lvlJc w:val="left"/>
    </w:lvl>
    <w:lvl w:ilvl="8" w:tplc="3C505744">
      <w:numFmt w:val="decimal"/>
      <w:lvlText w:val=""/>
      <w:lvlJc w:val="left"/>
    </w:lvl>
  </w:abstractNum>
  <w:abstractNum w:abstractNumId="5" w15:restartNumberingAfterBreak="0">
    <w:nsid w:val="000026A6"/>
    <w:multiLevelType w:val="hybridMultilevel"/>
    <w:tmpl w:val="3BA0BCA2"/>
    <w:lvl w:ilvl="0" w:tplc="38DA5BC2">
      <w:start w:val="1"/>
      <w:numFmt w:val="bullet"/>
      <w:lvlText w:val=""/>
      <w:lvlJc w:val="left"/>
    </w:lvl>
    <w:lvl w:ilvl="1" w:tplc="A6B87452">
      <w:numFmt w:val="decimal"/>
      <w:lvlText w:val=""/>
      <w:lvlJc w:val="left"/>
    </w:lvl>
    <w:lvl w:ilvl="2" w:tplc="CE7272CA">
      <w:numFmt w:val="decimal"/>
      <w:lvlText w:val=""/>
      <w:lvlJc w:val="left"/>
    </w:lvl>
    <w:lvl w:ilvl="3" w:tplc="51E2C5DC">
      <w:numFmt w:val="decimal"/>
      <w:lvlText w:val=""/>
      <w:lvlJc w:val="left"/>
    </w:lvl>
    <w:lvl w:ilvl="4" w:tplc="45EA80E2">
      <w:numFmt w:val="decimal"/>
      <w:lvlText w:val=""/>
      <w:lvlJc w:val="left"/>
    </w:lvl>
    <w:lvl w:ilvl="5" w:tplc="F6D019CE">
      <w:numFmt w:val="decimal"/>
      <w:lvlText w:val=""/>
      <w:lvlJc w:val="left"/>
    </w:lvl>
    <w:lvl w:ilvl="6" w:tplc="4C3E5A92">
      <w:numFmt w:val="decimal"/>
      <w:lvlText w:val=""/>
      <w:lvlJc w:val="left"/>
    </w:lvl>
    <w:lvl w:ilvl="7" w:tplc="E5D23996">
      <w:numFmt w:val="decimal"/>
      <w:lvlText w:val=""/>
      <w:lvlJc w:val="left"/>
    </w:lvl>
    <w:lvl w:ilvl="8" w:tplc="C2084628">
      <w:numFmt w:val="decimal"/>
      <w:lvlText w:val=""/>
      <w:lvlJc w:val="left"/>
    </w:lvl>
  </w:abstractNum>
  <w:abstractNum w:abstractNumId="6" w15:restartNumberingAfterBreak="0">
    <w:nsid w:val="00002D12"/>
    <w:multiLevelType w:val="hybridMultilevel"/>
    <w:tmpl w:val="58CE4020"/>
    <w:lvl w:ilvl="0" w:tplc="5638FE42">
      <w:start w:val="1"/>
      <w:numFmt w:val="bullet"/>
      <w:lvlText w:val=""/>
      <w:lvlJc w:val="left"/>
    </w:lvl>
    <w:lvl w:ilvl="1" w:tplc="F2E62224">
      <w:numFmt w:val="decimal"/>
      <w:lvlText w:val=""/>
      <w:lvlJc w:val="left"/>
    </w:lvl>
    <w:lvl w:ilvl="2" w:tplc="1FC657D0">
      <w:numFmt w:val="decimal"/>
      <w:lvlText w:val=""/>
      <w:lvlJc w:val="left"/>
    </w:lvl>
    <w:lvl w:ilvl="3" w:tplc="3D6A5984">
      <w:numFmt w:val="decimal"/>
      <w:lvlText w:val=""/>
      <w:lvlJc w:val="left"/>
    </w:lvl>
    <w:lvl w:ilvl="4" w:tplc="B4EE7D5C">
      <w:numFmt w:val="decimal"/>
      <w:lvlText w:val=""/>
      <w:lvlJc w:val="left"/>
    </w:lvl>
    <w:lvl w:ilvl="5" w:tplc="BA48FEA0">
      <w:numFmt w:val="decimal"/>
      <w:lvlText w:val=""/>
      <w:lvlJc w:val="left"/>
    </w:lvl>
    <w:lvl w:ilvl="6" w:tplc="E066444C">
      <w:numFmt w:val="decimal"/>
      <w:lvlText w:val=""/>
      <w:lvlJc w:val="left"/>
    </w:lvl>
    <w:lvl w:ilvl="7" w:tplc="78CA5932">
      <w:numFmt w:val="decimal"/>
      <w:lvlText w:val=""/>
      <w:lvlJc w:val="left"/>
    </w:lvl>
    <w:lvl w:ilvl="8" w:tplc="28721EB6">
      <w:numFmt w:val="decimal"/>
      <w:lvlText w:val=""/>
      <w:lvlJc w:val="left"/>
    </w:lvl>
  </w:abstractNum>
  <w:abstractNum w:abstractNumId="7" w15:restartNumberingAfterBreak="0">
    <w:nsid w:val="0000305E"/>
    <w:multiLevelType w:val="hybridMultilevel"/>
    <w:tmpl w:val="730AA5B2"/>
    <w:lvl w:ilvl="0" w:tplc="49DC048E">
      <w:start w:val="1"/>
      <w:numFmt w:val="bullet"/>
      <w:lvlText w:val="В"/>
      <w:lvlJc w:val="left"/>
    </w:lvl>
    <w:lvl w:ilvl="1" w:tplc="2BE0B84E">
      <w:start w:val="1"/>
      <w:numFmt w:val="bullet"/>
      <w:lvlText w:val=""/>
      <w:lvlJc w:val="left"/>
    </w:lvl>
    <w:lvl w:ilvl="2" w:tplc="2C705342">
      <w:numFmt w:val="decimal"/>
      <w:lvlText w:val=""/>
      <w:lvlJc w:val="left"/>
    </w:lvl>
    <w:lvl w:ilvl="3" w:tplc="82F2F414">
      <w:numFmt w:val="decimal"/>
      <w:lvlText w:val=""/>
      <w:lvlJc w:val="left"/>
    </w:lvl>
    <w:lvl w:ilvl="4" w:tplc="3D7E8014">
      <w:numFmt w:val="decimal"/>
      <w:lvlText w:val=""/>
      <w:lvlJc w:val="left"/>
    </w:lvl>
    <w:lvl w:ilvl="5" w:tplc="E244F7C2">
      <w:numFmt w:val="decimal"/>
      <w:lvlText w:val=""/>
      <w:lvlJc w:val="left"/>
    </w:lvl>
    <w:lvl w:ilvl="6" w:tplc="77F0B44C">
      <w:numFmt w:val="decimal"/>
      <w:lvlText w:val=""/>
      <w:lvlJc w:val="left"/>
    </w:lvl>
    <w:lvl w:ilvl="7" w:tplc="6B564054">
      <w:numFmt w:val="decimal"/>
      <w:lvlText w:val=""/>
      <w:lvlJc w:val="left"/>
    </w:lvl>
    <w:lvl w:ilvl="8" w:tplc="2F505A3A">
      <w:numFmt w:val="decimal"/>
      <w:lvlText w:val=""/>
      <w:lvlJc w:val="left"/>
    </w:lvl>
  </w:abstractNum>
  <w:abstractNum w:abstractNumId="8" w15:restartNumberingAfterBreak="0">
    <w:nsid w:val="0000390C"/>
    <w:multiLevelType w:val="hybridMultilevel"/>
    <w:tmpl w:val="267A6D0C"/>
    <w:lvl w:ilvl="0" w:tplc="BC6E7058">
      <w:start w:val="1"/>
      <w:numFmt w:val="bullet"/>
      <w:lvlText w:val="о"/>
      <w:lvlJc w:val="left"/>
    </w:lvl>
    <w:lvl w:ilvl="1" w:tplc="56A6750E">
      <w:numFmt w:val="decimal"/>
      <w:lvlText w:val=""/>
      <w:lvlJc w:val="left"/>
    </w:lvl>
    <w:lvl w:ilvl="2" w:tplc="20D2871E">
      <w:numFmt w:val="decimal"/>
      <w:lvlText w:val=""/>
      <w:lvlJc w:val="left"/>
    </w:lvl>
    <w:lvl w:ilvl="3" w:tplc="26BA081C">
      <w:numFmt w:val="decimal"/>
      <w:lvlText w:val=""/>
      <w:lvlJc w:val="left"/>
    </w:lvl>
    <w:lvl w:ilvl="4" w:tplc="71509C68">
      <w:numFmt w:val="decimal"/>
      <w:lvlText w:val=""/>
      <w:lvlJc w:val="left"/>
    </w:lvl>
    <w:lvl w:ilvl="5" w:tplc="B58680BA">
      <w:numFmt w:val="decimal"/>
      <w:lvlText w:val=""/>
      <w:lvlJc w:val="left"/>
    </w:lvl>
    <w:lvl w:ilvl="6" w:tplc="EC4811D8">
      <w:numFmt w:val="decimal"/>
      <w:lvlText w:val=""/>
      <w:lvlJc w:val="left"/>
    </w:lvl>
    <w:lvl w:ilvl="7" w:tplc="D8D87ABE">
      <w:numFmt w:val="decimal"/>
      <w:lvlText w:val=""/>
      <w:lvlJc w:val="left"/>
    </w:lvl>
    <w:lvl w:ilvl="8" w:tplc="45BCD026">
      <w:numFmt w:val="decimal"/>
      <w:lvlText w:val=""/>
      <w:lvlJc w:val="left"/>
    </w:lvl>
  </w:abstractNum>
  <w:abstractNum w:abstractNumId="9" w15:restartNumberingAfterBreak="0">
    <w:nsid w:val="000039B3"/>
    <w:multiLevelType w:val="hybridMultilevel"/>
    <w:tmpl w:val="426EE478"/>
    <w:lvl w:ilvl="0" w:tplc="92F8AD36">
      <w:start w:val="1"/>
      <w:numFmt w:val="bullet"/>
      <w:lvlText w:val="к"/>
      <w:lvlJc w:val="left"/>
    </w:lvl>
    <w:lvl w:ilvl="1" w:tplc="816A2DFA">
      <w:numFmt w:val="decimal"/>
      <w:lvlText w:val=""/>
      <w:lvlJc w:val="left"/>
    </w:lvl>
    <w:lvl w:ilvl="2" w:tplc="3708AD06">
      <w:numFmt w:val="decimal"/>
      <w:lvlText w:val=""/>
      <w:lvlJc w:val="left"/>
    </w:lvl>
    <w:lvl w:ilvl="3" w:tplc="677C8DB8">
      <w:numFmt w:val="decimal"/>
      <w:lvlText w:val=""/>
      <w:lvlJc w:val="left"/>
    </w:lvl>
    <w:lvl w:ilvl="4" w:tplc="4866C1BA">
      <w:numFmt w:val="decimal"/>
      <w:lvlText w:val=""/>
      <w:lvlJc w:val="left"/>
    </w:lvl>
    <w:lvl w:ilvl="5" w:tplc="AE8257DE">
      <w:numFmt w:val="decimal"/>
      <w:lvlText w:val=""/>
      <w:lvlJc w:val="left"/>
    </w:lvl>
    <w:lvl w:ilvl="6" w:tplc="4BCA0230">
      <w:numFmt w:val="decimal"/>
      <w:lvlText w:val=""/>
      <w:lvlJc w:val="left"/>
    </w:lvl>
    <w:lvl w:ilvl="7" w:tplc="4164192C">
      <w:numFmt w:val="decimal"/>
      <w:lvlText w:val=""/>
      <w:lvlJc w:val="left"/>
    </w:lvl>
    <w:lvl w:ilvl="8" w:tplc="2BAA6A1E">
      <w:numFmt w:val="decimal"/>
      <w:lvlText w:val=""/>
      <w:lvlJc w:val="left"/>
    </w:lvl>
  </w:abstractNum>
  <w:abstractNum w:abstractNumId="10" w15:restartNumberingAfterBreak="0">
    <w:nsid w:val="0000428B"/>
    <w:multiLevelType w:val="hybridMultilevel"/>
    <w:tmpl w:val="E5F6A148"/>
    <w:lvl w:ilvl="0" w:tplc="B72ED7D2">
      <w:start w:val="1"/>
      <w:numFmt w:val="bullet"/>
      <w:lvlText w:val=""/>
      <w:lvlJc w:val="left"/>
    </w:lvl>
    <w:lvl w:ilvl="1" w:tplc="1DACCB32">
      <w:numFmt w:val="decimal"/>
      <w:lvlText w:val=""/>
      <w:lvlJc w:val="left"/>
    </w:lvl>
    <w:lvl w:ilvl="2" w:tplc="D3E6CD26">
      <w:numFmt w:val="decimal"/>
      <w:lvlText w:val=""/>
      <w:lvlJc w:val="left"/>
    </w:lvl>
    <w:lvl w:ilvl="3" w:tplc="CF7692B6">
      <w:numFmt w:val="decimal"/>
      <w:lvlText w:val=""/>
      <w:lvlJc w:val="left"/>
    </w:lvl>
    <w:lvl w:ilvl="4" w:tplc="F2EA953C">
      <w:numFmt w:val="decimal"/>
      <w:lvlText w:val=""/>
      <w:lvlJc w:val="left"/>
    </w:lvl>
    <w:lvl w:ilvl="5" w:tplc="C518E4C8">
      <w:numFmt w:val="decimal"/>
      <w:lvlText w:val=""/>
      <w:lvlJc w:val="left"/>
    </w:lvl>
    <w:lvl w:ilvl="6" w:tplc="576089E6">
      <w:numFmt w:val="decimal"/>
      <w:lvlText w:val=""/>
      <w:lvlJc w:val="left"/>
    </w:lvl>
    <w:lvl w:ilvl="7" w:tplc="A670829A">
      <w:numFmt w:val="decimal"/>
      <w:lvlText w:val=""/>
      <w:lvlJc w:val="left"/>
    </w:lvl>
    <w:lvl w:ilvl="8" w:tplc="C794F6D0">
      <w:numFmt w:val="decimal"/>
      <w:lvlText w:val=""/>
      <w:lvlJc w:val="left"/>
    </w:lvl>
  </w:abstractNum>
  <w:abstractNum w:abstractNumId="11" w15:restartNumberingAfterBreak="0">
    <w:nsid w:val="0000440D"/>
    <w:multiLevelType w:val="hybridMultilevel"/>
    <w:tmpl w:val="B7303584"/>
    <w:lvl w:ilvl="0" w:tplc="6CDE063A">
      <w:start w:val="1"/>
      <w:numFmt w:val="bullet"/>
      <w:lvlText w:val=""/>
      <w:lvlJc w:val="left"/>
    </w:lvl>
    <w:lvl w:ilvl="1" w:tplc="38BA81D2">
      <w:numFmt w:val="decimal"/>
      <w:lvlText w:val=""/>
      <w:lvlJc w:val="left"/>
    </w:lvl>
    <w:lvl w:ilvl="2" w:tplc="C7362020">
      <w:numFmt w:val="decimal"/>
      <w:lvlText w:val=""/>
      <w:lvlJc w:val="left"/>
    </w:lvl>
    <w:lvl w:ilvl="3" w:tplc="D15663A0">
      <w:numFmt w:val="decimal"/>
      <w:lvlText w:val=""/>
      <w:lvlJc w:val="left"/>
    </w:lvl>
    <w:lvl w:ilvl="4" w:tplc="77B25AA4">
      <w:numFmt w:val="decimal"/>
      <w:lvlText w:val=""/>
      <w:lvlJc w:val="left"/>
    </w:lvl>
    <w:lvl w:ilvl="5" w:tplc="C7C09904">
      <w:numFmt w:val="decimal"/>
      <w:lvlText w:val=""/>
      <w:lvlJc w:val="left"/>
    </w:lvl>
    <w:lvl w:ilvl="6" w:tplc="B11E72FA">
      <w:numFmt w:val="decimal"/>
      <w:lvlText w:val=""/>
      <w:lvlJc w:val="left"/>
    </w:lvl>
    <w:lvl w:ilvl="7" w:tplc="7BF8767C">
      <w:numFmt w:val="decimal"/>
      <w:lvlText w:val=""/>
      <w:lvlJc w:val="left"/>
    </w:lvl>
    <w:lvl w:ilvl="8" w:tplc="F71231A0">
      <w:numFmt w:val="decimal"/>
      <w:lvlText w:val=""/>
      <w:lvlJc w:val="left"/>
    </w:lvl>
  </w:abstractNum>
  <w:abstractNum w:abstractNumId="12" w15:restartNumberingAfterBreak="0">
    <w:nsid w:val="0000491C"/>
    <w:multiLevelType w:val="hybridMultilevel"/>
    <w:tmpl w:val="3DC8A81A"/>
    <w:lvl w:ilvl="0" w:tplc="6910EA32">
      <w:start w:val="1"/>
      <w:numFmt w:val="bullet"/>
      <w:lvlText w:val=""/>
      <w:lvlJc w:val="left"/>
    </w:lvl>
    <w:lvl w:ilvl="1" w:tplc="2B7A2C24">
      <w:numFmt w:val="decimal"/>
      <w:lvlText w:val=""/>
      <w:lvlJc w:val="left"/>
    </w:lvl>
    <w:lvl w:ilvl="2" w:tplc="CAE69016">
      <w:numFmt w:val="decimal"/>
      <w:lvlText w:val=""/>
      <w:lvlJc w:val="left"/>
    </w:lvl>
    <w:lvl w:ilvl="3" w:tplc="32BCB6BA">
      <w:numFmt w:val="decimal"/>
      <w:lvlText w:val=""/>
      <w:lvlJc w:val="left"/>
    </w:lvl>
    <w:lvl w:ilvl="4" w:tplc="A4B666B2">
      <w:numFmt w:val="decimal"/>
      <w:lvlText w:val=""/>
      <w:lvlJc w:val="left"/>
    </w:lvl>
    <w:lvl w:ilvl="5" w:tplc="5994DC5E">
      <w:numFmt w:val="decimal"/>
      <w:lvlText w:val=""/>
      <w:lvlJc w:val="left"/>
    </w:lvl>
    <w:lvl w:ilvl="6" w:tplc="BD6C9050">
      <w:numFmt w:val="decimal"/>
      <w:lvlText w:val=""/>
      <w:lvlJc w:val="left"/>
    </w:lvl>
    <w:lvl w:ilvl="7" w:tplc="CFC07C04">
      <w:numFmt w:val="decimal"/>
      <w:lvlText w:val=""/>
      <w:lvlJc w:val="left"/>
    </w:lvl>
    <w:lvl w:ilvl="8" w:tplc="2DA2F19E">
      <w:numFmt w:val="decimal"/>
      <w:lvlText w:val=""/>
      <w:lvlJc w:val="left"/>
    </w:lvl>
  </w:abstractNum>
  <w:abstractNum w:abstractNumId="13" w15:restartNumberingAfterBreak="0">
    <w:nsid w:val="00004D06"/>
    <w:multiLevelType w:val="hybridMultilevel"/>
    <w:tmpl w:val="E8128AAC"/>
    <w:lvl w:ilvl="0" w:tplc="602875E8">
      <w:start w:val="3"/>
      <w:numFmt w:val="decimal"/>
      <w:lvlText w:val="%1."/>
      <w:lvlJc w:val="left"/>
    </w:lvl>
    <w:lvl w:ilvl="1" w:tplc="D34A3876">
      <w:numFmt w:val="decimal"/>
      <w:lvlText w:val=""/>
      <w:lvlJc w:val="left"/>
    </w:lvl>
    <w:lvl w:ilvl="2" w:tplc="83C815FE">
      <w:numFmt w:val="decimal"/>
      <w:lvlText w:val=""/>
      <w:lvlJc w:val="left"/>
    </w:lvl>
    <w:lvl w:ilvl="3" w:tplc="2B604A1A">
      <w:numFmt w:val="decimal"/>
      <w:lvlText w:val=""/>
      <w:lvlJc w:val="left"/>
    </w:lvl>
    <w:lvl w:ilvl="4" w:tplc="1B9C8C50">
      <w:numFmt w:val="decimal"/>
      <w:lvlText w:val=""/>
      <w:lvlJc w:val="left"/>
    </w:lvl>
    <w:lvl w:ilvl="5" w:tplc="64C43446">
      <w:numFmt w:val="decimal"/>
      <w:lvlText w:val=""/>
      <w:lvlJc w:val="left"/>
    </w:lvl>
    <w:lvl w:ilvl="6" w:tplc="E012CB6E">
      <w:numFmt w:val="decimal"/>
      <w:lvlText w:val=""/>
      <w:lvlJc w:val="left"/>
    </w:lvl>
    <w:lvl w:ilvl="7" w:tplc="D51AF750">
      <w:numFmt w:val="decimal"/>
      <w:lvlText w:val=""/>
      <w:lvlJc w:val="left"/>
    </w:lvl>
    <w:lvl w:ilvl="8" w:tplc="5FCA1C82">
      <w:numFmt w:val="decimal"/>
      <w:lvlText w:val=""/>
      <w:lvlJc w:val="left"/>
    </w:lvl>
  </w:abstractNum>
  <w:abstractNum w:abstractNumId="14" w15:restartNumberingAfterBreak="0">
    <w:nsid w:val="00004DB7"/>
    <w:multiLevelType w:val="hybridMultilevel"/>
    <w:tmpl w:val="1B9C8932"/>
    <w:lvl w:ilvl="0" w:tplc="CA4C522E">
      <w:start w:val="4"/>
      <w:numFmt w:val="decimal"/>
      <w:lvlText w:val="%1."/>
      <w:lvlJc w:val="left"/>
    </w:lvl>
    <w:lvl w:ilvl="1" w:tplc="462ECA80">
      <w:numFmt w:val="decimal"/>
      <w:lvlText w:val=""/>
      <w:lvlJc w:val="left"/>
    </w:lvl>
    <w:lvl w:ilvl="2" w:tplc="34586E8C">
      <w:numFmt w:val="decimal"/>
      <w:lvlText w:val=""/>
      <w:lvlJc w:val="left"/>
    </w:lvl>
    <w:lvl w:ilvl="3" w:tplc="69042A9E">
      <w:numFmt w:val="decimal"/>
      <w:lvlText w:val=""/>
      <w:lvlJc w:val="left"/>
    </w:lvl>
    <w:lvl w:ilvl="4" w:tplc="70C6E130">
      <w:numFmt w:val="decimal"/>
      <w:lvlText w:val=""/>
      <w:lvlJc w:val="left"/>
    </w:lvl>
    <w:lvl w:ilvl="5" w:tplc="9704F780">
      <w:numFmt w:val="decimal"/>
      <w:lvlText w:val=""/>
      <w:lvlJc w:val="left"/>
    </w:lvl>
    <w:lvl w:ilvl="6" w:tplc="7F4E39EC">
      <w:numFmt w:val="decimal"/>
      <w:lvlText w:val=""/>
      <w:lvlJc w:val="left"/>
    </w:lvl>
    <w:lvl w:ilvl="7" w:tplc="A5483E74">
      <w:numFmt w:val="decimal"/>
      <w:lvlText w:val=""/>
      <w:lvlJc w:val="left"/>
    </w:lvl>
    <w:lvl w:ilvl="8" w:tplc="5B842DA4">
      <w:numFmt w:val="decimal"/>
      <w:lvlText w:val=""/>
      <w:lvlJc w:val="left"/>
    </w:lvl>
  </w:abstractNum>
  <w:abstractNum w:abstractNumId="15" w15:restartNumberingAfterBreak="0">
    <w:nsid w:val="00004DC8"/>
    <w:multiLevelType w:val="hybridMultilevel"/>
    <w:tmpl w:val="9C2E369A"/>
    <w:lvl w:ilvl="0" w:tplc="35C06AB8">
      <w:start w:val="10"/>
      <w:numFmt w:val="decimal"/>
      <w:lvlText w:val="%1."/>
      <w:lvlJc w:val="left"/>
    </w:lvl>
    <w:lvl w:ilvl="1" w:tplc="6DF85994">
      <w:numFmt w:val="decimal"/>
      <w:lvlText w:val=""/>
      <w:lvlJc w:val="left"/>
    </w:lvl>
    <w:lvl w:ilvl="2" w:tplc="13980832">
      <w:numFmt w:val="decimal"/>
      <w:lvlText w:val=""/>
      <w:lvlJc w:val="left"/>
    </w:lvl>
    <w:lvl w:ilvl="3" w:tplc="E4ECD7AC">
      <w:numFmt w:val="decimal"/>
      <w:lvlText w:val=""/>
      <w:lvlJc w:val="left"/>
    </w:lvl>
    <w:lvl w:ilvl="4" w:tplc="74D6B04E">
      <w:numFmt w:val="decimal"/>
      <w:lvlText w:val=""/>
      <w:lvlJc w:val="left"/>
    </w:lvl>
    <w:lvl w:ilvl="5" w:tplc="2A4881E8">
      <w:numFmt w:val="decimal"/>
      <w:lvlText w:val=""/>
      <w:lvlJc w:val="left"/>
    </w:lvl>
    <w:lvl w:ilvl="6" w:tplc="44A4DB5A">
      <w:numFmt w:val="decimal"/>
      <w:lvlText w:val=""/>
      <w:lvlJc w:val="left"/>
    </w:lvl>
    <w:lvl w:ilvl="7" w:tplc="CEA64D1A">
      <w:numFmt w:val="decimal"/>
      <w:lvlText w:val=""/>
      <w:lvlJc w:val="left"/>
    </w:lvl>
    <w:lvl w:ilvl="8" w:tplc="4216C48A">
      <w:numFmt w:val="decimal"/>
      <w:lvlText w:val=""/>
      <w:lvlJc w:val="left"/>
    </w:lvl>
  </w:abstractNum>
  <w:abstractNum w:abstractNumId="16" w15:restartNumberingAfterBreak="0">
    <w:nsid w:val="000054DE"/>
    <w:multiLevelType w:val="hybridMultilevel"/>
    <w:tmpl w:val="37703B8C"/>
    <w:lvl w:ilvl="0" w:tplc="B7061534">
      <w:start w:val="1"/>
      <w:numFmt w:val="bullet"/>
      <w:lvlText w:val=""/>
      <w:lvlJc w:val="left"/>
    </w:lvl>
    <w:lvl w:ilvl="1" w:tplc="C9A671F4">
      <w:numFmt w:val="decimal"/>
      <w:lvlText w:val=""/>
      <w:lvlJc w:val="left"/>
    </w:lvl>
    <w:lvl w:ilvl="2" w:tplc="2B18ACDA">
      <w:numFmt w:val="decimal"/>
      <w:lvlText w:val=""/>
      <w:lvlJc w:val="left"/>
    </w:lvl>
    <w:lvl w:ilvl="3" w:tplc="BA98107E">
      <w:numFmt w:val="decimal"/>
      <w:lvlText w:val=""/>
      <w:lvlJc w:val="left"/>
    </w:lvl>
    <w:lvl w:ilvl="4" w:tplc="34480D7E">
      <w:numFmt w:val="decimal"/>
      <w:lvlText w:val=""/>
      <w:lvlJc w:val="left"/>
    </w:lvl>
    <w:lvl w:ilvl="5" w:tplc="E9E218DE">
      <w:numFmt w:val="decimal"/>
      <w:lvlText w:val=""/>
      <w:lvlJc w:val="left"/>
    </w:lvl>
    <w:lvl w:ilvl="6" w:tplc="4028D470">
      <w:numFmt w:val="decimal"/>
      <w:lvlText w:val=""/>
      <w:lvlJc w:val="left"/>
    </w:lvl>
    <w:lvl w:ilvl="7" w:tplc="47CE30DA">
      <w:numFmt w:val="decimal"/>
      <w:lvlText w:val=""/>
      <w:lvlJc w:val="left"/>
    </w:lvl>
    <w:lvl w:ilvl="8" w:tplc="6C264A48">
      <w:numFmt w:val="decimal"/>
      <w:lvlText w:val=""/>
      <w:lvlJc w:val="left"/>
    </w:lvl>
  </w:abstractNum>
  <w:abstractNum w:abstractNumId="17" w15:restartNumberingAfterBreak="0">
    <w:nsid w:val="00005D03"/>
    <w:multiLevelType w:val="hybridMultilevel"/>
    <w:tmpl w:val="160E6EDA"/>
    <w:lvl w:ilvl="0" w:tplc="451A58F4">
      <w:start w:val="1"/>
      <w:numFmt w:val="bullet"/>
      <w:lvlText w:val=""/>
      <w:lvlJc w:val="left"/>
    </w:lvl>
    <w:lvl w:ilvl="1" w:tplc="1506EC6A">
      <w:numFmt w:val="decimal"/>
      <w:lvlText w:val=""/>
      <w:lvlJc w:val="left"/>
    </w:lvl>
    <w:lvl w:ilvl="2" w:tplc="5D90D4CA">
      <w:numFmt w:val="decimal"/>
      <w:lvlText w:val=""/>
      <w:lvlJc w:val="left"/>
    </w:lvl>
    <w:lvl w:ilvl="3" w:tplc="E4B0C6A8">
      <w:numFmt w:val="decimal"/>
      <w:lvlText w:val=""/>
      <w:lvlJc w:val="left"/>
    </w:lvl>
    <w:lvl w:ilvl="4" w:tplc="CCB82AA4">
      <w:numFmt w:val="decimal"/>
      <w:lvlText w:val=""/>
      <w:lvlJc w:val="left"/>
    </w:lvl>
    <w:lvl w:ilvl="5" w:tplc="47249010">
      <w:numFmt w:val="decimal"/>
      <w:lvlText w:val=""/>
      <w:lvlJc w:val="left"/>
    </w:lvl>
    <w:lvl w:ilvl="6" w:tplc="41DADDB4">
      <w:numFmt w:val="decimal"/>
      <w:lvlText w:val=""/>
      <w:lvlJc w:val="left"/>
    </w:lvl>
    <w:lvl w:ilvl="7" w:tplc="D9C6FF7E">
      <w:numFmt w:val="decimal"/>
      <w:lvlText w:val=""/>
      <w:lvlJc w:val="left"/>
    </w:lvl>
    <w:lvl w:ilvl="8" w:tplc="257684AC">
      <w:numFmt w:val="decimal"/>
      <w:lvlText w:val=""/>
      <w:lvlJc w:val="left"/>
    </w:lvl>
  </w:abstractNum>
  <w:abstractNum w:abstractNumId="18" w15:restartNumberingAfterBreak="0">
    <w:nsid w:val="00006443"/>
    <w:multiLevelType w:val="hybridMultilevel"/>
    <w:tmpl w:val="542EE0C4"/>
    <w:lvl w:ilvl="0" w:tplc="3D94BD8A">
      <w:start w:val="1"/>
      <w:numFmt w:val="bullet"/>
      <w:lvlText w:val=""/>
      <w:lvlJc w:val="left"/>
    </w:lvl>
    <w:lvl w:ilvl="1" w:tplc="FD4CDA3E">
      <w:numFmt w:val="decimal"/>
      <w:lvlText w:val=""/>
      <w:lvlJc w:val="left"/>
    </w:lvl>
    <w:lvl w:ilvl="2" w:tplc="2CC02324">
      <w:numFmt w:val="decimal"/>
      <w:lvlText w:val=""/>
      <w:lvlJc w:val="left"/>
    </w:lvl>
    <w:lvl w:ilvl="3" w:tplc="A8E835EC">
      <w:numFmt w:val="decimal"/>
      <w:lvlText w:val=""/>
      <w:lvlJc w:val="left"/>
    </w:lvl>
    <w:lvl w:ilvl="4" w:tplc="FF5C29EE">
      <w:numFmt w:val="decimal"/>
      <w:lvlText w:val=""/>
      <w:lvlJc w:val="left"/>
    </w:lvl>
    <w:lvl w:ilvl="5" w:tplc="19E4C3D0">
      <w:numFmt w:val="decimal"/>
      <w:lvlText w:val=""/>
      <w:lvlJc w:val="left"/>
    </w:lvl>
    <w:lvl w:ilvl="6" w:tplc="960CEEE8">
      <w:numFmt w:val="decimal"/>
      <w:lvlText w:val=""/>
      <w:lvlJc w:val="left"/>
    </w:lvl>
    <w:lvl w:ilvl="7" w:tplc="FAF2A9FC">
      <w:numFmt w:val="decimal"/>
      <w:lvlText w:val=""/>
      <w:lvlJc w:val="left"/>
    </w:lvl>
    <w:lvl w:ilvl="8" w:tplc="D16E12DA">
      <w:numFmt w:val="decimal"/>
      <w:lvlText w:val=""/>
      <w:lvlJc w:val="left"/>
    </w:lvl>
  </w:abstractNum>
  <w:abstractNum w:abstractNumId="19" w15:restartNumberingAfterBreak="0">
    <w:nsid w:val="000066BB"/>
    <w:multiLevelType w:val="hybridMultilevel"/>
    <w:tmpl w:val="B3041B70"/>
    <w:lvl w:ilvl="0" w:tplc="EE7CACAA">
      <w:start w:val="1"/>
      <w:numFmt w:val="bullet"/>
      <w:lvlText w:val=""/>
      <w:lvlJc w:val="left"/>
    </w:lvl>
    <w:lvl w:ilvl="1" w:tplc="AABA2356">
      <w:numFmt w:val="decimal"/>
      <w:lvlText w:val=""/>
      <w:lvlJc w:val="left"/>
    </w:lvl>
    <w:lvl w:ilvl="2" w:tplc="1AF80F24">
      <w:numFmt w:val="decimal"/>
      <w:lvlText w:val=""/>
      <w:lvlJc w:val="left"/>
    </w:lvl>
    <w:lvl w:ilvl="3" w:tplc="4A5E5FB0">
      <w:numFmt w:val="decimal"/>
      <w:lvlText w:val=""/>
      <w:lvlJc w:val="left"/>
    </w:lvl>
    <w:lvl w:ilvl="4" w:tplc="3A3EB0BC">
      <w:numFmt w:val="decimal"/>
      <w:lvlText w:val=""/>
      <w:lvlJc w:val="left"/>
    </w:lvl>
    <w:lvl w:ilvl="5" w:tplc="AEDEF774">
      <w:numFmt w:val="decimal"/>
      <w:lvlText w:val=""/>
      <w:lvlJc w:val="left"/>
    </w:lvl>
    <w:lvl w:ilvl="6" w:tplc="D12E862C">
      <w:numFmt w:val="decimal"/>
      <w:lvlText w:val=""/>
      <w:lvlJc w:val="left"/>
    </w:lvl>
    <w:lvl w:ilvl="7" w:tplc="C6F66F30">
      <w:numFmt w:val="decimal"/>
      <w:lvlText w:val=""/>
      <w:lvlJc w:val="left"/>
    </w:lvl>
    <w:lvl w:ilvl="8" w:tplc="E7123238">
      <w:numFmt w:val="decimal"/>
      <w:lvlText w:val=""/>
      <w:lvlJc w:val="left"/>
    </w:lvl>
  </w:abstractNum>
  <w:abstractNum w:abstractNumId="20" w15:restartNumberingAfterBreak="0">
    <w:nsid w:val="0000701F"/>
    <w:multiLevelType w:val="hybridMultilevel"/>
    <w:tmpl w:val="E81E754C"/>
    <w:lvl w:ilvl="0" w:tplc="73445D5C">
      <w:start w:val="12"/>
      <w:numFmt w:val="decimal"/>
      <w:lvlText w:val="%1."/>
      <w:lvlJc w:val="left"/>
    </w:lvl>
    <w:lvl w:ilvl="1" w:tplc="E6249780">
      <w:numFmt w:val="decimal"/>
      <w:lvlText w:val=""/>
      <w:lvlJc w:val="left"/>
    </w:lvl>
    <w:lvl w:ilvl="2" w:tplc="7026ED80">
      <w:numFmt w:val="decimal"/>
      <w:lvlText w:val=""/>
      <w:lvlJc w:val="left"/>
    </w:lvl>
    <w:lvl w:ilvl="3" w:tplc="0BB6A45C">
      <w:numFmt w:val="decimal"/>
      <w:lvlText w:val=""/>
      <w:lvlJc w:val="left"/>
    </w:lvl>
    <w:lvl w:ilvl="4" w:tplc="E696AA38">
      <w:numFmt w:val="decimal"/>
      <w:lvlText w:val=""/>
      <w:lvlJc w:val="left"/>
    </w:lvl>
    <w:lvl w:ilvl="5" w:tplc="98A0D74A">
      <w:numFmt w:val="decimal"/>
      <w:lvlText w:val=""/>
      <w:lvlJc w:val="left"/>
    </w:lvl>
    <w:lvl w:ilvl="6" w:tplc="EFF4076C">
      <w:numFmt w:val="decimal"/>
      <w:lvlText w:val=""/>
      <w:lvlJc w:val="left"/>
    </w:lvl>
    <w:lvl w:ilvl="7" w:tplc="23FE201E">
      <w:numFmt w:val="decimal"/>
      <w:lvlText w:val=""/>
      <w:lvlJc w:val="left"/>
    </w:lvl>
    <w:lvl w:ilvl="8" w:tplc="6C08EF4E">
      <w:numFmt w:val="decimal"/>
      <w:lvlText w:val=""/>
      <w:lvlJc w:val="left"/>
    </w:lvl>
  </w:abstractNum>
  <w:abstractNum w:abstractNumId="21" w15:restartNumberingAfterBreak="0">
    <w:nsid w:val="5B3B3851"/>
    <w:multiLevelType w:val="multilevel"/>
    <w:tmpl w:val="651A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58"/>
    <w:rsid w:val="000A2609"/>
    <w:rsid w:val="00351489"/>
    <w:rsid w:val="00477E14"/>
    <w:rsid w:val="006D7AFB"/>
    <w:rsid w:val="007B5958"/>
    <w:rsid w:val="007D276B"/>
    <w:rsid w:val="008B73E4"/>
    <w:rsid w:val="00BC161F"/>
    <w:rsid w:val="00CC7F6E"/>
    <w:rsid w:val="00CF689D"/>
    <w:rsid w:val="00D20C8A"/>
    <w:rsid w:val="00F3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A80C"/>
  <w15:docId w15:val="{EF909FB1-59C2-432B-B010-C38257A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2195</Words>
  <Characters>12514</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Oleg</cp:lastModifiedBy>
  <cp:revision>4</cp:revision>
  <cp:lastPrinted>2020-02-20T09:25:00Z</cp:lastPrinted>
  <dcterms:created xsi:type="dcterms:W3CDTF">2023-01-18T13:50:00Z</dcterms:created>
  <dcterms:modified xsi:type="dcterms:W3CDTF">2023-02-02T10:32:00Z</dcterms:modified>
</cp:coreProperties>
</file>