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1314" cy="349300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1314" cy="3493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834" w:lineRule="auto"/>
        <w:ind w:firstLine="1163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Положение о проведении легкоатлетического забега                  </w:t>
      </w:r>
      <w:r w:rsidDel="00000000" w:rsidR="00000000" w:rsidRPr="00000000">
        <w:rPr>
          <w:sz w:val="28"/>
          <w:szCs w:val="28"/>
          <w:rtl w:val="0"/>
        </w:rPr>
        <w:t xml:space="preserve">«Ставропольского Полумарафона KAVKAZ.RUN/Забег РФ 2023”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ind w:left="1164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ind w:left="1164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left="1164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left="1164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ind w:left="1164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left="1164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ind w:lef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ind w:left="1164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ind w:left="1164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  серии   забегов   KAVKAZ.RUN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48"/>
        </w:tabs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/Шоров.М.А./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1"/>
          <w:tab w:val="left" w:pos="2811"/>
        </w:tabs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1"/>
          <w:tab w:val="left" w:pos="2811"/>
        </w:tabs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1"/>
          <w:tab w:val="left" w:pos="2811"/>
        </w:tabs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2"/>
        </w:numPr>
        <w:tabs>
          <w:tab w:val="left" w:pos="841"/>
        </w:tabs>
        <w:spacing w:before="26" w:lineRule="auto"/>
        <w:ind w:left="840" w:hanging="36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 соревновании.</w:t>
      </w:r>
    </w:p>
    <w:p w:rsidR="00000000" w:rsidDel="00000000" w:rsidP="00000000" w:rsidRDefault="00000000" w:rsidRPr="00000000" w14:paraId="00000019">
      <w:pPr>
        <w:pStyle w:val="Heading1"/>
        <w:tabs>
          <w:tab w:val="left" w:pos="841"/>
        </w:tabs>
        <w:spacing w:before="26" w:lineRule="auto"/>
        <w:ind w:left="8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1.99999999999994" w:lineRule="auto"/>
        <w:ind w:left="1494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информация   о   соревновании.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Соревнование для любителей бега Ставропольский полумарафон KAVKAZ.RUN / Забег РФ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(далее - Забег, Мероприятие)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Мероприятие включает в себя забеги на 1км, 5км, 10км, 21,1км, детские забеги на 300м.,Скандинавская ходьба 1,5 км , 5 км.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Даты проведения мероприятия: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июня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проведения: Российская Федерация, г. Ставрополь, Ставропольский край.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Контактный телефон: +7  (962) 494-54-54.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Электронная почта: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info@kavkaz.run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1.99999999999994" w:lineRule="auto"/>
        <w:ind w:left="149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Руководство соревнованием.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Общее руководство, организация и проведение мероприяти возлагается на АНО «Центр развития массового спорта «КАВКАЗ.РАН».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Мероприятие проводится при поддержке администрации г.Ставрополь».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228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 мероприятия: Шоров Михаил Андреевич.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2"/>
        </w:numPr>
        <w:tabs>
          <w:tab w:val="left" w:pos="841"/>
        </w:tabs>
        <w:spacing w:before="26" w:lineRule="auto"/>
        <w:ind w:left="840" w:hanging="36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Цели проведения соревнования.</w:t>
      </w:r>
    </w:p>
    <w:p w:rsidR="00000000" w:rsidDel="00000000" w:rsidP="00000000" w:rsidRDefault="00000000" w:rsidRPr="00000000" w14:paraId="00000028">
      <w:pPr>
        <w:pStyle w:val="Heading1"/>
        <w:tabs>
          <w:tab w:val="left" w:pos="841"/>
        </w:tabs>
        <w:spacing w:before="26" w:lineRule="auto"/>
        <w:ind w:left="8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1.99999999999994" w:lineRule="auto"/>
        <w:ind w:left="149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Пропаганда здорового образа жизни, направленного на улучшение общественного   психологического  климата и продолжительности жизни, за счет популяризации   занятий оздоровительным бегом и скандинавской ходьбой среди жителей.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1.99999999999994" w:lineRule="auto"/>
        <w:ind w:left="149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Вовлечения различных групп населения в регулярные занятия физической культурой и спортом.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1.99999999999994" w:lineRule="auto"/>
        <w:ind w:left="149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Развитие массового спорта в регионе.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1.99999999999994" w:lineRule="auto"/>
        <w:ind w:left="149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Повышение уровня мастерства спортсменов и стимулирование роста спортивных достижений в беге на длинные дистанции.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1.99999999999994" w:lineRule="auto"/>
        <w:ind w:left="1494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Развитие спортивного туризма в регионе.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2"/>
        </w:numPr>
        <w:tabs>
          <w:tab w:val="left" w:pos="841"/>
        </w:tabs>
        <w:spacing w:before="26" w:lineRule="auto"/>
        <w:ind w:left="840" w:hanging="36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Место и время проведения.</w:t>
      </w:r>
    </w:p>
    <w:p w:rsidR="00000000" w:rsidDel="00000000" w:rsidP="00000000" w:rsidRDefault="00000000" w:rsidRPr="00000000" w14:paraId="00000030">
      <w:pPr>
        <w:pStyle w:val="Heading3"/>
        <w:numPr>
          <w:ilvl w:val="1"/>
          <w:numId w:val="3"/>
        </w:numPr>
        <w:ind w:left="1353" w:hanging="36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  Дата   и   время   проведения: 4 июня с 8:00 до 16:00.</w:t>
      </w:r>
    </w:p>
    <w:p w:rsidR="00000000" w:rsidDel="00000000" w:rsidP="00000000" w:rsidRDefault="00000000" w:rsidRPr="00000000" w14:paraId="00000031">
      <w:pPr>
        <w:pStyle w:val="Heading3"/>
        <w:numPr>
          <w:ilvl w:val="1"/>
          <w:numId w:val="3"/>
        </w:numPr>
        <w:ind w:left="1353" w:hanging="36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  Место проведения: г. Ставрополь.</w:t>
      </w:r>
    </w:p>
    <w:p w:rsidR="00000000" w:rsidDel="00000000" w:rsidP="00000000" w:rsidRDefault="00000000" w:rsidRPr="00000000" w14:paraId="00000032">
      <w:pPr>
        <w:pStyle w:val="Heading1"/>
        <w:tabs>
          <w:tab w:val="left" w:pos="841"/>
        </w:tabs>
        <w:spacing w:before="26" w:lineRule="auto"/>
        <w:ind w:left="8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12"/>
        </w:numPr>
        <w:tabs>
          <w:tab w:val="left" w:pos="841"/>
        </w:tabs>
        <w:spacing w:before="26" w:lineRule="auto"/>
        <w:ind w:left="840" w:hanging="36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участии.</w:t>
      </w:r>
    </w:p>
    <w:p w:rsidR="00000000" w:rsidDel="00000000" w:rsidP="00000000" w:rsidRDefault="00000000" w:rsidRPr="00000000" w14:paraId="00000034">
      <w:pPr>
        <w:pStyle w:val="Heading3"/>
        <w:numPr>
          <w:ilvl w:val="1"/>
          <w:numId w:val="6"/>
        </w:numPr>
        <w:ind w:left="1353" w:hanging="36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Лимит участников на все дистанции: 1000 человек.</w:t>
      </w:r>
    </w:p>
    <w:p w:rsidR="00000000" w:rsidDel="00000000" w:rsidP="00000000" w:rsidRDefault="00000000" w:rsidRPr="00000000" w14:paraId="00000035">
      <w:pPr>
        <w:pStyle w:val="Heading3"/>
        <w:numPr>
          <w:ilvl w:val="1"/>
          <w:numId w:val="6"/>
        </w:numPr>
        <w:ind w:left="1353" w:hanging="36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Не   допускается   старт   одного   участника   более,   чем   в   одном   забеге   в   рамках   Мероприятия   (за   исключением   детских   стартов  )</w:t>
      </w:r>
    </w:p>
    <w:p w:rsidR="00000000" w:rsidDel="00000000" w:rsidP="00000000" w:rsidRDefault="00000000" w:rsidRPr="00000000" w14:paraId="00000036">
      <w:pPr>
        <w:pStyle w:val="Heading3"/>
        <w:numPr>
          <w:ilvl w:val="1"/>
          <w:numId w:val="6"/>
        </w:numPr>
        <w:ind w:left="1353" w:hanging="36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Участник   самостоятельно   оценивает   уровень   своей   подготовки   и   определяет,   в   каком   забеге   он   участвует,   несет   ответственность   за   свое   физическое   состояние   и   контроль   своего   здоровья.</w:t>
      </w:r>
    </w:p>
    <w:p w:rsidR="00000000" w:rsidDel="00000000" w:rsidP="00000000" w:rsidRDefault="00000000" w:rsidRPr="00000000" w14:paraId="00000037">
      <w:pPr>
        <w:pStyle w:val="Heading3"/>
        <w:numPr>
          <w:ilvl w:val="1"/>
          <w:numId w:val="6"/>
        </w:numPr>
        <w:ind w:left="1353" w:hanging="36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Расходы   по   проезду,   размещению   и   питанию   несут   участники   забега.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56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8"/>
        </w:numPr>
        <w:tabs>
          <w:tab w:val="left" w:pos="841"/>
        </w:tabs>
        <w:spacing w:before="26" w:lineRule="auto"/>
        <w:ind w:left="839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Стартовый   взнос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tabs>
          <w:tab w:val="left" w:pos="841"/>
        </w:tabs>
        <w:ind w:left="839" w:hanging="360"/>
      </w:pPr>
      <w:r w:rsidDel="00000000" w:rsidR="00000000" w:rsidRPr="00000000">
        <w:rPr/>
        <w:drawing>
          <wp:inline distB="114300" distT="114300" distL="114300" distR="114300">
            <wp:extent cx="6448425" cy="1484167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484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510" w:hanging="5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Регистрация   и   допуск   к   участию   в   соревновании.</w:t>
      </w:r>
    </w:p>
    <w:p w:rsidR="00000000" w:rsidDel="00000000" w:rsidP="00000000" w:rsidRDefault="00000000" w:rsidRPr="00000000" w14:paraId="0000003C">
      <w:pPr>
        <w:pStyle w:val="Heading1"/>
        <w:tabs>
          <w:tab w:val="left" w:pos="841"/>
        </w:tabs>
        <w:spacing w:before="26" w:lineRule="auto"/>
        <w:ind w:left="51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3.00000000000006" w:lineRule="auto"/>
        <w:ind w:left="1571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Регистрация.</w:t>
      </w:r>
    </w:p>
    <w:p w:rsidR="00000000" w:rsidDel="00000000" w:rsidP="00000000" w:rsidRDefault="00000000" w:rsidRPr="00000000" w14:paraId="0000003E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Зарегистрированным   считается   участник,   прошедший электронную регистрацию на сайте </w:t>
      </w:r>
      <w:hyperlink r:id="rId10">
        <w:r w:rsidDel="00000000" w:rsidR="00000000" w:rsidRPr="00000000">
          <w:rPr>
            <w:b w:val="0"/>
            <w:color w:val="000000"/>
            <w:rtl w:val="0"/>
          </w:rPr>
          <w:t xml:space="preserve">www.russiarunning.com</w:t>
        </w:r>
      </w:hyperlink>
      <w:r w:rsidDel="00000000" w:rsidR="00000000" w:rsidRPr="00000000">
        <w:rPr>
          <w:b w:val="0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F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Регистрируясь   и   оплачивая   регистрационный   взнос,   участник   соглашается   на   обработку   персональных   данных.</w:t>
      </w:r>
    </w:p>
    <w:p w:rsidR="00000000" w:rsidDel="00000000" w:rsidP="00000000" w:rsidRDefault="00000000" w:rsidRPr="00000000" w14:paraId="00000040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Важно!   Для   полноценной   обратной   связи   участнику   необходимо   без   ошибок   указать   номер   телефона   и   адрес   электронной   почты.   Все   новости,   изменения   и   результаты   соревнований   будут   оперативно   поступать   по   указанным   контактам.</w:t>
      </w:r>
    </w:p>
    <w:p w:rsidR="00000000" w:rsidDel="00000000" w:rsidP="00000000" w:rsidRDefault="00000000" w:rsidRPr="00000000" w14:paraId="00000041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Выполняя   регистрацию   на   соревнование,   участник   принимает   Положение   о   соревновании   и   договор оферты.</w:t>
      </w:r>
    </w:p>
    <w:p w:rsidR="00000000" w:rsidDel="00000000" w:rsidP="00000000" w:rsidRDefault="00000000" w:rsidRPr="00000000" w14:paraId="00000042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Регистрация   участников   на   дистанции   21,1   км,   10   км,   5   км,   1   км,   300   м , Скандинавская ходьба 1,5 км, 5 км  открыта   с  16   января  2023  до  2   июня  2023   (19:00)   на   сайте   </w:t>
      </w:r>
      <w:hyperlink r:id="rId11">
        <w:r w:rsidDel="00000000" w:rsidR="00000000" w:rsidRPr="00000000">
          <w:rPr>
            <w:b w:val="0"/>
            <w:color w:val="000000"/>
            <w:rtl w:val="0"/>
          </w:rPr>
          <w:t xml:space="preserve">www.russiarunning.com</w:t>
        </w:r>
      </w:hyperlink>
      <w:r w:rsidDel="00000000" w:rsidR="00000000" w:rsidRPr="00000000">
        <w:rPr>
          <w:b w:val="0"/>
          <w:color w:val="000000"/>
          <w:rtl w:val="0"/>
        </w:rPr>
        <w:t xml:space="preserve">   ,   если,   не   достигнут   лимит   количества   участников.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9"/>
        </w:tabs>
        <w:spacing w:after="0" w:before="0" w:line="276" w:lineRule="auto"/>
        <w:ind w:left="1712" w:right="235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Регистрация   участников   в   месте   выдачи   стартовых   пакетов   осуществляется   в   том   случае,   если   лимит   количества   участников   при   электронной   регистрации   не   достигнут,   и   завершается   за   30   минут   до   старта   каждой   дистанции   в   день   проведения   Мероприятия.</w:t>
      </w:r>
    </w:p>
    <w:p w:rsidR="00000000" w:rsidDel="00000000" w:rsidP="00000000" w:rsidRDefault="00000000" w:rsidRPr="00000000" w14:paraId="00000045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Смена   дистанции   возможна   при   наличии   свободных   мест.   Для   изменения   дистанции   необходимо   направить   заявку   на   адрес   электронной   почты   </w:t>
      </w:r>
      <w:hyperlink r:id="rId12">
        <w:r w:rsidDel="00000000" w:rsidR="00000000" w:rsidRPr="00000000">
          <w:rPr>
            <w:b w:val="0"/>
            <w:color w:val="000000"/>
            <w:rtl w:val="0"/>
          </w:rPr>
          <w:t xml:space="preserve">info@kavkaz.run</w:t>
        </w:r>
      </w:hyperlink>
      <w:r w:rsidDel="00000000" w:rsidR="00000000" w:rsidRPr="00000000">
        <w:rPr>
          <w:b w:val="0"/>
          <w:color w:val="000000"/>
          <w:rtl w:val="0"/>
        </w:rPr>
        <w:t xml:space="preserve">   .   В   случае   перехода   с   меньшей   на   большую   дистанцию   участник   обязан   доплатить   разницу   до   фактической   стоимости   забега   на   момент   смены   дистанции   и   оплатить   услуги   по   перерегистрации.   В   случае   перехода   с   большей   на   меньшую   дистанцию   оплачиваются   только   услуги   по   перерегистрации.</w:t>
      </w:r>
    </w:p>
    <w:p w:rsidR="00000000" w:rsidDel="00000000" w:rsidP="00000000" w:rsidRDefault="00000000" w:rsidRPr="00000000" w14:paraId="00000046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Перерегистрация   на   другое   лицо   производится   до   28   мая   2023.</w:t>
      </w:r>
    </w:p>
    <w:p w:rsidR="00000000" w:rsidDel="00000000" w:rsidP="00000000" w:rsidRDefault="00000000" w:rsidRPr="00000000" w14:paraId="00000047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Стоимость   услуги   по   перерегистрации   для   участников   составляет   500   рублей.</w:t>
      </w:r>
    </w:p>
    <w:p w:rsidR="00000000" w:rsidDel="00000000" w:rsidP="00000000" w:rsidRDefault="00000000" w:rsidRPr="00000000" w14:paraId="00000048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Возврат   денежных   средств,   уплаченных   в   счет   регистрационного   взноса,   не   осуществляется.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93.00000000000006" w:lineRule="auto"/>
        <w:ind w:left="1571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   к   соревнованию.</w:t>
      </w:r>
    </w:p>
    <w:p w:rsidR="00000000" w:rsidDel="00000000" w:rsidP="00000000" w:rsidRDefault="00000000" w:rsidRPr="00000000" w14:paraId="0000004F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Возраст участников:</w:t>
      </w:r>
    </w:p>
    <w:p w:rsidR="00000000" w:rsidDel="00000000" w:rsidP="00000000" w:rsidRDefault="00000000" w:rsidRPr="00000000" w14:paraId="00000050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К участию в детских забегах на 300 допускаются лица с 3 до 6 лет и с 7 до 10 лет;</w:t>
      </w:r>
    </w:p>
    <w:p w:rsidR="00000000" w:rsidDel="00000000" w:rsidP="00000000" w:rsidRDefault="00000000" w:rsidRPr="00000000" w14:paraId="00000051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К участию в забеге на 1 км допускаются лица 5 лет и старше;</w:t>
      </w:r>
    </w:p>
    <w:p w:rsidR="00000000" w:rsidDel="00000000" w:rsidP="00000000" w:rsidRDefault="00000000" w:rsidRPr="00000000" w14:paraId="00000052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К участию в забеге на 5 км допускаются лица 10 лет и старше;</w:t>
      </w:r>
    </w:p>
    <w:p w:rsidR="00000000" w:rsidDel="00000000" w:rsidP="00000000" w:rsidRDefault="00000000" w:rsidRPr="00000000" w14:paraId="00000053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К участию в забеге на 10 км допускаются лица 14 лет и старше;</w:t>
      </w:r>
    </w:p>
    <w:p w:rsidR="00000000" w:rsidDel="00000000" w:rsidP="00000000" w:rsidRDefault="00000000" w:rsidRPr="00000000" w14:paraId="00000054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К участию в забеге на 21,1 км допускаются лица 18 лет и старше.</w:t>
      </w:r>
    </w:p>
    <w:p w:rsidR="00000000" w:rsidDel="00000000" w:rsidP="00000000" w:rsidRDefault="00000000" w:rsidRPr="00000000" w14:paraId="00000055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К участию в скандинавской ходьбе на 1,5 км , 5км допускаются все желающие.</w:t>
      </w:r>
    </w:p>
    <w:p w:rsidR="00000000" w:rsidDel="00000000" w:rsidP="00000000" w:rsidRDefault="00000000" w:rsidRPr="00000000" w14:paraId="00000056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Возраст   спортсменов   определяется   по   состоянию   на  4  июня  2023   года.</w:t>
      </w:r>
    </w:p>
    <w:p w:rsidR="00000000" w:rsidDel="00000000" w:rsidP="00000000" w:rsidRDefault="00000000" w:rsidRPr="00000000" w14:paraId="00000057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Участники в возрасте от 3 до 17 лет включительно допускаются на Мероприятие в сопровождении взрослых – законных представителей или руководителя группы. Для допуска несовершеннолетнего участника к участию в Мероприятии законный представитель несовершеннолетнего участника обязан предоставить документ, подтверждающий полномочия законного представителя.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Таким документом может быть:</w:t>
      </w:r>
    </w:p>
    <w:p w:rsidR="00000000" w:rsidDel="00000000" w:rsidP="00000000" w:rsidRDefault="00000000" w:rsidRPr="00000000" w14:paraId="00000059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паспорт гражданина РФ, удостоверяющий личность родителя, содержащий запись органа МВД о детях;</w:t>
      </w:r>
    </w:p>
    <w:p w:rsidR="00000000" w:rsidDel="00000000" w:rsidP="00000000" w:rsidRDefault="00000000" w:rsidRPr="00000000" w14:paraId="0000005A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паспорт гражданина РФ, удостоверяющий личность родителя, с предъявлением свидетельства о рождении ребёнка, если в паспорте отсутствует запись органа МВД о детях;</w:t>
      </w:r>
    </w:p>
    <w:p w:rsidR="00000000" w:rsidDel="00000000" w:rsidP="00000000" w:rsidRDefault="00000000" w:rsidRPr="00000000" w14:paraId="0000005B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удостоверение опекуна при предъявлении документа, удостоверяющего личность опекуна;    иные документы, подтверждающие полномочия законного представителя несовершеннолетнего участника.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Согласно   Приказу   Министерства   здравоохранения   и   социального   развития   РФ                                                                                                                                  от  9   августа   2010   г.   N   613н   «Об   утверждении   порядка   оказания   медицинской   помощи   при   проведении   физкультурных   и   спортивных   мероприятий»   каждый   участник   должен   иметь   справку   о   состоянии   здоровья,   которая   является   основанием   для   допуска   к   соревнованиям.   Медицинская   справка   должна   содержать   печать   выдавшего   учреждения,   подпись   и   печать   врача.   В   справке   должно   быть   указано,   что   участник   «допущен   к   соревнованию   на   выбранную   им   дистанцию».   Справка   должна   быть   оформлена   не   ранее   6   месяцев   до   даты    проведения   соревнований.</w:t>
      </w:r>
    </w:p>
    <w:p w:rsidR="00000000" w:rsidDel="00000000" w:rsidP="00000000" w:rsidRDefault="00000000" w:rsidRPr="00000000" w14:paraId="0000005E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При   отсутствии   справки   участник   имеет   право   на   получение   стартового   пакета   без   стартового   номера   и   электронного   хронометража.</w:t>
      </w:r>
    </w:p>
    <w:p w:rsidR="00000000" w:rsidDel="00000000" w:rsidP="00000000" w:rsidRDefault="00000000" w:rsidRPr="00000000" w14:paraId="0000005F">
      <w:pPr>
        <w:pStyle w:val="Heading3"/>
        <w:numPr>
          <w:ilvl w:val="2"/>
          <w:numId w:val="4"/>
        </w:numPr>
        <w:ind w:left="1712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При   получении   стартового   пакета   участник   обязан   подписать   заявление,   в   соответствии   с   которым   он   полностью   снимает   с   организаторов   ответственность   за   возможный   ущерб   здоровью,   полученный   им   во   время   соревнований.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510" w:hanging="5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Получение   стартового   пакета.</w:t>
      </w:r>
    </w:p>
    <w:p w:rsidR="00000000" w:rsidDel="00000000" w:rsidP="00000000" w:rsidRDefault="00000000" w:rsidRPr="00000000" w14:paraId="00000069">
      <w:pPr>
        <w:pStyle w:val="Heading1"/>
        <w:tabs>
          <w:tab w:val="left" w:pos="841"/>
        </w:tabs>
        <w:spacing w:before="26" w:lineRule="auto"/>
        <w:ind w:left="83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Участник   должен   лично   получить   стартовый   пакет. </w:t>
      </w:r>
    </w:p>
    <w:p w:rsidR="00000000" w:rsidDel="00000000" w:rsidP="00000000" w:rsidRDefault="00000000" w:rsidRPr="00000000" w14:paraId="0000006B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Если   участник   не   имеет возможности   самостоятельно   получить   стартовый   пакет,   по   доверенности его может получить другое лицо. Для   получения   пакета   участника   другому   лицу   необходимо   предъявить:   оригинал   доверенности   в   свободной   форме   на   имя   доверенного   лица,   удостоверение   личности   доверенного   лица,   копию   удостоверения   личности   участника.</w:t>
      </w:r>
    </w:p>
    <w:p w:rsidR="00000000" w:rsidDel="00000000" w:rsidP="00000000" w:rsidRDefault="00000000" w:rsidRPr="00000000" w14:paraId="0000006C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Для получения стартового пакета участник обязан предъявить: </w:t>
      </w:r>
    </w:p>
    <w:p w:rsidR="00000000" w:rsidDel="00000000" w:rsidP="00000000" w:rsidRDefault="00000000" w:rsidRPr="00000000" w14:paraId="0000006D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документ, удостоверяющий личность и возраст;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5"/>
        </w:tabs>
        <w:spacing w:after="0" w:before="43" w:line="276" w:lineRule="auto"/>
        <w:ind w:left="1800" w:right="231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оригинал или копию (при предъявлении оригинала) справки медицинской организации с подписью и печатью врача, в которой должно быть указано, что участник допущен к занятиям физической культурой, спортом без ограничений к соревнованиям на выбранной им дистанции; справка должна быть оформлена не ранее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Личные данные (ФИО, дата рождения), указанные в документе и справке должны совпадать;</w:t>
      </w:r>
    </w:p>
    <w:p w:rsidR="00000000" w:rsidDel="00000000" w:rsidP="00000000" w:rsidRDefault="00000000" w:rsidRPr="00000000" w14:paraId="00000070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По окончании бегового события медицинская справка участнику не возвращается.</w:t>
      </w:r>
    </w:p>
    <w:p w:rsidR="00000000" w:rsidDel="00000000" w:rsidP="00000000" w:rsidRDefault="00000000" w:rsidRPr="00000000" w14:paraId="00000071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Фамилия, имя, отчество (при наличии) участника и дата рождения, указанные им при регистрации на сайте </w:t>
      </w:r>
      <w:hyperlink r:id="rId13">
        <w:r w:rsidDel="00000000" w:rsidR="00000000" w:rsidRPr="00000000">
          <w:rPr>
            <w:b w:val="0"/>
            <w:color w:val="000000"/>
            <w:rtl w:val="0"/>
          </w:rPr>
          <w:t xml:space="preserve"> https://russiarunning.com/,</w:t>
        </w:r>
      </w:hyperlink>
      <w:r w:rsidDel="00000000" w:rsidR="00000000" w:rsidRPr="00000000">
        <w:rPr>
          <w:b w:val="0"/>
          <w:color w:val="000000"/>
          <w:rtl w:val="0"/>
        </w:rPr>
        <w:t xml:space="preserve"> должны соответствовать паспортным данным. В противном случае участнику может быть отказано в допуске к беговому событию.</w:t>
      </w:r>
    </w:p>
    <w:p w:rsidR="00000000" w:rsidDel="00000000" w:rsidP="00000000" w:rsidRDefault="00000000" w:rsidRPr="00000000" w14:paraId="00000072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В стартовый пакет входит:</w:t>
      </w:r>
    </w:p>
    <w:p w:rsidR="00000000" w:rsidDel="00000000" w:rsidP="00000000" w:rsidRDefault="00000000" w:rsidRPr="00000000" w14:paraId="00000073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стартовый   номер   с   чипом   хронометража (чип хронометража отсутствует в детских забегах и скандинавской ходьбе);</w:t>
      </w:r>
    </w:p>
    <w:p w:rsidR="00000000" w:rsidDel="00000000" w:rsidP="00000000" w:rsidRDefault="00000000" w:rsidRPr="00000000" w14:paraId="00000074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фирменная   экипировка ;</w:t>
      </w:r>
    </w:p>
    <w:p w:rsidR="00000000" w:rsidDel="00000000" w:rsidP="00000000" w:rsidRDefault="00000000" w:rsidRPr="00000000" w14:paraId="00000075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медаль   на   финише   (для   участников,   завершивших   дистанцию);</w:t>
      </w:r>
    </w:p>
    <w:p w:rsidR="00000000" w:rsidDel="00000000" w:rsidP="00000000" w:rsidRDefault="00000000" w:rsidRPr="00000000" w14:paraId="00000076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материалы   партнеров   соревнований;</w:t>
      </w:r>
    </w:p>
    <w:p w:rsidR="00000000" w:rsidDel="00000000" w:rsidP="00000000" w:rsidRDefault="00000000" w:rsidRPr="00000000" w14:paraId="00000077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комплект   булавок.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510" w:hanging="5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  по   трассе.</w:t>
      </w:r>
    </w:p>
    <w:p w:rsidR="00000000" w:rsidDel="00000000" w:rsidP="00000000" w:rsidRDefault="00000000" w:rsidRPr="00000000" w14:paraId="00000089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В мероприятии предусмотрены дистанции: </w:t>
      </w:r>
    </w:p>
    <w:p w:rsidR="00000000" w:rsidDel="00000000" w:rsidP="00000000" w:rsidRDefault="00000000" w:rsidRPr="00000000" w14:paraId="0000008A">
      <w:pPr>
        <w:pStyle w:val="Heading3"/>
        <w:numPr>
          <w:ilvl w:val="2"/>
          <w:numId w:val="7"/>
        </w:numPr>
        <w:ind w:left="242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Бег -1км, 5км, 10км, 21,1км.</w:t>
      </w:r>
    </w:p>
    <w:p w:rsidR="00000000" w:rsidDel="00000000" w:rsidP="00000000" w:rsidRDefault="00000000" w:rsidRPr="00000000" w14:paraId="0000008B">
      <w:pPr>
        <w:pStyle w:val="Heading3"/>
        <w:numPr>
          <w:ilvl w:val="2"/>
          <w:numId w:val="7"/>
        </w:numPr>
        <w:ind w:left="242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Скандинавская ходьба – 1,5 км, 5 км.</w:t>
      </w:r>
    </w:p>
    <w:p w:rsidR="00000000" w:rsidDel="00000000" w:rsidP="00000000" w:rsidRDefault="00000000" w:rsidRPr="00000000" w14:paraId="0000008C">
      <w:pPr>
        <w:pStyle w:val="Heading3"/>
        <w:numPr>
          <w:ilvl w:val="2"/>
          <w:numId w:val="7"/>
        </w:numPr>
        <w:ind w:left="242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Детские забеги на 300м.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Покрытие трассы – асфальт . </w:t>
      </w:r>
    </w:p>
    <w:p w:rsidR="00000000" w:rsidDel="00000000" w:rsidP="00000000" w:rsidRDefault="00000000" w:rsidRPr="00000000" w14:paraId="0000008F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На   дистанциях   1   км,   5   км,   10   км,   21,1   км   расположены   пункты   питания,   доступные   участникам.</w:t>
      </w:r>
    </w:p>
    <w:p w:rsidR="00000000" w:rsidDel="00000000" w:rsidP="00000000" w:rsidRDefault="00000000" w:rsidRPr="00000000" w14:paraId="00000090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1км – фрукты и вода на финише;</w:t>
      </w:r>
    </w:p>
    <w:p w:rsidR="00000000" w:rsidDel="00000000" w:rsidP="00000000" w:rsidRDefault="00000000" w:rsidRPr="00000000" w14:paraId="00000091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5км – 1 пункта питания + фрукты и вода на финише;</w:t>
      </w:r>
    </w:p>
    <w:p w:rsidR="00000000" w:rsidDel="00000000" w:rsidP="00000000" w:rsidRDefault="00000000" w:rsidRPr="00000000" w14:paraId="00000092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10км – 4 пункта питания + фрукты и вода на финише;</w:t>
      </w:r>
    </w:p>
    <w:p w:rsidR="00000000" w:rsidDel="00000000" w:rsidP="00000000" w:rsidRDefault="00000000" w:rsidRPr="00000000" w14:paraId="00000093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21,1км – 9   пунктов питания + фрукты и вода на финише;</w:t>
      </w:r>
    </w:p>
    <w:p w:rsidR="00000000" w:rsidDel="00000000" w:rsidP="00000000" w:rsidRDefault="00000000" w:rsidRPr="00000000" w14:paraId="00000094">
      <w:pPr>
        <w:pStyle w:val="Heading3"/>
        <w:numPr>
          <w:ilvl w:val="1"/>
          <w:numId w:val="7"/>
        </w:numPr>
        <w:ind w:left="157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Лимит   прохождения   трассы: </w:t>
      </w:r>
    </w:p>
    <w:p w:rsidR="00000000" w:rsidDel="00000000" w:rsidP="00000000" w:rsidRDefault="00000000" w:rsidRPr="00000000" w14:paraId="00000095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1км, 5 км, 10 км, 21,1 км, скандинавская ходьба – 3 часа с   момента   старта ;</w:t>
      </w:r>
    </w:p>
    <w:p w:rsidR="00000000" w:rsidDel="00000000" w:rsidP="00000000" w:rsidRDefault="00000000" w:rsidRPr="00000000" w14:paraId="00000096">
      <w:pPr>
        <w:pStyle w:val="Heading3"/>
        <w:ind w:left="1800" w:firstLine="288.0000000000001"/>
        <w:jc w:val="both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510" w:hanging="5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  мероприятия.</w:t>
      </w:r>
    </w:p>
    <w:p w:rsidR="00000000" w:rsidDel="00000000" w:rsidP="00000000" w:rsidRDefault="00000000" w:rsidRPr="00000000" w14:paraId="000000B4">
      <w:pPr>
        <w:pStyle w:val="Heading3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               </w:t>
      </w:r>
      <w:r w:rsidDel="00000000" w:rsidR="00000000" w:rsidRPr="00000000">
        <w:rPr>
          <w:color w:val="ff0000"/>
          <w:u w:val="single"/>
          <w:rtl w:val="0"/>
        </w:rPr>
        <w:t xml:space="preserve">Расписание будет уточнено</w:t>
      </w:r>
      <w:r w:rsidDel="00000000" w:rsidR="00000000" w:rsidRPr="00000000">
        <w:rPr>
          <w:b w:val="0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B5">
      <w:pPr>
        <w:pStyle w:val="Heading3"/>
        <w:jc w:val="both"/>
        <w:rPr>
          <w:color w:val="000000"/>
          <w:u w:val="single"/>
        </w:rPr>
      </w:pPr>
      <w:r w:rsidDel="00000000" w:rsidR="00000000" w:rsidRPr="00000000">
        <w:rPr>
          <w:b w:val="0"/>
          <w:color w:val="000000"/>
          <w:rtl w:val="0"/>
        </w:rPr>
        <w:t xml:space="preserve">                4 </w:t>
      </w:r>
      <w:r w:rsidDel="00000000" w:rsidR="00000000" w:rsidRPr="00000000">
        <w:rPr>
          <w:color w:val="000000"/>
          <w:u w:val="single"/>
          <w:rtl w:val="0"/>
        </w:rPr>
        <w:t xml:space="preserve"> июня 2023</w:t>
      </w:r>
    </w:p>
    <w:p w:rsidR="00000000" w:rsidDel="00000000" w:rsidP="00000000" w:rsidRDefault="00000000" w:rsidRPr="00000000" w14:paraId="000000B6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7:00-8:30 Выдача стартовых пакетов, регистрация участников </w:t>
      </w:r>
    </w:p>
    <w:p w:rsidR="00000000" w:rsidDel="00000000" w:rsidP="00000000" w:rsidRDefault="00000000" w:rsidRPr="00000000" w14:paraId="000000B7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8:30 Официальное открытие мероприятия</w:t>
      </w:r>
    </w:p>
    <w:p w:rsidR="00000000" w:rsidDel="00000000" w:rsidP="00000000" w:rsidRDefault="00000000" w:rsidRPr="00000000" w14:paraId="000000B8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8:50 Разминка</w:t>
      </w:r>
    </w:p>
    <w:p w:rsidR="00000000" w:rsidDel="00000000" w:rsidP="00000000" w:rsidRDefault="00000000" w:rsidRPr="00000000" w14:paraId="000000B9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8:55 Построение стартовой колонны</w:t>
      </w:r>
    </w:p>
    <w:p w:rsidR="00000000" w:rsidDel="00000000" w:rsidP="00000000" w:rsidRDefault="00000000" w:rsidRPr="00000000" w14:paraId="000000BA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9:00 Старт участников на дистанции 21,1 км, 10 км , 5 км , 1 км</w:t>
      </w:r>
    </w:p>
    <w:p w:rsidR="00000000" w:rsidDel="00000000" w:rsidP="00000000" w:rsidRDefault="00000000" w:rsidRPr="00000000" w14:paraId="000000BB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9:05 Старт участников на дистанции «Скандинавская ходьба» – 1,5 км, 5 км.</w:t>
      </w:r>
    </w:p>
    <w:p w:rsidR="00000000" w:rsidDel="00000000" w:rsidP="00000000" w:rsidRDefault="00000000" w:rsidRPr="00000000" w14:paraId="000000BC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11:30 Награждение победителей в возрастных категориях и абсолютном зачете.</w:t>
      </w:r>
    </w:p>
    <w:p w:rsidR="00000000" w:rsidDel="00000000" w:rsidP="00000000" w:rsidRDefault="00000000" w:rsidRPr="00000000" w14:paraId="000000BD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12:00 Встреча последнего финишера и закрытие трассы.</w:t>
      </w:r>
    </w:p>
    <w:p w:rsidR="00000000" w:rsidDel="00000000" w:rsidP="00000000" w:rsidRDefault="00000000" w:rsidRPr="00000000" w14:paraId="000000BE">
      <w:pPr>
        <w:pStyle w:val="Heading3"/>
        <w:numPr>
          <w:ilvl w:val="0"/>
          <w:numId w:val="9"/>
        </w:numPr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13:00 Завершение Мероприятия.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839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Регистрация   результатов.</w:t>
      </w:r>
    </w:p>
    <w:p w:rsidR="00000000" w:rsidDel="00000000" w:rsidP="00000000" w:rsidRDefault="00000000" w:rsidRPr="00000000" w14:paraId="000000C3">
      <w:pPr>
        <w:pStyle w:val="Heading3"/>
        <w:numPr>
          <w:ilvl w:val="1"/>
          <w:numId w:val="7"/>
        </w:numPr>
        <w:ind w:left="1571" w:hanging="72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Результаты   участников   фиксируются   электронной   системой   хронометража   (кроме   участников   скандинавской ходьбы).</w:t>
      </w:r>
    </w:p>
    <w:p w:rsidR="00000000" w:rsidDel="00000000" w:rsidP="00000000" w:rsidRDefault="00000000" w:rsidRPr="00000000" w14:paraId="000000C4">
      <w:pPr>
        <w:pStyle w:val="Heading3"/>
        <w:numPr>
          <w:ilvl w:val="1"/>
          <w:numId w:val="7"/>
        </w:numPr>
        <w:ind w:left="1571" w:hanging="72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Предварительные   результаты   высылаются   участникам   по   SMS   в   течение   10-ти   часов   после   окончания   Забега,   если   в   анкетных   данных   участника   был   указан   номер   мобильного   телефона.</w:t>
      </w:r>
    </w:p>
    <w:p w:rsidR="00000000" w:rsidDel="00000000" w:rsidP="00000000" w:rsidRDefault="00000000" w:rsidRPr="00000000" w14:paraId="000000C5">
      <w:pPr>
        <w:pStyle w:val="Heading3"/>
        <w:numPr>
          <w:ilvl w:val="1"/>
          <w:numId w:val="7"/>
        </w:numPr>
        <w:ind w:left="1571" w:hanging="72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Итоговые результаты каждого участника Мероприятия, преодолевшего дистанцию, на которую он был зарегистрирован, фиксируется в итоговом протоколе и публикуется на сайте </w:t>
      </w:r>
      <w:hyperlink r:id="rId14">
        <w:r w:rsidDel="00000000" w:rsidR="00000000" w:rsidRPr="00000000">
          <w:rPr>
            <w:b w:val="0"/>
            <w:color w:val="000000"/>
            <w:rtl w:val="0"/>
          </w:rPr>
          <w:t xml:space="preserve">www.russiarunning.com</w:t>
        </w:r>
      </w:hyperlink>
      <w:r w:rsidDel="00000000" w:rsidR="00000000" w:rsidRPr="00000000">
        <w:rPr>
          <w:b w:val="0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Отсутствие   результатов   возможно   при</w:t>
      </w:r>
    </w:p>
    <w:p w:rsidR="00000000" w:rsidDel="00000000" w:rsidP="00000000" w:rsidRDefault="00000000" w:rsidRPr="00000000" w14:paraId="000000C9">
      <w:pPr>
        <w:pStyle w:val="Heading3"/>
        <w:numPr>
          <w:ilvl w:val="0"/>
          <w:numId w:val="9"/>
        </w:numPr>
        <w:spacing w:before="0" w:lineRule="auto"/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повреждении   электронного   чипа   хронометража;</w:t>
      </w:r>
    </w:p>
    <w:p w:rsidR="00000000" w:rsidDel="00000000" w:rsidP="00000000" w:rsidRDefault="00000000" w:rsidRPr="00000000" w14:paraId="000000CA">
      <w:pPr>
        <w:pStyle w:val="Heading3"/>
        <w:numPr>
          <w:ilvl w:val="0"/>
          <w:numId w:val="9"/>
        </w:numPr>
        <w:spacing w:before="0" w:lineRule="auto"/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размещении   стартового   номера   в   месте   отличном   от   рекомендованного;</w:t>
      </w:r>
    </w:p>
    <w:p w:rsidR="00000000" w:rsidDel="00000000" w:rsidP="00000000" w:rsidRDefault="00000000" w:rsidRPr="00000000" w14:paraId="000000CB">
      <w:pPr>
        <w:pStyle w:val="Heading3"/>
        <w:numPr>
          <w:ilvl w:val="0"/>
          <w:numId w:val="9"/>
        </w:numPr>
        <w:spacing w:before="0" w:lineRule="auto"/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потере   стартового   номера;</w:t>
      </w:r>
    </w:p>
    <w:p w:rsidR="00000000" w:rsidDel="00000000" w:rsidP="00000000" w:rsidRDefault="00000000" w:rsidRPr="00000000" w14:paraId="000000CC">
      <w:pPr>
        <w:pStyle w:val="Heading3"/>
        <w:numPr>
          <w:ilvl w:val="0"/>
          <w:numId w:val="9"/>
        </w:numPr>
        <w:spacing w:before="0" w:lineRule="auto"/>
        <w:ind w:left="1800" w:hanging="360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дисквалификации   участника.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76" w:lineRule="auto"/>
        <w:ind w:left="22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Определение   победителей   и   призеров   Забега   происходит   по   факту   прихода   на   финиш   в   соответствии   с   пунктом   №   165.24   правил   IAAF   (Международной   ассоциации   легкоатлетических   федераций).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22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510" w:hanging="5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Ограничения, запреты, дисквалификация.</w:t>
      </w:r>
    </w:p>
    <w:p w:rsidR="00000000" w:rsidDel="00000000" w:rsidP="00000000" w:rsidRDefault="00000000" w:rsidRPr="00000000" w14:paraId="000000D2">
      <w:pPr>
        <w:pStyle w:val="Heading1"/>
        <w:tabs>
          <w:tab w:val="left" w:pos="841"/>
        </w:tabs>
        <w:spacing w:before="26" w:lineRule="auto"/>
        <w:ind w:left="51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беговому событию не допускаются участники без стартовых номеров соответствующего бегового события.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беговому событию не допускается (в том числе дисквалифицируется) участник, находящийся в состоянии алкогольного или наркотического опьянения.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участник не вышел на старт в установленное положением о конкретном беговом событии время, ему присваивается статус DNS (Did not start) в итоговом протоколе.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участник не пересёк финишный створ (сошёл с дистанции), ему присваивается статус DNF (Did not finish) в итоговом протоколе.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дисквалификации участника ему присваивается статус DSQ (Disqualified).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Причины дисквалификации: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начал забег до официального старта;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начал забег после закрытия зоны старта;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прибежал к финишу после закрытия зоны финиша;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начал забег не из зоны старта;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преодолел дистанцию не в соответствии с разметкой трассы;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преодолел дистанцию под стартовым номером другого участника;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сократил дистанцию;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преодолел дистанцию без личного стартового номера, полученного при регистрации, или скрыл стартовый номер под одеждой;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преодолел дистанцию, на которую не был зарегистрирован;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использовал для преодоления дистанции подручное средство передвижения (велосипед, самокат, автосредство для передвижения и др.);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преодолел дистанцию более чем с одним номером (номером, присвоенным участнику в стартовом протоколе, и номером другого участника);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 передал стартовый номер, присвоенный ему в стартовом протоколе, другому участнику (включая те случаи, когда данный участник бежит с несколькими стартовыми номерами одновременно);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отсутствие данных о прохождении контрольных точек участников в предварительном протоколе на официальном сайте;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отказ участника предоставить документ, подтверждающий личность и возраст;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24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неспортивное поведение участника.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839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Награждение.</w:t>
      </w:r>
    </w:p>
    <w:p w:rsidR="00000000" w:rsidDel="00000000" w:rsidP="00000000" w:rsidRDefault="00000000" w:rsidRPr="00000000" w14:paraId="000000EA">
      <w:pPr>
        <w:pStyle w:val="Heading1"/>
        <w:tabs>
          <w:tab w:val="left" w:pos="841"/>
        </w:tabs>
        <w:spacing w:before="26" w:lineRule="auto"/>
        <w:ind w:left="83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Возрастные   категории:</w:t>
      </w:r>
    </w:p>
    <w:p w:rsidR="00000000" w:rsidDel="00000000" w:rsidP="00000000" w:rsidRDefault="00000000" w:rsidRPr="00000000" w14:paraId="000000EC">
      <w:pPr>
        <w:pStyle w:val="Heading3"/>
        <w:numPr>
          <w:ilvl w:val="2"/>
          <w:numId w:val="7"/>
        </w:numPr>
        <w:ind w:left="242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Дистанция 1км: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5-9 лет,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10-17 лет,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18-29 лет,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30-39 лет,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40-49 лет,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50-59 лет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лет и старше;</w:t>
      </w:r>
    </w:p>
    <w:p w:rsidR="00000000" w:rsidDel="00000000" w:rsidP="00000000" w:rsidRDefault="00000000" w:rsidRPr="00000000" w14:paraId="000000F4">
      <w:pPr>
        <w:pStyle w:val="Heading3"/>
        <w:numPr>
          <w:ilvl w:val="2"/>
          <w:numId w:val="7"/>
        </w:numPr>
        <w:ind w:left="242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 Дистанция 5км: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10-17 лет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18-29 лет,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30-39 лет,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40-49 лет,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50-59 лет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лет и старше;</w:t>
      </w:r>
    </w:p>
    <w:p w:rsidR="00000000" w:rsidDel="00000000" w:rsidP="00000000" w:rsidRDefault="00000000" w:rsidRPr="00000000" w14:paraId="000000FB">
      <w:pPr>
        <w:pStyle w:val="Heading3"/>
        <w:numPr>
          <w:ilvl w:val="2"/>
          <w:numId w:val="7"/>
        </w:numPr>
        <w:ind w:left="242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Дистанция 10км: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14-17 лет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18-29 лет,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30-39 лет,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40-49 лет,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50-59 лет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лет и старше;</w:t>
      </w:r>
    </w:p>
    <w:p w:rsidR="00000000" w:rsidDel="00000000" w:rsidP="00000000" w:rsidRDefault="00000000" w:rsidRPr="00000000" w14:paraId="00000102">
      <w:pPr>
        <w:pStyle w:val="Heading3"/>
        <w:numPr>
          <w:ilvl w:val="2"/>
          <w:numId w:val="7"/>
        </w:numPr>
        <w:ind w:left="2421" w:hanging="72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Дистанция 21,1км: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18-29 лет,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30-39 лет,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40-49 лет,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50-59 лет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лет и старше;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10"/>
          <w:tab w:val="left" w:pos="1611"/>
        </w:tabs>
        <w:spacing w:after="0" w:before="0" w:line="291.99999999999994" w:lineRule="auto"/>
        <w:ind w:left="16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Награждаются   памятной   символикой   участники   в   следующих   категориях: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Мужчины,   занявшие   1-3   места   в   абсолютном   зачете.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Женщины,   занявшие   1-3   места   в   абсолютном   зачете.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Мужчины,   занявшие   1-3   места   в   своих   возрастных   категориях.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Женщины,   занявшие   1-3   места   в   своих   возрастных   категориях.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2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участники, завершившие дистанцию, награждаются почетными медалями финишеров.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10"/>
          <w:tab w:val="left" w:pos="1611"/>
        </w:tabs>
        <w:spacing w:after="0" w:before="0" w:line="291.99999999999994" w:lineRule="auto"/>
        <w:ind w:left="16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Памятная символика вручается победителям в абсолютных и возрастных категориях в день проведения мероприятия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 июня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Отправка после проведения мероприятия не предусмотрена.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839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Протесты.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несогласия с результатами Соревнования участник имеет право подать протест в Оргкомитет Соревнования.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Участник, желающий подать протест, должен сделать это в письменном виде в течение   одного часа после завершения дистанции или схода с неё.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протесту прилагается сумма 1000 рублей. Все связанные с Соревнованием протесты   рассматривает  Оргкомитет.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удовлетворения   протеста сумма 1000 рублей возвращается заявителю. Если   протест не удовлетворен, деньги не возвращаются.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Официальные результаты Соревнования являются окончательными и не могут быть   оспорены.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Протесты на допуск участников к Соревнованию подаются в Оргкомитет до общего   брифинга участников.</w:t>
      </w:r>
    </w:p>
    <w:p w:rsidR="00000000" w:rsidDel="00000000" w:rsidP="00000000" w:rsidRDefault="00000000" w:rsidRPr="00000000" w14:paraId="0000011B">
      <w:pPr>
        <w:spacing w:line="276" w:lineRule="auto"/>
        <w:ind w:right="22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839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Волонтёры.</w:t>
      </w:r>
    </w:p>
    <w:p w:rsidR="00000000" w:rsidDel="00000000" w:rsidP="00000000" w:rsidRDefault="00000000" w:rsidRPr="00000000" w14:paraId="0000011D">
      <w:pPr>
        <w:pStyle w:val="Heading1"/>
        <w:tabs>
          <w:tab w:val="left" w:pos="841"/>
        </w:tabs>
        <w:spacing w:before="26" w:lineRule="auto"/>
        <w:ind w:left="83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Волонтеры, задействованные в Соревновании,   помогают   участникам   на   безвозмездной основе;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  волонтеры   проходят   предварительный   инструктаж   перед   Соревнованием;</w:t>
      </w:r>
    </w:p>
    <w:p w:rsidR="00000000" w:rsidDel="00000000" w:rsidP="00000000" w:rsidRDefault="00000000" w:rsidRPr="00000000" w14:paraId="00000121">
      <w:pPr>
        <w:spacing w:line="276" w:lineRule="auto"/>
        <w:ind w:right="22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Волонтеры задействованы в организации Соревнования, однако не имеют статуса организаторов Соревнования; ответственность за принятие решений относительно собственных действий по участию в Соревновании лежит на участнике;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0" w:right="0" w:hanging="360.9999999999999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Организаторы осуществляют сбор обратной связи по работе волонтеров (в удобной для участника форме по указанным контактам и в социальных сетях).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0" w:right="0" w:hanging="360.9999999999999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839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Фото   и   видеосъёмка   на   соревновании.</w:t>
      </w:r>
    </w:p>
    <w:p w:rsidR="00000000" w:rsidDel="00000000" w:rsidP="00000000" w:rsidRDefault="00000000" w:rsidRPr="00000000" w14:paraId="00000129">
      <w:pPr>
        <w:pStyle w:val="Heading1"/>
        <w:tabs>
          <w:tab w:val="left" w:pos="841"/>
        </w:tabs>
        <w:spacing w:before="26" w:lineRule="auto"/>
        <w:ind w:left="83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Организаторы   Мероприятия   осуществляют   фото и  видеосъемку   без   ограничения.   И   оставляют   за   собой   право   на   использование   полученных   ими   во   время   Мероприятия   материалов   по   своему   усмотрению   в   рамках   уставной   и   коммерческой   деятельности,   а   также   для   рекламы   беговых   событий.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1" w:right="22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839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Безопасность   и   медицинское   обеспечение.</w:t>
      </w:r>
    </w:p>
    <w:p w:rsidR="00000000" w:rsidDel="00000000" w:rsidP="00000000" w:rsidRDefault="00000000" w:rsidRPr="00000000" w14:paraId="0000012E">
      <w:pPr>
        <w:pStyle w:val="Heading1"/>
        <w:tabs>
          <w:tab w:val="left" w:pos="841"/>
        </w:tabs>
        <w:spacing w:before="26" w:lineRule="auto"/>
        <w:ind w:left="83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1454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Безопасность   мероприятия   будет   обеспечиваться   силами   организаторов   и   администрацией   г. Ставрополя.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556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Каждый   участник   обязан   самостоятельно   следить   за   своим   здоровьем   и   проходить   медицинское   обследование   на   предмет   наличия   противопоказаний   к   длительным   физическим   нагрузкам.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1" w:line="240" w:lineRule="auto"/>
        <w:ind w:left="1571" w:right="523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Участники   Забега   при   необходимости   во   время   проведения   Забега   обеспечиваются   услугами   экстренной   медицинской   помощи,   а   также   услугами   врачей   в   стартово -  финишной   зоне.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482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Организаторы   Забега   не   несут   ответственность   за   потерю   жизни,   получение   травмы   участником,   утрату   или   повреждение   собственности   участника,   а   также   за   любой физический   ущерб   участника,   произошедшие   во   время   Забега.   Указанное   положение   действует   до,   во   время   и   после   официальных   дат   Забега.</w:t>
      </w:r>
    </w:p>
    <w:p w:rsidR="00000000" w:rsidDel="00000000" w:rsidP="00000000" w:rsidRDefault="00000000" w:rsidRPr="00000000" w14:paraId="00000133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510" w:hanging="5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Форс-мажорные   ситуации.</w:t>
      </w:r>
    </w:p>
    <w:p w:rsidR="00000000" w:rsidDel="00000000" w:rsidP="00000000" w:rsidRDefault="00000000" w:rsidRPr="00000000" w14:paraId="00000134">
      <w:pPr>
        <w:pStyle w:val="Heading1"/>
        <w:tabs>
          <w:tab w:val="left" w:pos="841"/>
        </w:tabs>
        <w:spacing w:before="26" w:lineRule="auto"/>
        <w:ind w:left="51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98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Беговое   событие   может   быть   отменено,   либо   в   него   могут   быть   внесены   изменения   по   причине   возникновения   чрезвычайных,   непредвиденных   и   непредотвратимых   обстоятельств,   которые   нельзя   было   разумно   ожидать,   либо   избежать   или   преодолеть,   а   также   находящихся   вне   контроля   Организаторов.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98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98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 таковым обстоятельствам, находящимся   вне   контроля   Организаторов, относятся: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стихийные   бедствия   (землетрясение,   наводнение,   ураган);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порывы   ветра   свыше   15   метров   в   секунду   (включительно);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температура   воздуха   ниже   минус   25   или   выше   плюс   30   градусов   по   Цельсию   (включительно);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количество   осадков   20   мм   и   более   за   12   часов   и   менее;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события,   явления,   которые   Главное   управление   МЧС   России   по   субъекту   РФ   признает   экстренными   и   предупреждает   об   их   возможном   наступлении;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пожар; 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массовые   заболевания   (эпидемии);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забастовки;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военные   действия;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террористические   акты;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диверсии;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ограничения   перевозок;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запретительные   меры   государств;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запрет   торговых   операций,   в   том   числе   с   отдельными   странами,   вследствие   принятия   международных   санкций;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акты,   действия,   бездействия   органов   государственной   власти,   местного   самоуправления;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639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другие,   не   зависящие   от   воли   Организаторов   обстоятельства.</w:t>
      </w:r>
    </w:p>
    <w:p w:rsidR="00000000" w:rsidDel="00000000" w:rsidP="00000000" w:rsidRDefault="00000000" w:rsidRPr="00000000" w14:paraId="00000148">
      <w:pPr>
        <w:tabs>
          <w:tab w:val="left" w:pos="2280"/>
          <w:tab w:val="left" w:pos="2281"/>
        </w:tabs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pos="2280"/>
          <w:tab w:val="left" w:pos="2281"/>
        </w:tabs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80"/>
          <w:tab w:val="left" w:pos="2281"/>
        </w:tabs>
        <w:spacing w:after="0" w:before="0" w:line="240" w:lineRule="auto"/>
        <w:ind w:left="22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  наступлении   или   при   угрозе   наступления   вышеуказанных   обстоятельств,   вследствие   чего   беговое   событие   подлежит   отмене   либо   изменению,   участники,   зарегистрировавшиеся   для   принятия   участия   в   беговом   событии,   уведомляются   SMS-   сообщением   на   телефонный   номер   или   письмом   на   электронный   адрес,   указанные   в   процессе   регистрации.   Стартовый   взнос   не   возвращается.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1"/>
        <w:numPr>
          <w:ilvl w:val="0"/>
          <w:numId w:val="7"/>
        </w:numPr>
        <w:tabs>
          <w:tab w:val="left" w:pos="841"/>
        </w:tabs>
        <w:spacing w:before="26" w:lineRule="auto"/>
        <w:ind w:left="839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Онлайн-участие.</w:t>
      </w:r>
    </w:p>
    <w:p w:rsidR="00000000" w:rsidDel="00000000" w:rsidP="00000000" w:rsidRDefault="00000000" w:rsidRPr="00000000" w14:paraId="0000014F">
      <w:pPr>
        <w:pStyle w:val="Heading1"/>
        <w:tabs>
          <w:tab w:val="left" w:pos="841"/>
        </w:tabs>
        <w:spacing w:before="26" w:lineRule="auto"/>
        <w:ind w:left="83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  желании   или   отсутствии   возможности   участвовать   в   забеге   в   г.Ставрополь,   участник   может   зарегистрироваться   на   онлайн-забег   и   пробежать   выбранную   дистанцию   в своем   городе   с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июня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по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июня  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3г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  полноценной   обратной   связи   и   для   отправки   корреспонденции   участнику   необходимо   без   ошибок   указать   Фамилию,   Имя,   Отечество,   Индекс,   Полный   почтовый   адрес,   Телефон,   e-mail   при   регистрации.</w:t>
      </w:r>
    </w:p>
    <w:p w:rsidR="00000000" w:rsidDel="00000000" w:rsidP="00000000" w:rsidRDefault="00000000" w:rsidRPr="00000000" w14:paraId="00000153">
      <w:pPr>
        <w:tabs>
          <w:tab w:val="left" w:pos="1561"/>
        </w:tabs>
        <w:ind w:right="326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Выполняя   регистрацию   на   соревнование,   спортсмен   принимает   правила,   изложенные   в   настоящем   документе.   Соблюдение   и   принятие   этих   правил   является   основным требованием   для   участия.</w:t>
      </w:r>
    </w:p>
    <w:p w:rsidR="00000000" w:rsidDel="00000000" w:rsidP="00000000" w:rsidRDefault="00000000" w:rsidRPr="00000000" w14:paraId="00000155">
      <w:pPr>
        <w:tabs>
          <w:tab w:val="left" w:pos="1561"/>
        </w:tabs>
        <w:ind w:right="326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Регистрация   участников   на   онлайн-дистанции   21,1   км,   10   км,   5   км,   1  км,   300   м   открыта   с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января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   до   18:00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июня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  на   сайте   </w:t>
      </w:r>
      <w:hyperlink r:id="rId15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www.russiarunning.com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 Стартовый   взнос   –   1500   рублей.</w:t>
      </w:r>
    </w:p>
    <w:p w:rsidR="00000000" w:rsidDel="00000000" w:rsidP="00000000" w:rsidRDefault="00000000" w:rsidRPr="00000000" w14:paraId="00000157">
      <w:pPr>
        <w:tabs>
          <w:tab w:val="left" w:pos="1561"/>
        </w:tabs>
        <w:ind w:right="326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Преодоленная   дистанция   должна   быть   зафиксирована   беговым   трекером   (например,   Endomondo,   STRAVA   или   любым   другим).</w:t>
      </w:r>
    </w:p>
    <w:p w:rsidR="00000000" w:rsidDel="00000000" w:rsidP="00000000" w:rsidRDefault="00000000" w:rsidRPr="00000000" w14:paraId="00000159">
      <w:pPr>
        <w:tabs>
          <w:tab w:val="left" w:pos="1561"/>
        </w:tabs>
        <w:ind w:right="326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Дистанция   должна   быть   преодолена   с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июня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по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июня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в   удобном   для   вас   месте.</w:t>
      </w:r>
    </w:p>
    <w:p w:rsidR="00000000" w:rsidDel="00000000" w:rsidP="00000000" w:rsidRDefault="00000000" w:rsidRPr="00000000" w14:paraId="0000015B">
      <w:pPr>
        <w:ind w:right="326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   с   трекера   (трек   и   основные   показатели)   необходимо   зафиксировать   на   фото   (сделать   скриншот)   и   отправить   по   адресу   </w:t>
      </w:r>
      <w:hyperlink r:id="rId1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online@kavkaz.run   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вместе   с   вашими   ФИО.</w:t>
      </w:r>
    </w:p>
    <w:p w:rsidR="00000000" w:rsidDel="00000000" w:rsidP="00000000" w:rsidRDefault="00000000" w:rsidRPr="00000000" w14:paraId="0000015D">
      <w:pPr>
        <w:tabs>
          <w:tab w:val="left" w:pos="1561"/>
        </w:tabs>
        <w:ind w:right="326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  фиксации   результата   организатором,   каждый   участник   получает   по   почте   медаль   финишера.</w:t>
      </w:r>
    </w:p>
    <w:p w:rsidR="00000000" w:rsidDel="00000000" w:rsidP="00000000" w:rsidRDefault="00000000" w:rsidRPr="00000000" w14:paraId="0000015F">
      <w:pPr>
        <w:tabs>
          <w:tab w:val="left" w:pos="1561"/>
        </w:tabs>
        <w:ind w:right="326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Рассылка   медалей   осуществляется   в   срок   15   дней   со   дня   получения   результатов.</w:t>
      </w:r>
    </w:p>
    <w:p w:rsidR="00000000" w:rsidDel="00000000" w:rsidP="00000000" w:rsidRDefault="00000000" w:rsidRPr="00000000" w14:paraId="00000161">
      <w:pPr>
        <w:tabs>
          <w:tab w:val="left" w:pos="1561"/>
        </w:tabs>
        <w:ind w:right="326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1"/>
        </w:tabs>
        <w:spacing w:after="0" w:before="0" w:line="240" w:lineRule="auto"/>
        <w:ind w:left="1571" w:right="326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21212"/>
          <w:sz w:val="22"/>
          <w:szCs w:val="22"/>
          <w:u w:val="none"/>
          <w:shd w:fill="auto" w:val="clear"/>
          <w:vertAlign w:val="baseline"/>
          <w:rtl w:val="0"/>
        </w:rPr>
        <w:t xml:space="preserve">Окончание   приема   результатов   соревнования   –  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  <w:t xml:space="preserve">июня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21212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color w:val="12121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21212"/>
          <w:sz w:val="22"/>
          <w:szCs w:val="22"/>
          <w:u w:val="none"/>
          <w:shd w:fill="auto" w:val="clear"/>
          <w:vertAlign w:val="baseline"/>
          <w:rtl w:val="0"/>
        </w:rPr>
        <w:t xml:space="preserve">  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1200" w:right="114" w:firstLine="0"/>
        <w:rPr/>
      </w:pPr>
      <w:r w:rsidDel="00000000" w:rsidR="00000000" w:rsidRPr="00000000">
        <w:rPr>
          <w:rtl w:val="0"/>
        </w:rPr>
        <w:t xml:space="preserve">Настоящее   Положение   может   быть   изменено   или   его действие прекращено   Организаторами   в   одностороннем   порядке   без   предварительного   уведомления   участников   и   без   выплаты   какой-либо   компенсации   в   связи   с   этим.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4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  ПОЛОЖЕНИЕ   ЯВЛЯЕТСЯ   ОФИЦИАЛЬНЫМ   ПРИГЛАШЕНИЕМ-ВЫЗОВОМ   ДЛЯ    УЧАСТИЯ   В   ЗАБЕГЕ.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  1.   Образец   справки.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463299" cy="5062287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3299" cy="5062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240" w:left="60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sz w:val="24"/>
        <w:szCs w:val="24"/>
      </w:rPr>
    </w:lvl>
  </w:abstractNum>
  <w:abstractNum w:abstractNumId="2">
    <w:lvl w:ilvl="0">
      <w:start w:val="1"/>
      <w:numFmt w:val="decimal"/>
      <w:lvlText w:val="%1."/>
      <w:lvlJc w:val="left"/>
      <w:pPr>
        <w:ind w:left="510" w:hanging="510"/>
      </w:pPr>
      <w:rPr/>
    </w:lvl>
    <w:lvl w:ilvl="1">
      <w:start w:val="1"/>
      <w:numFmt w:val="decimal"/>
      <w:lvlText w:val="%1.%2."/>
      <w:lvlJc w:val="left"/>
      <w:pPr>
        <w:ind w:left="1500" w:hanging="720"/>
      </w:pPr>
      <w:rPr/>
    </w:lvl>
    <w:lvl w:ilvl="2">
      <w:start w:val="1"/>
      <w:numFmt w:val="decimal"/>
      <w:lvlText w:val="%1.%2.%3."/>
      <w:lvlJc w:val="left"/>
      <w:pPr>
        <w:ind w:left="2280" w:hanging="720"/>
      </w:pPr>
      <w:rPr/>
    </w:lvl>
    <w:lvl w:ilvl="3">
      <w:start w:val="1"/>
      <w:numFmt w:val="decimal"/>
      <w:lvlText w:val="%1.%2.%3.%4."/>
      <w:lvlJc w:val="left"/>
      <w:pPr>
        <w:ind w:left="3420" w:hanging="1080"/>
      </w:pPr>
      <w:rPr/>
    </w:lvl>
    <w:lvl w:ilvl="4">
      <w:start w:val="1"/>
      <w:numFmt w:val="decimal"/>
      <w:lvlText w:val="%1.%2.%3.%4.%5."/>
      <w:lvlJc w:val="left"/>
      <w:pPr>
        <w:ind w:left="4200" w:hanging="1080"/>
      </w:pPr>
      <w:rPr/>
    </w:lvl>
    <w:lvl w:ilvl="5">
      <w:start w:val="1"/>
      <w:numFmt w:val="decimal"/>
      <w:lvlText w:val="%1.%2.%3.%4.%5.%6."/>
      <w:lvlJc w:val="left"/>
      <w:pPr>
        <w:ind w:left="5340" w:hanging="1440"/>
      </w:pPr>
      <w:rPr/>
    </w:lvl>
    <w:lvl w:ilvl="6">
      <w:start w:val="1"/>
      <w:numFmt w:val="decimal"/>
      <w:lvlText w:val="%1.%2.%3.%4.%5.%6.%7."/>
      <w:lvlJc w:val="left"/>
      <w:pPr>
        <w:ind w:left="6120" w:hanging="1440"/>
      </w:pPr>
      <w:rPr/>
    </w:lvl>
    <w:lvl w:ilvl="7">
      <w:start w:val="1"/>
      <w:numFmt w:val="decimal"/>
      <w:lvlText w:val="%1.%2.%3.%4.%5.%6.%7.%8."/>
      <w:lvlJc w:val="left"/>
      <w:pPr>
        <w:ind w:left="7260" w:hanging="1800"/>
      </w:pPr>
      <w:rPr/>
    </w:lvl>
    <w:lvl w:ilvl="8">
      <w:start w:val="1"/>
      <w:numFmt w:val="decimal"/>
      <w:lvlText w:val="%1.%2.%3.%4.%5.%6.%7.%8.%9."/>
      <w:lvlJc w:val="left"/>
      <w:pPr>
        <w:ind w:left="8040" w:hanging="1800"/>
      </w:pPr>
      <w:rPr/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53" w:hanging="359.9999999999999"/>
      </w:pPr>
      <w:rPr/>
    </w:lvl>
    <w:lvl w:ilvl="2">
      <w:start w:val="1"/>
      <w:numFmt w:val="decimal"/>
      <w:lvlText w:val="%1.%2.%3"/>
      <w:lvlJc w:val="left"/>
      <w:pPr>
        <w:ind w:left="2706" w:hanging="719.9999999999998"/>
      </w:pPr>
      <w:rPr/>
    </w:lvl>
    <w:lvl w:ilvl="3">
      <w:start w:val="1"/>
      <w:numFmt w:val="decimal"/>
      <w:lvlText w:val="%1.%2.%3.%4"/>
      <w:lvlJc w:val="left"/>
      <w:pPr>
        <w:ind w:left="3699" w:hanging="720"/>
      </w:pPr>
      <w:rPr/>
    </w:lvl>
    <w:lvl w:ilvl="4">
      <w:start w:val="1"/>
      <w:numFmt w:val="decimal"/>
      <w:lvlText w:val="%1.%2.%3.%4.%5"/>
      <w:lvlJc w:val="left"/>
      <w:pPr>
        <w:ind w:left="5052" w:hanging="1080"/>
      </w:pPr>
      <w:rPr/>
    </w:lvl>
    <w:lvl w:ilvl="5">
      <w:start w:val="1"/>
      <w:numFmt w:val="decimal"/>
      <w:lvlText w:val="%1.%2.%3.%4.%5.%6"/>
      <w:lvlJc w:val="left"/>
      <w:pPr>
        <w:ind w:left="6045" w:hanging="1080"/>
      </w:pPr>
      <w:rPr/>
    </w:lvl>
    <w:lvl w:ilvl="6">
      <w:start w:val="1"/>
      <w:numFmt w:val="decimal"/>
      <w:lvlText w:val="%1.%2.%3.%4.%5.%6.%7"/>
      <w:lvlJc w:val="left"/>
      <w:pPr>
        <w:ind w:left="7398" w:hanging="1440"/>
      </w:pPr>
      <w:rPr/>
    </w:lvl>
    <w:lvl w:ilvl="7">
      <w:start w:val="1"/>
      <w:numFmt w:val="decimal"/>
      <w:lvlText w:val="%1.%2.%3.%4.%5.%6.%7.%8"/>
      <w:lvlJc w:val="left"/>
      <w:pPr>
        <w:ind w:left="8391" w:hanging="1440"/>
      </w:pPr>
      <w:rPr/>
    </w:lvl>
    <w:lvl w:ilvl="8">
      <w:start w:val="1"/>
      <w:numFmt w:val="decimal"/>
      <w:lvlText w:val="%1.%2.%3.%4.%5.%6.%7.%8.%9"/>
      <w:lvlJc w:val="left"/>
      <w:pPr>
        <w:ind w:left="9744" w:hanging="1800"/>
      </w:pPr>
      <w:rPr/>
    </w:lvl>
  </w:abstractNum>
  <w:abstractNum w:abstractNumId="4">
    <w:lvl w:ilvl="0">
      <w:start w:val="6"/>
      <w:numFmt w:val="decimal"/>
      <w:lvlText w:val="%1."/>
      <w:lvlJc w:val="left"/>
      <w:pPr>
        <w:ind w:left="510" w:hanging="510"/>
      </w:pPr>
      <w:rPr/>
    </w:lvl>
    <w:lvl w:ilvl="1">
      <w:start w:val="1"/>
      <w:numFmt w:val="decimal"/>
      <w:lvlText w:val="%1.%2."/>
      <w:lvlJc w:val="left"/>
      <w:pPr>
        <w:ind w:left="1571" w:hanging="720"/>
      </w:pPr>
      <w:rPr/>
    </w:lvl>
    <w:lvl w:ilvl="2">
      <w:start w:val="1"/>
      <w:numFmt w:val="decimal"/>
      <w:lvlText w:val="%1.%2.%3."/>
      <w:lvlJc w:val="left"/>
      <w:pPr>
        <w:ind w:left="1712" w:hanging="720.0000000000001"/>
      </w:pPr>
      <w:rPr/>
    </w:lvl>
    <w:lvl w:ilvl="3">
      <w:start w:val="1"/>
      <w:numFmt w:val="decimal"/>
      <w:lvlText w:val="%1.%2.%3.%4."/>
      <w:lvlJc w:val="left"/>
      <w:pPr>
        <w:ind w:left="2568" w:hanging="1080"/>
      </w:pPr>
      <w:rPr/>
    </w:lvl>
    <w:lvl w:ilvl="4">
      <w:start w:val="1"/>
      <w:numFmt w:val="decimal"/>
      <w:lvlText w:val="%1.%2.%3.%4.%5."/>
      <w:lvlJc w:val="left"/>
      <w:pPr>
        <w:ind w:left="3064" w:hanging="1080.0000000000002"/>
      </w:pPr>
      <w:rPr/>
    </w:lvl>
    <w:lvl w:ilvl="5">
      <w:start w:val="1"/>
      <w:numFmt w:val="decimal"/>
      <w:lvlText w:val="%1.%2.%3.%4.%5.%6."/>
      <w:lvlJc w:val="left"/>
      <w:pPr>
        <w:ind w:left="3920" w:hanging="1440"/>
      </w:pPr>
      <w:rPr/>
    </w:lvl>
    <w:lvl w:ilvl="6">
      <w:start w:val="1"/>
      <w:numFmt w:val="decimal"/>
      <w:lvlText w:val="%1.%2.%3.%4.%5.%6.%7."/>
      <w:lvlJc w:val="left"/>
      <w:pPr>
        <w:ind w:left="4416" w:hanging="1440"/>
      </w:pPr>
      <w:rPr/>
    </w:lvl>
    <w:lvl w:ilvl="7">
      <w:start w:val="1"/>
      <w:numFmt w:val="decimal"/>
      <w:lvlText w:val="%1.%2.%3.%4.%5.%6.%7.%8."/>
      <w:lvlJc w:val="left"/>
      <w:pPr>
        <w:ind w:left="5272" w:hanging="1799.9999999999995"/>
      </w:pPr>
      <w:rPr/>
    </w:lvl>
    <w:lvl w:ilvl="8">
      <w:start w:val="1"/>
      <w:numFmt w:val="decimal"/>
      <w:lvlText w:val="%1.%2.%3.%4.%5.%6.%7.%8.%9."/>
      <w:lvlJc w:val="left"/>
      <w:pPr>
        <w:ind w:left="5768" w:hanging="1800.0000000000005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10" w:hanging="510"/>
      </w:pPr>
      <w:rPr/>
    </w:lvl>
    <w:lvl w:ilvl="1">
      <w:start w:val="2"/>
      <w:numFmt w:val="decimal"/>
      <w:lvlText w:val="%1.%2."/>
      <w:lvlJc w:val="left"/>
      <w:pPr>
        <w:ind w:left="1500" w:hanging="720"/>
      </w:pPr>
      <w:rPr/>
    </w:lvl>
    <w:lvl w:ilvl="2">
      <w:start w:val="1"/>
      <w:numFmt w:val="decimal"/>
      <w:lvlText w:val="%1.%2.%3."/>
      <w:lvlJc w:val="left"/>
      <w:pPr>
        <w:ind w:left="2280" w:hanging="720"/>
      </w:pPr>
      <w:rPr/>
    </w:lvl>
    <w:lvl w:ilvl="3">
      <w:start w:val="1"/>
      <w:numFmt w:val="decimal"/>
      <w:lvlText w:val="%1.%2.%3.%4."/>
      <w:lvlJc w:val="left"/>
      <w:pPr>
        <w:ind w:left="3420" w:hanging="1080"/>
      </w:pPr>
      <w:rPr/>
    </w:lvl>
    <w:lvl w:ilvl="4">
      <w:start w:val="1"/>
      <w:numFmt w:val="decimal"/>
      <w:lvlText w:val="%1.%2.%3.%4.%5."/>
      <w:lvlJc w:val="left"/>
      <w:pPr>
        <w:ind w:left="4200" w:hanging="1080"/>
      </w:pPr>
      <w:rPr/>
    </w:lvl>
    <w:lvl w:ilvl="5">
      <w:start w:val="1"/>
      <w:numFmt w:val="decimal"/>
      <w:lvlText w:val="%1.%2.%3.%4.%5.%6."/>
      <w:lvlJc w:val="left"/>
      <w:pPr>
        <w:ind w:left="5340" w:hanging="1440"/>
      </w:pPr>
      <w:rPr/>
    </w:lvl>
    <w:lvl w:ilvl="6">
      <w:start w:val="1"/>
      <w:numFmt w:val="decimal"/>
      <w:lvlText w:val="%1.%2.%3.%4.%5.%6.%7."/>
      <w:lvlJc w:val="left"/>
      <w:pPr>
        <w:ind w:left="6120" w:hanging="1440"/>
      </w:pPr>
      <w:rPr/>
    </w:lvl>
    <w:lvl w:ilvl="7">
      <w:start w:val="1"/>
      <w:numFmt w:val="decimal"/>
      <w:lvlText w:val="%1.%2.%3.%4.%5.%6.%7.%8."/>
      <w:lvlJc w:val="left"/>
      <w:pPr>
        <w:ind w:left="7260" w:hanging="1800"/>
      </w:pPr>
      <w:rPr/>
    </w:lvl>
    <w:lvl w:ilvl="8">
      <w:start w:val="1"/>
      <w:numFmt w:val="decimal"/>
      <w:lvlText w:val="%1.%2.%3.%4.%5.%6.%7.%8.%9."/>
      <w:lvlJc w:val="left"/>
      <w:pPr>
        <w:ind w:left="8040" w:hanging="1800"/>
      </w:pPr>
      <w:rPr/>
    </w:lvl>
  </w:abstractNum>
  <w:abstractNum w:abstractNumId="6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353" w:hanging="359.9999999999999"/>
      </w:pPr>
      <w:rPr/>
    </w:lvl>
    <w:lvl w:ilvl="2">
      <w:start w:val="1"/>
      <w:numFmt w:val="decimal"/>
      <w:lvlText w:val="%1.%2.%3"/>
      <w:lvlJc w:val="left"/>
      <w:pPr>
        <w:ind w:left="2706" w:hanging="719.9999999999998"/>
      </w:pPr>
      <w:rPr/>
    </w:lvl>
    <w:lvl w:ilvl="3">
      <w:start w:val="1"/>
      <w:numFmt w:val="decimal"/>
      <w:lvlText w:val="%1.%2.%3.%4"/>
      <w:lvlJc w:val="left"/>
      <w:pPr>
        <w:ind w:left="3699" w:hanging="720"/>
      </w:pPr>
      <w:rPr/>
    </w:lvl>
    <w:lvl w:ilvl="4">
      <w:start w:val="1"/>
      <w:numFmt w:val="decimal"/>
      <w:lvlText w:val="%1.%2.%3.%4.%5"/>
      <w:lvlJc w:val="left"/>
      <w:pPr>
        <w:ind w:left="5052" w:hanging="1080"/>
      </w:pPr>
      <w:rPr/>
    </w:lvl>
    <w:lvl w:ilvl="5">
      <w:start w:val="1"/>
      <w:numFmt w:val="decimal"/>
      <w:lvlText w:val="%1.%2.%3.%4.%5.%6"/>
      <w:lvlJc w:val="left"/>
      <w:pPr>
        <w:ind w:left="6045" w:hanging="1080"/>
      </w:pPr>
      <w:rPr/>
    </w:lvl>
    <w:lvl w:ilvl="6">
      <w:start w:val="1"/>
      <w:numFmt w:val="decimal"/>
      <w:lvlText w:val="%1.%2.%3.%4.%5.%6.%7"/>
      <w:lvlJc w:val="left"/>
      <w:pPr>
        <w:ind w:left="7398" w:hanging="1440"/>
      </w:pPr>
      <w:rPr/>
    </w:lvl>
    <w:lvl w:ilvl="7">
      <w:start w:val="1"/>
      <w:numFmt w:val="decimal"/>
      <w:lvlText w:val="%1.%2.%3.%4.%5.%6.%7.%8"/>
      <w:lvlJc w:val="left"/>
      <w:pPr>
        <w:ind w:left="8391" w:hanging="1440"/>
      </w:pPr>
      <w:rPr/>
    </w:lvl>
    <w:lvl w:ilvl="8">
      <w:start w:val="1"/>
      <w:numFmt w:val="decimal"/>
      <w:lvlText w:val="%1.%2.%3.%4.%5.%6.%7.%8.%9"/>
      <w:lvlJc w:val="left"/>
      <w:pPr>
        <w:ind w:left="9744" w:hanging="1800"/>
      </w:pPr>
      <w:rPr/>
    </w:lvl>
  </w:abstractNum>
  <w:abstractNum w:abstractNumId="7">
    <w:lvl w:ilvl="0">
      <w:start w:val="6"/>
      <w:numFmt w:val="decimal"/>
      <w:lvlText w:val="%1."/>
      <w:lvlJc w:val="left"/>
      <w:pPr>
        <w:ind w:left="510" w:hanging="510"/>
      </w:pPr>
      <w:rPr/>
    </w:lvl>
    <w:lvl w:ilvl="1">
      <w:start w:val="1"/>
      <w:numFmt w:val="decimal"/>
      <w:lvlText w:val="%1.%2."/>
      <w:lvlJc w:val="left"/>
      <w:pPr>
        <w:ind w:left="1571" w:hanging="720"/>
      </w:pPr>
      <w:rPr/>
    </w:lvl>
    <w:lvl w:ilvl="2">
      <w:start w:val="1"/>
      <w:numFmt w:val="decimal"/>
      <w:lvlText w:val="%1.%2.%3."/>
      <w:lvlJc w:val="left"/>
      <w:pPr>
        <w:ind w:left="2421" w:hanging="720"/>
      </w:pPr>
      <w:rPr/>
    </w:lvl>
    <w:lvl w:ilvl="3">
      <w:start w:val="1"/>
      <w:numFmt w:val="decimal"/>
      <w:lvlText w:val="%1.%2.%3.%4."/>
      <w:lvlJc w:val="left"/>
      <w:pPr>
        <w:ind w:left="2568" w:hanging="1080"/>
      </w:pPr>
      <w:rPr/>
    </w:lvl>
    <w:lvl w:ilvl="4">
      <w:start w:val="1"/>
      <w:numFmt w:val="decimal"/>
      <w:lvlText w:val="%1.%2.%3.%4.%5."/>
      <w:lvlJc w:val="left"/>
      <w:pPr>
        <w:ind w:left="3064" w:hanging="1080.0000000000002"/>
      </w:pPr>
      <w:rPr/>
    </w:lvl>
    <w:lvl w:ilvl="5">
      <w:start w:val="1"/>
      <w:numFmt w:val="decimal"/>
      <w:lvlText w:val="%1.%2.%3.%4.%5.%6."/>
      <w:lvlJc w:val="left"/>
      <w:pPr>
        <w:ind w:left="3920" w:hanging="1440"/>
      </w:pPr>
      <w:rPr/>
    </w:lvl>
    <w:lvl w:ilvl="6">
      <w:start w:val="1"/>
      <w:numFmt w:val="decimal"/>
      <w:lvlText w:val="%1.%2.%3.%4.%5.%6.%7."/>
      <w:lvlJc w:val="left"/>
      <w:pPr>
        <w:ind w:left="4416" w:hanging="1440"/>
      </w:pPr>
      <w:rPr/>
    </w:lvl>
    <w:lvl w:ilvl="7">
      <w:start w:val="1"/>
      <w:numFmt w:val="decimal"/>
      <w:lvlText w:val="%1.%2.%3.%4.%5.%6.%7.%8."/>
      <w:lvlJc w:val="left"/>
      <w:pPr>
        <w:ind w:left="5272" w:hanging="1799.9999999999995"/>
      </w:pPr>
      <w:rPr/>
    </w:lvl>
    <w:lvl w:ilvl="8">
      <w:start w:val="1"/>
      <w:numFmt w:val="decimal"/>
      <w:lvlText w:val="%1.%2.%3.%4.%5.%6.%7.%8.%9."/>
      <w:lvlJc w:val="left"/>
      <w:pPr>
        <w:ind w:left="5768" w:hanging="1800.0000000000005"/>
      </w:pPr>
      <w:rPr/>
    </w:lvl>
  </w:abstractNum>
  <w:abstractNum w:abstractNumId="8">
    <w:lvl w:ilvl="0">
      <w:start w:val="5"/>
      <w:numFmt w:val="decimal"/>
      <w:lvlText w:val="%1."/>
      <w:lvlJc w:val="left"/>
      <w:pPr>
        <w:ind w:left="839" w:hanging="359.99999999999994"/>
      </w:pPr>
      <w:rPr/>
    </w:lvl>
    <w:lvl w:ilvl="1">
      <w:start w:val="1"/>
      <w:numFmt w:val="lowerLetter"/>
      <w:lvlText w:val="%2."/>
      <w:lvlJc w:val="left"/>
      <w:pPr>
        <w:ind w:left="1559" w:hanging="360"/>
      </w:pPr>
      <w:rPr/>
    </w:lvl>
    <w:lvl w:ilvl="2">
      <w:start w:val="1"/>
      <w:numFmt w:val="lowerRoman"/>
      <w:lvlText w:val="%3."/>
      <w:lvlJc w:val="right"/>
      <w:pPr>
        <w:ind w:left="1456" w:hanging="180"/>
      </w:pPr>
      <w:rPr/>
    </w:lvl>
    <w:lvl w:ilvl="3">
      <w:start w:val="1"/>
      <w:numFmt w:val="decimal"/>
      <w:lvlText w:val="%4."/>
      <w:lvlJc w:val="left"/>
      <w:pPr>
        <w:ind w:left="2999" w:hanging="360"/>
      </w:pPr>
      <w:rPr/>
    </w:lvl>
    <w:lvl w:ilvl="4">
      <w:start w:val="1"/>
      <w:numFmt w:val="lowerLetter"/>
      <w:lvlText w:val="%5."/>
      <w:lvlJc w:val="left"/>
      <w:pPr>
        <w:ind w:left="3719" w:hanging="360"/>
      </w:pPr>
      <w:rPr/>
    </w:lvl>
    <w:lvl w:ilvl="5">
      <w:start w:val="1"/>
      <w:numFmt w:val="lowerRoman"/>
      <w:lvlText w:val="%6."/>
      <w:lvlJc w:val="right"/>
      <w:pPr>
        <w:ind w:left="4439" w:hanging="180"/>
      </w:pPr>
      <w:rPr/>
    </w:lvl>
    <w:lvl w:ilvl="6">
      <w:start w:val="1"/>
      <w:numFmt w:val="decimal"/>
      <w:lvlText w:val="%7."/>
      <w:lvlJc w:val="left"/>
      <w:pPr>
        <w:ind w:left="5159" w:hanging="360"/>
      </w:pPr>
      <w:rPr/>
    </w:lvl>
    <w:lvl w:ilvl="7">
      <w:start w:val="1"/>
      <w:numFmt w:val="lowerLetter"/>
      <w:lvlText w:val="%8."/>
      <w:lvlJc w:val="left"/>
      <w:pPr>
        <w:ind w:left="5879" w:hanging="360"/>
      </w:pPr>
      <w:rPr/>
    </w:lvl>
    <w:lvl w:ilvl="8">
      <w:start w:val="1"/>
      <w:numFmt w:val="lowerRoman"/>
      <w:lvlText w:val="%9."/>
      <w:lvlJc w:val="right"/>
      <w:pPr>
        <w:ind w:left="6599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263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35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0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51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2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9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67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399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494" w:hanging="360"/>
      </w:pPr>
      <w:rPr/>
    </w:lvl>
    <w:lvl w:ilvl="2">
      <w:start w:val="1"/>
      <w:numFmt w:val="decimal"/>
      <w:lvlText w:val="%1.%2.%3"/>
      <w:lvlJc w:val="left"/>
      <w:pPr>
        <w:ind w:left="2988" w:hanging="720"/>
      </w:pPr>
      <w:rPr/>
    </w:lvl>
    <w:lvl w:ilvl="3">
      <w:start w:val="1"/>
      <w:numFmt w:val="decimal"/>
      <w:lvlText w:val="%1.%2.%3.%4"/>
      <w:lvlJc w:val="left"/>
      <w:pPr>
        <w:ind w:left="4122" w:hanging="720"/>
      </w:pPr>
      <w:rPr/>
    </w:lvl>
    <w:lvl w:ilvl="4">
      <w:start w:val="1"/>
      <w:numFmt w:val="decimal"/>
      <w:lvlText w:val="%1.%2.%3.%4.%5"/>
      <w:lvlJc w:val="left"/>
      <w:pPr>
        <w:ind w:left="5616" w:hanging="1080"/>
      </w:pPr>
      <w:rPr/>
    </w:lvl>
    <w:lvl w:ilvl="5">
      <w:start w:val="1"/>
      <w:numFmt w:val="decimal"/>
      <w:lvlText w:val="%1.%2.%3.%4.%5.%6"/>
      <w:lvlJc w:val="left"/>
      <w:pPr>
        <w:ind w:left="6750" w:hanging="1080"/>
      </w:pPr>
      <w:rPr/>
    </w:lvl>
    <w:lvl w:ilvl="6">
      <w:start w:val="1"/>
      <w:numFmt w:val="decimal"/>
      <w:lvlText w:val="%1.%2.%3.%4.%5.%6.%7"/>
      <w:lvlJc w:val="left"/>
      <w:pPr>
        <w:ind w:left="8244" w:hanging="1440"/>
      </w:pPr>
      <w:rPr/>
    </w:lvl>
    <w:lvl w:ilvl="7">
      <w:start w:val="1"/>
      <w:numFmt w:val="decimal"/>
      <w:lvlText w:val="%1.%2.%3.%4.%5.%6.%7.%8"/>
      <w:lvlJc w:val="left"/>
      <w:pPr>
        <w:ind w:left="9378" w:hanging="1440"/>
      </w:pPr>
      <w:rPr/>
    </w:lvl>
    <w:lvl w:ilvl="8">
      <w:start w:val="1"/>
      <w:numFmt w:val="decimal"/>
      <w:lvlText w:val="%1.%2.%3.%4.%5.%6.%7.%8.%9"/>
      <w:lvlJc w:val="left"/>
      <w:pPr>
        <w:ind w:left="10872" w:hanging="180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840" w:hanging="361"/>
      </w:pPr>
      <w:rPr>
        <w:rFonts w:ascii="Calibri" w:cs="Calibri" w:eastAsia="Calibri" w:hAnsi="Calibri"/>
      </w:rPr>
    </w:lvl>
    <w:lvl w:ilvl="1">
      <w:start w:val="1"/>
      <w:numFmt w:val="lowerLetter"/>
      <w:lvlText w:val="%2)"/>
      <w:lvlJc w:val="left"/>
      <w:pPr>
        <w:ind w:left="1560" w:hanging="360"/>
      </w:pPr>
      <w:rPr/>
    </w:lvl>
    <w:lvl w:ilvl="2">
      <w:start w:val="1"/>
      <w:numFmt w:val="bullet"/>
      <w:lvlText w:val="●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2280" w:hanging="360"/>
      </w:pPr>
      <w:rPr/>
    </w:lvl>
    <w:lvl w:ilvl="4">
      <w:start w:val="0"/>
      <w:numFmt w:val="bullet"/>
      <w:lvlText w:val="•"/>
      <w:lvlJc w:val="left"/>
      <w:pPr>
        <w:ind w:left="3481" w:hanging="360"/>
      </w:pPr>
      <w:rPr/>
    </w:lvl>
    <w:lvl w:ilvl="5">
      <w:start w:val="0"/>
      <w:numFmt w:val="bullet"/>
      <w:lvlText w:val="•"/>
      <w:lvlJc w:val="left"/>
      <w:pPr>
        <w:ind w:left="4682" w:hanging="360"/>
      </w:pPr>
      <w:rPr/>
    </w:lvl>
    <w:lvl w:ilvl="6">
      <w:start w:val="0"/>
      <w:numFmt w:val="bullet"/>
      <w:lvlText w:val="•"/>
      <w:lvlJc w:val="left"/>
      <w:pPr>
        <w:ind w:left="5883" w:hanging="360"/>
      </w:pPr>
      <w:rPr/>
    </w:lvl>
    <w:lvl w:ilvl="7">
      <w:start w:val="0"/>
      <w:numFmt w:val="bullet"/>
      <w:lvlText w:val="•"/>
      <w:lvlJc w:val="left"/>
      <w:pPr>
        <w:ind w:left="7085" w:hanging="360"/>
      </w:pPr>
      <w:rPr/>
    </w:lvl>
    <w:lvl w:ilvl="8">
      <w:start w:val="0"/>
      <w:numFmt w:val="bullet"/>
      <w:lvlText w:val="•"/>
      <w:lvlJc w:val="left"/>
      <w:pPr>
        <w:ind w:left="828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41" w:lineRule="auto"/>
      <w:ind w:left="0" w:firstLine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720" w:hanging="432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ind w:left="1163" w:right="1146"/>
      <w:jc w:val="center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Calibri" w:cs="Calibri" w:eastAsia="Calibri" w:hAnsi="Calibri"/>
      <w:lang w:val="ru-RU"/>
    </w:rPr>
  </w:style>
  <w:style w:type="paragraph" w:styleId="1">
    <w:name w:val="heading 1"/>
    <w:basedOn w:val="a"/>
    <w:uiPriority w:val="1"/>
    <w:qFormat w:val="1"/>
    <w:pPr>
      <w:numPr>
        <w:numId w:val="6"/>
      </w:numPr>
      <w:spacing w:line="341" w:lineRule="exact"/>
      <w:outlineLvl w:val="0"/>
    </w:pPr>
    <w:rPr>
      <w:b w:val="1"/>
      <w:bCs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274B4"/>
    <w:pPr>
      <w:keepNext w:val="1"/>
      <w:keepLines w:val="1"/>
      <w:numPr>
        <w:ilvl w:val="1"/>
        <w:numId w:val="6"/>
      </w:numPr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7274B4"/>
    <w:pPr>
      <w:keepNext w:val="1"/>
      <w:keepLines w:val="1"/>
      <w:numPr>
        <w:ilvl w:val="2"/>
        <w:numId w:val="6"/>
      </w:numPr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274B4"/>
    <w:pPr>
      <w:keepNext w:val="1"/>
      <w:keepLines w:val="1"/>
      <w:numPr>
        <w:ilvl w:val="3"/>
        <w:numId w:val="6"/>
      </w:numPr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274B4"/>
    <w:pPr>
      <w:keepNext w:val="1"/>
      <w:keepLines w:val="1"/>
      <w:numPr>
        <w:ilvl w:val="4"/>
        <w:numId w:val="6"/>
      </w:numPr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274B4"/>
    <w:pPr>
      <w:keepNext w:val="1"/>
      <w:keepLines w:val="1"/>
      <w:numPr>
        <w:ilvl w:val="5"/>
        <w:numId w:val="6"/>
      </w:numPr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274B4"/>
    <w:pPr>
      <w:keepNext w:val="1"/>
      <w:keepLines w:val="1"/>
      <w:numPr>
        <w:ilvl w:val="6"/>
        <w:numId w:val="6"/>
      </w:numPr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274B4"/>
    <w:pPr>
      <w:keepNext w:val="1"/>
      <w:keepLines w:val="1"/>
      <w:numPr>
        <w:ilvl w:val="7"/>
        <w:numId w:val="6"/>
      </w:numPr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274B4"/>
    <w:pPr>
      <w:keepNext w:val="1"/>
      <w:keepLines w:val="1"/>
      <w:numPr>
        <w:ilvl w:val="8"/>
        <w:numId w:val="6"/>
      </w:numPr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2280"/>
    </w:pPr>
    <w:rPr>
      <w:sz w:val="24"/>
      <w:szCs w:val="24"/>
    </w:rPr>
  </w:style>
  <w:style w:type="paragraph" w:styleId="a4">
    <w:name w:val="Title"/>
    <w:basedOn w:val="a"/>
    <w:uiPriority w:val="1"/>
    <w:qFormat w:val="1"/>
    <w:pPr>
      <w:ind w:left="1163" w:right="1146"/>
      <w:jc w:val="center"/>
    </w:pPr>
    <w:rPr>
      <w:b w:val="1"/>
      <w:bCs w:val="1"/>
      <w:sz w:val="72"/>
      <w:szCs w:val="72"/>
    </w:rPr>
  </w:style>
  <w:style w:type="paragraph" w:styleId="a5">
    <w:name w:val="List Paragraph"/>
    <w:basedOn w:val="a"/>
    <w:uiPriority w:val="1"/>
    <w:qFormat w:val="1"/>
    <w:pPr>
      <w:ind w:left="2280" w:hanging="361"/>
    </w:pPr>
  </w:style>
  <w:style w:type="paragraph" w:styleId="TableParagraph" w:customStyle="1">
    <w:name w:val="Table Paragraph"/>
    <w:basedOn w:val="a"/>
    <w:uiPriority w:val="1"/>
    <w:qFormat w:val="1"/>
    <w:pPr>
      <w:spacing w:before="64"/>
      <w:ind w:right="212"/>
      <w:jc w:val="center"/>
    </w:pPr>
  </w:style>
  <w:style w:type="paragraph" w:styleId="a6">
    <w:name w:val="Balloon Text"/>
    <w:basedOn w:val="a"/>
    <w:link w:val="a7"/>
    <w:uiPriority w:val="99"/>
    <w:semiHidden w:val="1"/>
    <w:unhideWhenUsed w:val="1"/>
    <w:rsid w:val="009444A1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9444A1"/>
    <w:rPr>
      <w:rFonts w:ascii="Tahoma" w:cs="Tahoma" w:eastAsia="Calibri" w:hAnsi="Tahoma"/>
      <w:sz w:val="16"/>
      <w:szCs w:val="16"/>
      <w:lang w:val="ru-RU"/>
    </w:rPr>
  </w:style>
  <w:style w:type="character" w:styleId="20" w:customStyle="1">
    <w:name w:val="Заголовок 2 Знак"/>
    <w:basedOn w:val="a0"/>
    <w:link w:val="2"/>
    <w:uiPriority w:val="9"/>
    <w:semiHidden w:val="1"/>
    <w:rsid w:val="007274B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ru-RU"/>
    </w:rPr>
  </w:style>
  <w:style w:type="character" w:styleId="30" w:customStyle="1">
    <w:name w:val="Заголовок 3 Знак"/>
    <w:basedOn w:val="a0"/>
    <w:link w:val="3"/>
    <w:uiPriority w:val="9"/>
    <w:rsid w:val="007274B4"/>
    <w:rPr>
      <w:rFonts w:asciiTheme="majorHAnsi" w:cstheme="majorBidi" w:eastAsiaTheme="majorEastAsia" w:hAnsiTheme="majorHAnsi"/>
      <w:b w:val="1"/>
      <w:bCs w:val="1"/>
      <w:color w:val="4f81bd" w:themeColor="accent1"/>
      <w:lang w:val="ru-RU"/>
    </w:rPr>
  </w:style>
  <w:style w:type="character" w:styleId="40" w:customStyle="1">
    <w:name w:val="Заголовок 4 Знак"/>
    <w:basedOn w:val="a0"/>
    <w:link w:val="4"/>
    <w:uiPriority w:val="9"/>
    <w:semiHidden w:val="1"/>
    <w:rsid w:val="007274B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lang w:val="ru-RU"/>
    </w:rPr>
  </w:style>
  <w:style w:type="character" w:styleId="50" w:customStyle="1">
    <w:name w:val="Заголовок 5 Знак"/>
    <w:basedOn w:val="a0"/>
    <w:link w:val="5"/>
    <w:uiPriority w:val="9"/>
    <w:semiHidden w:val="1"/>
    <w:rsid w:val="007274B4"/>
    <w:rPr>
      <w:rFonts w:asciiTheme="majorHAnsi" w:cstheme="majorBidi" w:eastAsiaTheme="majorEastAsia" w:hAnsiTheme="majorHAnsi"/>
      <w:color w:val="243f60" w:themeColor="accent1" w:themeShade="00007F"/>
      <w:lang w:val="ru-RU"/>
    </w:rPr>
  </w:style>
  <w:style w:type="character" w:styleId="60" w:customStyle="1">
    <w:name w:val="Заголовок 6 Знак"/>
    <w:basedOn w:val="a0"/>
    <w:link w:val="6"/>
    <w:uiPriority w:val="9"/>
    <w:semiHidden w:val="1"/>
    <w:rsid w:val="007274B4"/>
    <w:rPr>
      <w:rFonts w:asciiTheme="majorHAnsi" w:cstheme="majorBidi" w:eastAsiaTheme="majorEastAsia" w:hAnsiTheme="majorHAnsi"/>
      <w:i w:val="1"/>
      <w:iCs w:val="1"/>
      <w:color w:val="243f60" w:themeColor="accent1" w:themeShade="00007F"/>
      <w:lang w:val="ru-RU"/>
    </w:rPr>
  </w:style>
  <w:style w:type="character" w:styleId="70" w:customStyle="1">
    <w:name w:val="Заголовок 7 Знак"/>
    <w:basedOn w:val="a0"/>
    <w:link w:val="7"/>
    <w:uiPriority w:val="9"/>
    <w:semiHidden w:val="1"/>
    <w:rsid w:val="007274B4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ru-RU"/>
    </w:rPr>
  </w:style>
  <w:style w:type="character" w:styleId="80" w:customStyle="1">
    <w:name w:val="Заголовок 8 Знак"/>
    <w:basedOn w:val="a0"/>
    <w:link w:val="8"/>
    <w:uiPriority w:val="9"/>
    <w:semiHidden w:val="1"/>
    <w:rsid w:val="007274B4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ru-RU"/>
    </w:rPr>
  </w:style>
  <w:style w:type="character" w:styleId="90" w:customStyle="1">
    <w:name w:val="Заголовок 9 Знак"/>
    <w:basedOn w:val="a0"/>
    <w:link w:val="9"/>
    <w:uiPriority w:val="9"/>
    <w:semiHidden w:val="1"/>
    <w:rsid w:val="007274B4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ru-RU"/>
    </w:rPr>
  </w:style>
  <w:style w:type="paragraph" w:styleId="a8">
    <w:name w:val="No Spacing"/>
    <w:uiPriority w:val="1"/>
    <w:qFormat w:val="1"/>
    <w:rsid w:val="0089796D"/>
    <w:rPr>
      <w:rFonts w:ascii="Calibri" w:cs="Calibri" w:eastAsia="Calibri" w:hAnsi="Calibri"/>
      <w:lang w:val="ru-RU"/>
    </w:rPr>
  </w:style>
  <w:style w:type="paragraph" w:styleId="ConsPlusNormal" w:customStyle="1">
    <w:name w:val="ConsPlusNormal"/>
    <w:rsid w:val="003B4907"/>
    <w:pPr>
      <w:widowControl w:val="1"/>
      <w:suppressAutoHyphens w:val="1"/>
      <w:autoSpaceDE w:val="1"/>
      <w:autoSpaceDN w:val="1"/>
    </w:pPr>
    <w:rPr>
      <w:rFonts w:ascii="Liberation Serif" w:cs="Liberation Serif" w:eastAsia="SimSun" w:hAnsi="Liberation Serif"/>
      <w:sz w:val="24"/>
      <w:szCs w:val="24"/>
      <w:lang w:eastAsia="ar-SA" w:val="ru-RU"/>
    </w:rPr>
  </w:style>
  <w:style w:type="paragraph" w:styleId="a9">
    <w:name w:val="Normal (Web)"/>
    <w:basedOn w:val="a"/>
    <w:uiPriority w:val="99"/>
    <w:semiHidden w:val="1"/>
    <w:unhideWhenUsed w:val="1"/>
    <w:rsid w:val="00C929A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ussiarunning.com/" TargetMode="External"/><Relationship Id="rId10" Type="http://schemas.openxmlformats.org/officeDocument/2006/relationships/hyperlink" Target="http://www.russiarunning.com/" TargetMode="External"/><Relationship Id="rId13" Type="http://schemas.openxmlformats.org/officeDocument/2006/relationships/hyperlink" Target="http://goldenringrun.ru/" TargetMode="External"/><Relationship Id="rId12" Type="http://schemas.openxmlformats.org/officeDocument/2006/relationships/hyperlink" Target="mailto:info@kavkaz.ru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://www.russiarunning.com/" TargetMode="External"/><Relationship Id="rId14" Type="http://schemas.openxmlformats.org/officeDocument/2006/relationships/hyperlink" Target="http://www.russiarunning.com/" TargetMode="External"/><Relationship Id="rId17" Type="http://schemas.openxmlformats.org/officeDocument/2006/relationships/image" Target="media/image1.jpg"/><Relationship Id="rId16" Type="http://schemas.openxmlformats.org/officeDocument/2006/relationships/hyperlink" Target="mailto:online@kavkaz.ru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nfo@kavkaz.ru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tk4g6/+6VeCRzA1hDTILvz4r1A==">AMUW2mXirGp0gTXYHKiH/NVbDHJATkFzx43uaD6ashWAJ48JQpguJrYHd2flR8cGOuZMN3OvfaYo5TtVGZy9bsX1nkXxj7KeG05HggtFf7kOrCuC7HmGwi/q2BLKM6Kiz9wNGMymOsOP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2022-02-02T15:07:00Z</dcterms:created>
  <dc:creator>Пользователь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2021-07-15T00:00:00Z</vt:filetime>
  </property>
</Properties>
</file>