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55" w:rsidRDefault="007C2211">
      <w:pPr>
        <w:pStyle w:val="normal"/>
        <w:jc w:val="center"/>
      </w:pPr>
      <w:r>
        <w:t xml:space="preserve">Положение </w:t>
      </w:r>
    </w:p>
    <w:p w:rsidR="006D6D55" w:rsidRPr="007C2211" w:rsidRDefault="007C2211">
      <w:pPr>
        <w:pStyle w:val="normal"/>
        <w:jc w:val="center"/>
      </w:pPr>
      <w:r>
        <w:t>о проведении Забега друзей (Гандикап 15 км) в рамках контрольной тренировки.</w:t>
      </w:r>
    </w:p>
    <w:p w:rsidR="006D6D55" w:rsidRDefault="006D6D55">
      <w:pPr>
        <w:pStyle w:val="normal"/>
        <w:jc w:val="center"/>
      </w:pPr>
    </w:p>
    <w:p w:rsidR="006D6D55" w:rsidRDefault="007C2211">
      <w:pPr>
        <w:pStyle w:val="normal"/>
        <w:numPr>
          <w:ilvl w:val="0"/>
          <w:numId w:val="1"/>
        </w:numPr>
        <w:jc w:val="both"/>
      </w:pPr>
      <w:r>
        <w:t>Общие положения.</w:t>
      </w:r>
    </w:p>
    <w:p w:rsidR="006D6D55" w:rsidRDefault="007C2211" w:rsidP="007C2211">
      <w:pPr>
        <w:pStyle w:val="normal"/>
        <w:ind w:left="1276" w:hanging="556"/>
        <w:jc w:val="both"/>
      </w:pPr>
      <w:r>
        <w:t>Забег на 15 км с гандикапом проводится в целях:</w:t>
      </w:r>
    </w:p>
    <w:p w:rsidR="006D6D55" w:rsidRDefault="007C2211" w:rsidP="007C2211">
      <w:pPr>
        <w:pStyle w:val="normal"/>
        <w:numPr>
          <w:ilvl w:val="0"/>
          <w:numId w:val="2"/>
        </w:numPr>
        <w:ind w:left="284" w:firstLine="0"/>
        <w:jc w:val="both"/>
      </w:pPr>
      <w:r>
        <w:t>пропаганды здорового образа жизни;</w:t>
      </w:r>
    </w:p>
    <w:p w:rsidR="006D6D55" w:rsidRDefault="007C2211" w:rsidP="007C2211">
      <w:pPr>
        <w:pStyle w:val="normal"/>
        <w:numPr>
          <w:ilvl w:val="0"/>
          <w:numId w:val="2"/>
        </w:numPr>
        <w:ind w:left="284" w:firstLine="0"/>
        <w:jc w:val="both"/>
      </w:pPr>
      <w:r>
        <w:t>привлечения населения разных возрастных категорий к регулярным занятиям спортом;</w:t>
      </w:r>
    </w:p>
    <w:p w:rsidR="006D6D55" w:rsidRDefault="007C2211" w:rsidP="007C2211">
      <w:pPr>
        <w:pStyle w:val="normal"/>
        <w:numPr>
          <w:ilvl w:val="0"/>
          <w:numId w:val="2"/>
        </w:numPr>
        <w:ind w:left="284" w:firstLine="0"/>
        <w:jc w:val="both"/>
      </w:pPr>
      <w:r>
        <w:t>популяризации легкой атлетики в Тюменской области;</w:t>
      </w:r>
    </w:p>
    <w:p w:rsidR="006D6D55" w:rsidRDefault="007C2211" w:rsidP="007C2211">
      <w:pPr>
        <w:pStyle w:val="normal"/>
        <w:numPr>
          <w:ilvl w:val="0"/>
          <w:numId w:val="2"/>
        </w:numPr>
        <w:ind w:left="284" w:firstLine="0"/>
        <w:jc w:val="both"/>
      </w:pPr>
      <w:r>
        <w:t>совершенствование форм организаций массовой физкультурно-спортивной работы.</w:t>
      </w:r>
    </w:p>
    <w:p w:rsidR="006D6D55" w:rsidRDefault="006D6D55">
      <w:pPr>
        <w:pStyle w:val="normal"/>
        <w:ind w:left="1440"/>
        <w:jc w:val="both"/>
      </w:pPr>
    </w:p>
    <w:p w:rsidR="006D6D55" w:rsidRDefault="007C2211">
      <w:pPr>
        <w:pStyle w:val="normal"/>
        <w:numPr>
          <w:ilvl w:val="0"/>
          <w:numId w:val="1"/>
        </w:numPr>
        <w:jc w:val="both"/>
      </w:pPr>
      <w:r>
        <w:t>Место и сроки проведения.</w:t>
      </w:r>
    </w:p>
    <w:p w:rsidR="006D6D55" w:rsidRDefault="007C2211" w:rsidP="007C2211">
      <w:pPr>
        <w:pStyle w:val="normal"/>
        <w:ind w:left="284"/>
        <w:jc w:val="both"/>
      </w:pPr>
      <w:r>
        <w:t xml:space="preserve">         Забег проводится в городе Тюмени </w:t>
      </w:r>
      <w:r w:rsidR="00FF3A59">
        <w:t>08</w:t>
      </w:r>
      <w:r>
        <w:t>.10.2023 г. в парке им. Ю.А. Гагарина в 10:00 по тюменскому времени.</w:t>
      </w:r>
    </w:p>
    <w:p w:rsidR="006D6D55" w:rsidRDefault="006D6D55">
      <w:pPr>
        <w:pStyle w:val="normal"/>
        <w:ind w:left="720"/>
        <w:jc w:val="both"/>
      </w:pPr>
    </w:p>
    <w:p w:rsidR="006D6D55" w:rsidRDefault="007C2211">
      <w:pPr>
        <w:pStyle w:val="normal"/>
        <w:numPr>
          <w:ilvl w:val="0"/>
          <w:numId w:val="1"/>
        </w:numPr>
        <w:jc w:val="both"/>
      </w:pPr>
      <w:r>
        <w:t>Организаторы.</w:t>
      </w:r>
    </w:p>
    <w:p w:rsidR="006D6D55" w:rsidRPr="007C2211" w:rsidRDefault="007C2211" w:rsidP="007C2211">
      <w:pPr>
        <w:pStyle w:val="normal"/>
        <w:ind w:left="284" w:firstLine="436"/>
        <w:jc w:val="both"/>
      </w:pPr>
      <w:r>
        <w:t xml:space="preserve">Организацию и непосредственное проведение забега осуществляет Тюменский беговой клуб </w:t>
      </w:r>
      <w:proofErr w:type="spellStart"/>
      <w:r>
        <w:t>SibStar</w:t>
      </w:r>
      <w:proofErr w:type="spellEnd"/>
      <w:r>
        <w:t>.</w:t>
      </w:r>
    </w:p>
    <w:p w:rsidR="006D6D55" w:rsidRDefault="006D6D55">
      <w:pPr>
        <w:pStyle w:val="normal"/>
        <w:ind w:left="720"/>
        <w:jc w:val="both"/>
      </w:pPr>
    </w:p>
    <w:p w:rsidR="006D6D55" w:rsidRDefault="007C2211">
      <w:pPr>
        <w:pStyle w:val="normal"/>
        <w:numPr>
          <w:ilvl w:val="0"/>
          <w:numId w:val="1"/>
        </w:numPr>
        <w:jc w:val="both"/>
      </w:pPr>
      <w:r>
        <w:t>Требования к участникам и условия допуска к соревнованиям:</w:t>
      </w:r>
    </w:p>
    <w:p w:rsidR="006D6D55" w:rsidRDefault="007C2211" w:rsidP="007C2211">
      <w:pPr>
        <w:pStyle w:val="normal"/>
        <w:ind w:left="284"/>
        <w:jc w:val="both"/>
      </w:pPr>
      <w:r>
        <w:t xml:space="preserve">        4.1. К участию допускаются лица, имеющие необходимую спортивную подготовку, оформившие заявку и оплатившие регистрационный взнос.</w:t>
      </w:r>
    </w:p>
    <w:p w:rsidR="007C2211" w:rsidRDefault="007C2211">
      <w:pPr>
        <w:pStyle w:val="normal"/>
        <w:ind w:left="720"/>
        <w:jc w:val="both"/>
      </w:pPr>
      <w:r>
        <w:t xml:space="preserve">4.2. Участники обязаны предъявить оригинал медицинского заключения </w:t>
      </w:r>
    </w:p>
    <w:p w:rsidR="006D6D55" w:rsidRPr="007C2211" w:rsidRDefault="007C2211" w:rsidP="007C2211">
      <w:pPr>
        <w:pStyle w:val="normal"/>
        <w:ind w:left="284"/>
        <w:jc w:val="both"/>
      </w:pPr>
      <w:r>
        <w:t>допуске к соревнованиям.</w:t>
      </w:r>
    </w:p>
    <w:p w:rsidR="006D6D55" w:rsidRDefault="007C2211">
      <w:pPr>
        <w:pStyle w:val="normal"/>
        <w:ind w:left="720"/>
        <w:jc w:val="both"/>
      </w:pPr>
      <w:r>
        <w:t>4.3. Участникам необходимо предъявить паспорт.</w:t>
      </w:r>
    </w:p>
    <w:p w:rsidR="006D6D55" w:rsidRPr="007C2211" w:rsidRDefault="007C2211" w:rsidP="007C2211">
      <w:pPr>
        <w:pStyle w:val="normal"/>
        <w:ind w:left="284" w:firstLine="436"/>
        <w:jc w:val="both"/>
      </w:pPr>
      <w:r>
        <w:t>4.4. Распределение по возрастным категориям определяется по полному возрасту на момент проведения соревнования (</w:t>
      </w:r>
      <w:r w:rsidR="00FF3A59">
        <w:t>08</w:t>
      </w:r>
      <w:r>
        <w:t>.10.2023 г).</w:t>
      </w:r>
    </w:p>
    <w:p w:rsidR="006D6D55" w:rsidRDefault="006D6D55">
      <w:pPr>
        <w:pStyle w:val="normal"/>
        <w:ind w:left="720"/>
        <w:jc w:val="both"/>
      </w:pPr>
    </w:p>
    <w:p w:rsidR="006D6D55" w:rsidRDefault="00D261A2">
      <w:pPr>
        <w:pStyle w:val="normal"/>
        <w:numPr>
          <w:ilvl w:val="0"/>
          <w:numId w:val="1"/>
        </w:numPr>
        <w:jc w:val="both"/>
      </w:pPr>
      <w:r>
        <w:t>Пр</w:t>
      </w:r>
      <w:r w:rsidR="007C2211">
        <w:t>ограмма соревнований</w:t>
      </w:r>
      <w:r>
        <w:t>:</w:t>
      </w:r>
    </w:p>
    <w:p w:rsidR="006D6D55" w:rsidRDefault="006D6D55">
      <w:pPr>
        <w:pStyle w:val="normal"/>
        <w:ind w:left="720"/>
        <w:jc w:val="both"/>
      </w:pPr>
    </w:p>
    <w:tbl>
      <w:tblPr>
        <w:tblStyle w:val="a5"/>
        <w:tblW w:w="8878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20"/>
        <w:gridCol w:w="1395"/>
        <w:gridCol w:w="3555"/>
        <w:gridCol w:w="2308"/>
      </w:tblGrid>
      <w:tr w:rsidR="006D6D55" w:rsidTr="00EE1E63">
        <w:trPr>
          <w:cantSplit/>
          <w:tblHeader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7C22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Дата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7C22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Время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7C22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Мероприятия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7C22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Место проведения</w:t>
            </w:r>
          </w:p>
        </w:tc>
      </w:tr>
      <w:tr w:rsidR="006D6D55" w:rsidTr="00EE1E63">
        <w:trPr>
          <w:cantSplit/>
          <w:tblHeader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FF3A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</w:t>
            </w:r>
            <w:r w:rsidR="007C2211">
              <w:t>.10.2023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7C22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09:00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7C22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Регистрация иногородних участников и выдача стартовых номеров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7C22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парк </w:t>
            </w:r>
            <w:proofErr w:type="spellStart"/>
            <w:r>
              <w:t>Затюменский</w:t>
            </w:r>
            <w:proofErr w:type="spellEnd"/>
          </w:p>
        </w:tc>
      </w:tr>
      <w:tr w:rsidR="006D6D55" w:rsidTr="00EE1E63">
        <w:trPr>
          <w:cantSplit/>
          <w:tblHeader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FF3A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</w:t>
            </w:r>
            <w:r w:rsidR="007C2211">
              <w:t>.10.2023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D261A2" w:rsidP="00D261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08:00-09:35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7C22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Регистрация иногородних участников и выдача стартовых номеров 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7C22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парк им. Ю.А. Гагарина</w:t>
            </w:r>
          </w:p>
        </w:tc>
      </w:tr>
      <w:tr w:rsidR="00D261A2" w:rsidTr="00EE1E63">
        <w:trPr>
          <w:cantSplit/>
          <w:tblHeader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A2" w:rsidRDefault="00D261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A2" w:rsidRDefault="00D261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09:35-09:45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A2" w:rsidRDefault="00D261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Брифинг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A2" w:rsidRDefault="00D261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D6D55" w:rsidTr="00EE1E63">
        <w:trPr>
          <w:cantSplit/>
          <w:tblHeader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6D6D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D261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09:45-09:50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D261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Разминка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6D6D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D6D55" w:rsidTr="00EE1E63">
        <w:trPr>
          <w:cantSplit/>
          <w:tblHeader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6D6D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D261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10:00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D261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Ст</w:t>
            </w:r>
            <w:r w:rsidR="007C2211">
              <w:t>арт (согласно таблице гандикапа)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6D6D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D6D55" w:rsidTr="00EE1E63">
        <w:trPr>
          <w:cantSplit/>
          <w:tblHeader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6D6D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D261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13:00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7C22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Подведение итогов, награждение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6D6D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D6D55" w:rsidTr="00EE1E63">
        <w:trPr>
          <w:cantSplit/>
          <w:tblHeader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6D6D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D261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13:30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7C22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Закрытие соревнований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D55" w:rsidRDefault="006D6D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261A2" w:rsidRDefault="00D261A2">
      <w:pPr>
        <w:pStyle w:val="normal"/>
        <w:ind w:left="720"/>
        <w:jc w:val="both"/>
      </w:pPr>
    </w:p>
    <w:p w:rsidR="00D261A2" w:rsidRDefault="00D261A2">
      <w:pPr>
        <w:pStyle w:val="normal"/>
        <w:ind w:left="720"/>
        <w:jc w:val="both"/>
      </w:pPr>
    </w:p>
    <w:p w:rsidR="006D6D55" w:rsidRDefault="007C2211">
      <w:pPr>
        <w:pStyle w:val="normal"/>
        <w:ind w:left="720"/>
        <w:jc w:val="both"/>
      </w:pPr>
      <w:r>
        <w:t>6.</w:t>
      </w:r>
      <w:r w:rsidR="00A345F0">
        <w:t xml:space="preserve"> </w:t>
      </w:r>
      <w:r>
        <w:t>Подведение итогов</w:t>
      </w:r>
    </w:p>
    <w:p w:rsidR="006D6D55" w:rsidRDefault="00A345F0" w:rsidP="00A345F0">
      <w:pPr>
        <w:pStyle w:val="normal"/>
        <w:ind w:left="720" w:firstLine="556"/>
        <w:jc w:val="both"/>
      </w:pPr>
      <w:r>
        <w:t xml:space="preserve"> </w:t>
      </w:r>
      <w:r w:rsidR="007C2211">
        <w:t>Места среди мужчин и женщин на дистанции 15 км определяется в соответствии с порядком прихода на финиш, при этом разница во времени старта не учитывается.</w:t>
      </w:r>
    </w:p>
    <w:p w:rsidR="006D6D55" w:rsidRDefault="006D6D55">
      <w:pPr>
        <w:pStyle w:val="normal"/>
        <w:ind w:left="720"/>
        <w:jc w:val="both"/>
      </w:pPr>
    </w:p>
    <w:p w:rsidR="006D6D55" w:rsidRDefault="007C2211">
      <w:pPr>
        <w:pStyle w:val="normal"/>
        <w:ind w:left="720"/>
        <w:jc w:val="both"/>
      </w:pPr>
      <w:r>
        <w:t>7. Награждение</w:t>
      </w:r>
    </w:p>
    <w:p w:rsidR="006D6D55" w:rsidRDefault="00A345F0">
      <w:pPr>
        <w:pStyle w:val="normal"/>
        <w:ind w:left="720"/>
        <w:jc w:val="both"/>
      </w:pPr>
      <w:r>
        <w:t xml:space="preserve">           </w:t>
      </w:r>
      <w:r w:rsidR="007C2211">
        <w:t xml:space="preserve">Денежные призы </w:t>
      </w:r>
      <w:r>
        <w:t>распределяются</w:t>
      </w:r>
      <w:r w:rsidR="007C2211">
        <w:t xml:space="preserve"> среди мужчин и женщин, занявшим 1,</w:t>
      </w:r>
      <w:r>
        <w:t xml:space="preserve"> </w:t>
      </w:r>
      <w:r w:rsidR="007C2211">
        <w:t>2,</w:t>
      </w:r>
      <w:r>
        <w:t xml:space="preserve"> </w:t>
      </w:r>
      <w:r w:rsidR="007C2211">
        <w:t>3 места следующим образом:</w:t>
      </w:r>
    </w:p>
    <w:p w:rsidR="006D6D55" w:rsidRDefault="007C2211">
      <w:pPr>
        <w:pStyle w:val="normal"/>
        <w:ind w:left="720"/>
        <w:jc w:val="both"/>
      </w:pPr>
      <w:r>
        <w:t>1 место (мужчины, женщины) - 25% от призового фонда</w:t>
      </w:r>
      <w:r w:rsidR="00A345F0">
        <w:t>;</w:t>
      </w:r>
    </w:p>
    <w:p w:rsidR="006D6D55" w:rsidRDefault="00A345F0">
      <w:pPr>
        <w:pStyle w:val="normal"/>
        <w:ind w:left="720"/>
        <w:jc w:val="both"/>
      </w:pPr>
      <w:r>
        <w:t>2 место (</w:t>
      </w:r>
      <w:r w:rsidR="007C2211">
        <w:t>мужчины и женщины) - 15% от призового фонда</w:t>
      </w:r>
      <w:r>
        <w:t>;</w:t>
      </w:r>
    </w:p>
    <w:p w:rsidR="006D6D55" w:rsidRDefault="007C2211">
      <w:pPr>
        <w:pStyle w:val="normal"/>
        <w:ind w:left="720"/>
        <w:jc w:val="both"/>
      </w:pPr>
      <w:r>
        <w:t>3 место (мужчины и женщины) - 10% от призового фонда</w:t>
      </w:r>
      <w:r w:rsidR="00A345F0">
        <w:t>.</w:t>
      </w:r>
    </w:p>
    <w:p w:rsidR="006D6D55" w:rsidRDefault="007C2211">
      <w:pPr>
        <w:pStyle w:val="normal"/>
        <w:ind w:left="720"/>
        <w:jc w:val="both"/>
      </w:pPr>
      <w:r>
        <w:t xml:space="preserve">Призовой фонд </w:t>
      </w:r>
      <w:r w:rsidR="00872AFC">
        <w:t>составляет не менее 50 % от суммы взносов</w:t>
      </w:r>
      <w:r>
        <w:t>. Награждение происходит путем перечисления денежных средств на банковскую карту призеров.</w:t>
      </w:r>
    </w:p>
    <w:p w:rsidR="006D6D55" w:rsidRDefault="006D6D55">
      <w:pPr>
        <w:pStyle w:val="normal"/>
        <w:ind w:left="720"/>
        <w:jc w:val="both"/>
      </w:pPr>
    </w:p>
    <w:p w:rsidR="006D6D55" w:rsidRDefault="007C2211">
      <w:pPr>
        <w:pStyle w:val="normal"/>
        <w:ind w:left="720"/>
        <w:jc w:val="both"/>
      </w:pPr>
      <w:r>
        <w:t>8. Регистрация</w:t>
      </w:r>
      <w:r w:rsidR="00800248">
        <w:t xml:space="preserve"> и стоимость участия</w:t>
      </w:r>
    </w:p>
    <w:p w:rsidR="006D6D55" w:rsidRDefault="00A345F0">
      <w:pPr>
        <w:pStyle w:val="normal"/>
        <w:ind w:left="720"/>
        <w:jc w:val="both"/>
      </w:pPr>
      <w:r>
        <w:t xml:space="preserve">         </w:t>
      </w:r>
      <w:r w:rsidR="007C2211">
        <w:t>8.1. Регистрация на забег проходит путем отправки</w:t>
      </w:r>
      <w:r>
        <w:t xml:space="preserve"> заявки на электронную почту </w:t>
      </w:r>
      <w:hyperlink r:id="rId5" w:history="1">
        <w:r w:rsidR="00800248" w:rsidRPr="004C3282">
          <w:rPr>
            <w:rStyle w:val="a6"/>
          </w:rPr>
          <w:t>olga_1786@mail.ru</w:t>
        </w:r>
      </w:hyperlink>
      <w:r w:rsidR="00800248">
        <w:t>, стоимость участия – 700 рублей.</w:t>
      </w:r>
    </w:p>
    <w:p w:rsidR="004B4F3E" w:rsidRDefault="00A345F0">
      <w:pPr>
        <w:pStyle w:val="normal"/>
        <w:ind w:left="720"/>
        <w:jc w:val="both"/>
      </w:pPr>
      <w:r>
        <w:t xml:space="preserve">         </w:t>
      </w:r>
      <w:r w:rsidR="007C2211">
        <w:t xml:space="preserve">8.2. Регистрация завершается </w:t>
      </w:r>
      <w:r w:rsidR="00FF3A59">
        <w:t>07</w:t>
      </w:r>
      <w:r w:rsidR="007C2211">
        <w:t xml:space="preserve">.10.2023 года </w:t>
      </w:r>
      <w:r>
        <w:t xml:space="preserve">в </w:t>
      </w:r>
      <w:r w:rsidR="004B4F3E">
        <w:t>12.00</w:t>
      </w:r>
      <w:r>
        <w:t xml:space="preserve"> </w:t>
      </w:r>
      <w:r w:rsidR="007C2211">
        <w:t>или при достижении лимита участников.</w:t>
      </w:r>
    </w:p>
    <w:p w:rsidR="006D6D55" w:rsidRDefault="00A345F0">
      <w:pPr>
        <w:pStyle w:val="normal"/>
        <w:ind w:left="720"/>
        <w:jc w:val="both"/>
      </w:pPr>
      <w:r>
        <w:t xml:space="preserve">         </w:t>
      </w:r>
      <w:r w:rsidR="007C2211">
        <w:t>8.3. Лимит участников - 100 человек</w:t>
      </w:r>
      <w:r>
        <w:t>.</w:t>
      </w:r>
    </w:p>
    <w:p w:rsidR="006D6D55" w:rsidRDefault="00A345F0">
      <w:pPr>
        <w:pStyle w:val="normal"/>
        <w:ind w:left="720"/>
        <w:jc w:val="both"/>
      </w:pPr>
      <w:r>
        <w:t xml:space="preserve">         </w:t>
      </w:r>
      <w:r w:rsidR="007C2211">
        <w:t xml:space="preserve">8.4. </w:t>
      </w:r>
      <w:r w:rsidR="007C2211" w:rsidRPr="004B4F3E">
        <w:t>Участники возрастом 60</w:t>
      </w:r>
      <w:r w:rsidRPr="004B4F3E">
        <w:t xml:space="preserve"> принимают участие бесплатно.</w:t>
      </w:r>
    </w:p>
    <w:p w:rsidR="00FF3A59" w:rsidRDefault="00FF3A59">
      <w:pPr>
        <w:pStyle w:val="normal"/>
        <w:ind w:left="720"/>
        <w:jc w:val="both"/>
      </w:pPr>
    </w:p>
    <w:p w:rsidR="00FF3A59" w:rsidRDefault="00FF3A59" w:rsidP="00FF3A59">
      <w:pPr>
        <w:pStyle w:val="normal"/>
        <w:ind w:left="720"/>
        <w:jc w:val="both"/>
      </w:pPr>
      <w:r w:rsidRPr="00A345F0">
        <w:t>9. Обеспечение безопасности</w:t>
      </w:r>
    </w:p>
    <w:p w:rsidR="00FF3A59" w:rsidRDefault="00FF3A59" w:rsidP="00FF3A59">
      <w:pPr>
        <w:pStyle w:val="normal"/>
        <w:ind w:left="720"/>
        <w:jc w:val="both"/>
      </w:pPr>
      <w:r>
        <w:t xml:space="preserve">         Организаторы несут ответственность за соблюдение техники безопасности участниками соревнований, которые должны соответствовать правилам проведения соревнований по данному виду спорта и принимают меры по профилактике травматизма.</w:t>
      </w:r>
    </w:p>
    <w:p w:rsidR="00FF3A59" w:rsidRDefault="00FF3A59" w:rsidP="00FF3A59">
      <w:pPr>
        <w:pStyle w:val="normal"/>
        <w:ind w:left="720"/>
        <w:jc w:val="both"/>
      </w:pPr>
    </w:p>
    <w:p w:rsidR="00FF3A59" w:rsidRDefault="00FF3A59" w:rsidP="00FF3A59">
      <w:pPr>
        <w:pStyle w:val="normal"/>
        <w:ind w:left="720"/>
        <w:jc w:val="both"/>
      </w:pPr>
    </w:p>
    <w:p w:rsidR="00FF3A59" w:rsidRDefault="00FF3A59" w:rsidP="00FF3A59">
      <w:pPr>
        <w:pStyle w:val="normal"/>
        <w:ind w:left="720"/>
        <w:jc w:val="both"/>
      </w:pPr>
    </w:p>
    <w:p w:rsidR="00FF3A59" w:rsidRDefault="00FF3A59" w:rsidP="00FF3A59">
      <w:pPr>
        <w:pStyle w:val="normal"/>
        <w:ind w:left="720"/>
        <w:jc w:val="both"/>
      </w:pPr>
    </w:p>
    <w:p w:rsidR="00FF3A59" w:rsidRDefault="00FF3A59" w:rsidP="00FF3A59">
      <w:pPr>
        <w:pStyle w:val="normal"/>
        <w:ind w:left="720"/>
        <w:jc w:val="both"/>
      </w:pPr>
    </w:p>
    <w:p w:rsidR="00FF3A59" w:rsidRDefault="00FF3A59" w:rsidP="00FF3A59">
      <w:pPr>
        <w:pStyle w:val="normal"/>
        <w:ind w:left="720"/>
        <w:jc w:val="both"/>
      </w:pPr>
    </w:p>
    <w:p w:rsidR="00FF3A59" w:rsidRDefault="00FF3A59" w:rsidP="00FF3A59">
      <w:pPr>
        <w:pStyle w:val="normal"/>
        <w:ind w:left="720"/>
        <w:jc w:val="both"/>
      </w:pPr>
    </w:p>
    <w:p w:rsidR="00FF3A59" w:rsidRDefault="00FF3A59" w:rsidP="00FF3A59">
      <w:pPr>
        <w:pStyle w:val="normal"/>
        <w:ind w:left="720"/>
        <w:jc w:val="both"/>
      </w:pPr>
    </w:p>
    <w:p w:rsidR="00FF3A59" w:rsidRDefault="00FF3A59" w:rsidP="00FF3A59">
      <w:pPr>
        <w:pStyle w:val="normal"/>
        <w:ind w:left="720"/>
        <w:jc w:val="both"/>
      </w:pPr>
    </w:p>
    <w:p w:rsidR="00FF3A59" w:rsidRDefault="00FF3A59" w:rsidP="00FF3A59">
      <w:pPr>
        <w:pStyle w:val="normal"/>
        <w:ind w:left="720"/>
        <w:jc w:val="both"/>
      </w:pPr>
    </w:p>
    <w:p w:rsidR="00FF3A59" w:rsidRDefault="00FF3A59" w:rsidP="00FF3A59">
      <w:pPr>
        <w:pStyle w:val="normal"/>
        <w:ind w:left="720"/>
        <w:jc w:val="both"/>
      </w:pPr>
    </w:p>
    <w:p w:rsidR="00FF3A59" w:rsidRDefault="00FF3A59" w:rsidP="00FF3A59">
      <w:pPr>
        <w:pStyle w:val="normal"/>
        <w:ind w:left="720"/>
        <w:jc w:val="both"/>
      </w:pPr>
    </w:p>
    <w:p w:rsidR="00FF3A59" w:rsidRDefault="00FF3A59" w:rsidP="00FF3A59">
      <w:pPr>
        <w:pStyle w:val="normal"/>
        <w:ind w:left="720"/>
        <w:jc w:val="both"/>
      </w:pPr>
    </w:p>
    <w:p w:rsidR="00FF3A59" w:rsidRDefault="00FF3A59" w:rsidP="00FF3A59">
      <w:pPr>
        <w:pStyle w:val="normal"/>
        <w:ind w:left="720"/>
        <w:jc w:val="both"/>
      </w:pPr>
    </w:p>
    <w:p w:rsidR="00FF3A59" w:rsidRDefault="00FF3A59" w:rsidP="00FF3A59">
      <w:pPr>
        <w:pStyle w:val="normal"/>
        <w:ind w:left="720"/>
        <w:jc w:val="both"/>
      </w:pPr>
    </w:p>
    <w:p w:rsidR="00FF3A59" w:rsidRDefault="00FF3A59" w:rsidP="00FF3A59">
      <w:pPr>
        <w:pStyle w:val="normal"/>
        <w:ind w:left="720"/>
        <w:jc w:val="both"/>
      </w:pPr>
    </w:p>
    <w:p w:rsidR="00FF3A59" w:rsidRPr="00FF3A59" w:rsidRDefault="00FF3A59" w:rsidP="00FF3A59">
      <w:pPr>
        <w:pStyle w:val="normal"/>
        <w:ind w:left="720"/>
        <w:jc w:val="both"/>
      </w:pPr>
    </w:p>
    <w:p w:rsidR="00EE1E63" w:rsidRDefault="00EE1E63" w:rsidP="00FF3A59">
      <w:pPr>
        <w:spacing w:line="259" w:lineRule="auto"/>
        <w:ind w:right="3274"/>
      </w:pPr>
    </w:p>
    <w:p w:rsidR="00EE1E63" w:rsidRDefault="00EE1E63" w:rsidP="00FF3A59">
      <w:pPr>
        <w:spacing w:line="259" w:lineRule="auto"/>
        <w:ind w:right="3274"/>
      </w:pPr>
    </w:p>
    <w:p w:rsidR="00EE1E63" w:rsidRDefault="00EE1E63" w:rsidP="00FF3A59">
      <w:pPr>
        <w:spacing w:line="259" w:lineRule="auto"/>
        <w:ind w:right="3274"/>
      </w:pPr>
    </w:p>
    <w:p w:rsidR="00070CFC" w:rsidRDefault="00EE1E63" w:rsidP="00FF3A59">
      <w:pPr>
        <w:spacing w:line="259" w:lineRule="auto"/>
        <w:ind w:right="3274"/>
      </w:pPr>
      <w:r>
        <w:t xml:space="preserve">           </w:t>
      </w:r>
    </w:p>
    <w:p w:rsidR="00FF3A59" w:rsidRPr="00FF3A59" w:rsidRDefault="00EE1E63" w:rsidP="00FF3A59">
      <w:pPr>
        <w:spacing w:line="259" w:lineRule="auto"/>
        <w:ind w:right="3274"/>
      </w:pPr>
      <w:r>
        <w:lastRenderedPageBreak/>
        <w:t xml:space="preserve"> </w:t>
      </w:r>
      <w:r w:rsidR="00FF3A59" w:rsidRPr="00FF3A59">
        <w:t xml:space="preserve">10. </w:t>
      </w:r>
      <w:r w:rsidR="00D4316E">
        <w:t xml:space="preserve">График стартов с </w:t>
      </w:r>
      <w:r w:rsidR="00FF3A59" w:rsidRPr="00FF3A59">
        <w:t xml:space="preserve"> возрастн</w:t>
      </w:r>
      <w:r w:rsidR="00D4316E">
        <w:t xml:space="preserve">ым </w:t>
      </w:r>
      <w:r w:rsidR="00FF3A59" w:rsidRPr="00FF3A59">
        <w:t xml:space="preserve"> гандикап</w:t>
      </w:r>
      <w:r w:rsidR="00D4316E">
        <w:t>ом</w:t>
      </w:r>
      <w:r w:rsidR="00FF3A59" w:rsidRPr="00FF3A59">
        <w:t xml:space="preserve">: </w:t>
      </w:r>
    </w:p>
    <w:p w:rsidR="00FF3A59" w:rsidRDefault="00FF3A59">
      <w:pPr>
        <w:pStyle w:val="normal"/>
        <w:ind w:left="720"/>
        <w:jc w:val="both"/>
        <w:rPr>
          <w:highlight w:val="yellow"/>
        </w:rPr>
      </w:pPr>
    </w:p>
    <w:tbl>
      <w:tblPr>
        <w:tblStyle w:val="TableGrid"/>
        <w:tblpPr w:leftFromText="180" w:rightFromText="180" w:vertAnchor="text" w:horzAnchor="margin" w:tblpXSpec="center" w:tblpY="88"/>
        <w:tblW w:w="10807" w:type="dxa"/>
        <w:tblInd w:w="0" w:type="dxa"/>
        <w:tblCellMar>
          <w:top w:w="79" w:type="dxa"/>
          <w:left w:w="115" w:type="dxa"/>
          <w:right w:w="115" w:type="dxa"/>
        </w:tblCellMar>
        <w:tblLook w:val="04A0"/>
      </w:tblPr>
      <w:tblGrid>
        <w:gridCol w:w="2232"/>
        <w:gridCol w:w="2226"/>
        <w:gridCol w:w="2151"/>
        <w:gridCol w:w="2158"/>
        <w:gridCol w:w="2040"/>
      </w:tblGrid>
      <w:tr w:rsidR="00FF3A59" w:rsidTr="00FF3A59">
        <w:trPr>
          <w:trHeight w:val="65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right="3"/>
              <w:jc w:val="center"/>
            </w:pPr>
            <w:r>
              <w:rPr>
                <w:b/>
              </w:rPr>
              <w:t xml:space="preserve">Женщины </w:t>
            </w:r>
          </w:p>
          <w:p w:rsidR="00FF3A59" w:rsidRDefault="00FF3A59" w:rsidP="00FF3A59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(возраст)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right="3"/>
              <w:jc w:val="center"/>
            </w:pPr>
            <w:r>
              <w:rPr>
                <w:b/>
              </w:rPr>
              <w:t xml:space="preserve">Мужчины  </w:t>
            </w:r>
          </w:p>
          <w:p w:rsidR="00FF3A59" w:rsidRDefault="00FF3A59" w:rsidP="00FF3A59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(возраст)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right="3"/>
              <w:jc w:val="center"/>
            </w:pPr>
            <w:r>
              <w:rPr>
                <w:b/>
              </w:rPr>
              <w:t xml:space="preserve">№ забега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right="1"/>
              <w:jc w:val="center"/>
            </w:pPr>
            <w:r>
              <w:rPr>
                <w:b/>
              </w:rPr>
              <w:t xml:space="preserve">Время старта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right="1"/>
              <w:jc w:val="center"/>
              <w:rPr>
                <w:b/>
              </w:rPr>
            </w:pPr>
            <w:r>
              <w:rPr>
                <w:b/>
              </w:rPr>
              <w:t xml:space="preserve">Интервал </w:t>
            </w:r>
          </w:p>
        </w:tc>
      </w:tr>
      <w:tr w:rsidR="00FF3A59" w:rsidTr="00FF3A59">
        <w:trPr>
          <w:trHeight w:val="33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right="2"/>
              <w:jc w:val="center"/>
            </w:pPr>
            <w:r>
              <w:t xml:space="preserve">60+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left="58"/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right="2"/>
              <w:jc w:val="center"/>
            </w:pPr>
            <w:r>
              <w:t xml:space="preserve">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>10.00.00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</w:p>
        </w:tc>
      </w:tr>
      <w:tr w:rsidR="00FF3A59" w:rsidTr="00FF3A59">
        <w:trPr>
          <w:trHeight w:val="33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left="58"/>
              <w:jc w:val="center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right="2"/>
              <w:jc w:val="center"/>
            </w:pPr>
            <w:r>
              <w:t xml:space="preserve">70+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right="2"/>
              <w:jc w:val="center"/>
            </w:pPr>
            <w:r>
              <w:t xml:space="preserve">2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 xml:space="preserve">10.00.55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 xml:space="preserve">00.00.55 </w:t>
            </w:r>
          </w:p>
        </w:tc>
      </w:tr>
      <w:tr w:rsidR="00FF3A59" w:rsidTr="00FF3A59">
        <w:trPr>
          <w:trHeight w:val="33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 xml:space="preserve">55-59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left="58"/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right="2"/>
              <w:jc w:val="center"/>
            </w:pPr>
            <w:r>
              <w:t xml:space="preserve">3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>10.03.05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>00.02.30</w:t>
            </w:r>
          </w:p>
        </w:tc>
      </w:tr>
      <w:tr w:rsidR="00FF3A59" w:rsidTr="00FF3A59">
        <w:trPr>
          <w:trHeight w:val="33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left="58"/>
              <w:jc w:val="center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 xml:space="preserve">65-69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right="2"/>
              <w:jc w:val="center"/>
            </w:pPr>
            <w:r>
              <w:t xml:space="preserve">4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>10.04.07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>00.01.02</w:t>
            </w:r>
          </w:p>
        </w:tc>
      </w:tr>
      <w:tr w:rsidR="00FF3A59" w:rsidTr="00FF3A59">
        <w:trPr>
          <w:trHeight w:val="33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 xml:space="preserve">50-54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left="58"/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>10.05.32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>00.01.25</w:t>
            </w:r>
          </w:p>
        </w:tc>
      </w:tr>
      <w:tr w:rsidR="00FF3A59" w:rsidTr="00FF3A59">
        <w:trPr>
          <w:trHeight w:val="33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left="58"/>
              <w:jc w:val="center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 xml:space="preserve">60-64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right="2"/>
              <w:jc w:val="center"/>
            </w:pPr>
            <w:r>
              <w:t xml:space="preserve">6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>10.06.53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>00.01.21</w:t>
            </w:r>
          </w:p>
        </w:tc>
      </w:tr>
      <w:tr w:rsidR="00FF3A59" w:rsidTr="00FF3A59">
        <w:trPr>
          <w:trHeight w:val="33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 xml:space="preserve">45-49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left="58"/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right="2"/>
              <w:jc w:val="center"/>
            </w:pPr>
            <w:r>
              <w:t xml:space="preserve">7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>10.07.36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>00.00.43</w:t>
            </w:r>
          </w:p>
        </w:tc>
      </w:tr>
      <w:tr w:rsidR="00FF3A59" w:rsidTr="00FF3A59">
        <w:trPr>
          <w:trHeight w:val="33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 xml:space="preserve">40-44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 xml:space="preserve">55-59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right="2"/>
              <w:jc w:val="center"/>
            </w:pPr>
            <w:r>
              <w:t xml:space="preserve">8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>10.09.21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>00.01.45</w:t>
            </w:r>
          </w:p>
        </w:tc>
      </w:tr>
      <w:tr w:rsidR="00FF3A59" w:rsidTr="00FF3A59">
        <w:trPr>
          <w:trHeight w:val="33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 xml:space="preserve">35-39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left="58"/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right="2"/>
              <w:jc w:val="center"/>
            </w:pPr>
            <w:r>
              <w:t xml:space="preserve">9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>10.11.01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>00.01.40</w:t>
            </w:r>
          </w:p>
        </w:tc>
      </w:tr>
      <w:tr w:rsidR="00FF3A59" w:rsidTr="00FF3A59">
        <w:trPr>
          <w:trHeight w:val="33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left="1"/>
              <w:jc w:val="center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left="1"/>
              <w:jc w:val="center"/>
            </w:pPr>
            <w:r>
              <w:t xml:space="preserve">50-54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right="2"/>
              <w:jc w:val="center"/>
            </w:pPr>
            <w:r>
              <w:t xml:space="preserve">10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left="1"/>
              <w:jc w:val="center"/>
            </w:pPr>
            <w:r>
              <w:t>10.11.18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left="1"/>
              <w:jc w:val="center"/>
            </w:pPr>
            <w:r>
              <w:t>00.00.</w:t>
            </w:r>
            <w:r w:rsidR="00D4316E">
              <w:t>17</w:t>
            </w:r>
          </w:p>
        </w:tc>
      </w:tr>
      <w:tr w:rsidR="00FF3A59" w:rsidTr="00FF3A59">
        <w:trPr>
          <w:trHeight w:val="33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 xml:space="preserve">18-34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left="58"/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right="2"/>
              <w:jc w:val="center"/>
            </w:pPr>
            <w:r>
              <w:t xml:space="preserve">11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left="1"/>
              <w:jc w:val="center"/>
            </w:pPr>
            <w:r>
              <w:t>10.11.43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>00.0</w:t>
            </w:r>
            <w:r w:rsidR="00D4316E">
              <w:t>0.25</w:t>
            </w:r>
          </w:p>
        </w:tc>
      </w:tr>
      <w:tr w:rsidR="00FF3A59" w:rsidTr="00FF3A59">
        <w:trPr>
          <w:trHeight w:val="33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left="58"/>
              <w:jc w:val="center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 xml:space="preserve">45-49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right="2"/>
              <w:jc w:val="center"/>
            </w:pPr>
            <w:r>
              <w:t xml:space="preserve">12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>10.12.54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D4316E">
            <w:pPr>
              <w:spacing w:line="259" w:lineRule="auto"/>
              <w:jc w:val="center"/>
            </w:pPr>
            <w:r>
              <w:t>00.01.</w:t>
            </w:r>
            <w:r w:rsidR="00D4316E">
              <w:t>11</w:t>
            </w:r>
          </w:p>
        </w:tc>
      </w:tr>
      <w:tr w:rsidR="00FF3A59" w:rsidTr="00FF3A59">
        <w:trPr>
          <w:trHeight w:val="33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left="58"/>
              <w:jc w:val="center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 xml:space="preserve">40-44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right="2"/>
              <w:jc w:val="center"/>
            </w:pPr>
            <w:r>
              <w:t xml:space="preserve">13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>10.14.21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>00.01.</w:t>
            </w:r>
            <w:r w:rsidR="00D4316E">
              <w:t>27</w:t>
            </w:r>
          </w:p>
        </w:tc>
      </w:tr>
      <w:tr w:rsidR="00FF3A59" w:rsidTr="00FF3A59">
        <w:trPr>
          <w:trHeight w:val="33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left="58"/>
              <w:jc w:val="center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 xml:space="preserve">35-39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right="2"/>
              <w:jc w:val="center"/>
            </w:pPr>
            <w:r>
              <w:t xml:space="preserve">14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>10.15.40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jc w:val="center"/>
            </w:pPr>
            <w:r>
              <w:t>00.00.18</w:t>
            </w:r>
          </w:p>
        </w:tc>
      </w:tr>
      <w:tr w:rsidR="00FF3A59" w:rsidTr="00FF3A59">
        <w:trPr>
          <w:trHeight w:val="33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left="58"/>
              <w:jc w:val="center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B55EFB" w:rsidP="00FF3A59">
            <w:pPr>
              <w:spacing w:line="259" w:lineRule="auto"/>
              <w:ind w:left="1"/>
              <w:jc w:val="center"/>
            </w:pPr>
            <w:r>
              <w:t>18-34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right="2"/>
              <w:jc w:val="center"/>
            </w:pPr>
            <w:r>
              <w:t xml:space="preserve">15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left="1"/>
              <w:jc w:val="center"/>
            </w:pPr>
            <w:r>
              <w:t>10.15.58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59" w:rsidRDefault="00FF3A59" w:rsidP="00FF3A59">
            <w:pPr>
              <w:spacing w:line="259" w:lineRule="auto"/>
              <w:ind w:left="1"/>
              <w:jc w:val="center"/>
            </w:pPr>
          </w:p>
        </w:tc>
      </w:tr>
    </w:tbl>
    <w:p w:rsidR="006D6D55" w:rsidRDefault="006D6D55">
      <w:pPr>
        <w:pStyle w:val="normal"/>
        <w:ind w:left="720"/>
        <w:jc w:val="both"/>
        <w:rPr>
          <w:highlight w:val="yellow"/>
        </w:rPr>
      </w:pPr>
    </w:p>
    <w:p w:rsidR="00FF3A59" w:rsidRDefault="00FF3A59" w:rsidP="00FF3A59">
      <w:pPr>
        <w:spacing w:line="259" w:lineRule="auto"/>
        <w:ind w:left="55"/>
        <w:jc w:val="center"/>
      </w:pPr>
    </w:p>
    <w:p w:rsidR="00FF3A59" w:rsidRDefault="00FF3A59" w:rsidP="00FF3A59">
      <w:pPr>
        <w:spacing w:line="259" w:lineRule="auto"/>
        <w:ind w:left="55"/>
        <w:jc w:val="center"/>
        <w:rPr>
          <w:lang w:val="en-US"/>
        </w:rPr>
      </w:pPr>
    </w:p>
    <w:p w:rsidR="00FF3A59" w:rsidRDefault="00FF3A59" w:rsidP="00FF3A59">
      <w:pPr>
        <w:spacing w:line="259" w:lineRule="auto"/>
        <w:ind w:left="55"/>
        <w:jc w:val="center"/>
        <w:rPr>
          <w:lang w:val="en-US"/>
        </w:rPr>
      </w:pPr>
    </w:p>
    <w:p w:rsidR="00FF3A59" w:rsidRDefault="00FF3A59" w:rsidP="00FF3A59">
      <w:pPr>
        <w:spacing w:line="259" w:lineRule="auto"/>
        <w:ind w:left="55"/>
        <w:jc w:val="center"/>
        <w:rPr>
          <w:lang w:val="en-US"/>
        </w:rPr>
      </w:pPr>
    </w:p>
    <w:p w:rsidR="00FF3A59" w:rsidRDefault="00FF3A59">
      <w:pPr>
        <w:pStyle w:val="normal"/>
        <w:ind w:left="720"/>
        <w:jc w:val="both"/>
      </w:pPr>
    </w:p>
    <w:p w:rsidR="006D6D55" w:rsidRDefault="006D6D55">
      <w:pPr>
        <w:pStyle w:val="normal"/>
        <w:ind w:left="720"/>
        <w:jc w:val="both"/>
      </w:pPr>
    </w:p>
    <w:p w:rsidR="006D6D55" w:rsidRDefault="006D6D55">
      <w:pPr>
        <w:pStyle w:val="normal"/>
        <w:jc w:val="both"/>
      </w:pPr>
    </w:p>
    <w:p w:rsidR="006D6D55" w:rsidRDefault="006D6D55">
      <w:pPr>
        <w:pStyle w:val="normal"/>
      </w:pPr>
    </w:p>
    <w:sectPr w:rsidR="006D6D55" w:rsidSect="00EE1E63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426E"/>
    <w:multiLevelType w:val="multilevel"/>
    <w:tmpl w:val="1FBA9D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E7F2266"/>
    <w:multiLevelType w:val="multilevel"/>
    <w:tmpl w:val="AC9211A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6D55"/>
    <w:rsid w:val="00070CFC"/>
    <w:rsid w:val="002020B5"/>
    <w:rsid w:val="0025095D"/>
    <w:rsid w:val="003447FA"/>
    <w:rsid w:val="004B4F3E"/>
    <w:rsid w:val="006064D5"/>
    <w:rsid w:val="006D6D55"/>
    <w:rsid w:val="007C2211"/>
    <w:rsid w:val="00800248"/>
    <w:rsid w:val="00872AFC"/>
    <w:rsid w:val="008A508C"/>
    <w:rsid w:val="009A7FA8"/>
    <w:rsid w:val="00A345F0"/>
    <w:rsid w:val="00A619AF"/>
    <w:rsid w:val="00B55EFB"/>
    <w:rsid w:val="00D261A2"/>
    <w:rsid w:val="00D4316E"/>
    <w:rsid w:val="00EE1E63"/>
    <w:rsid w:val="00EF40D1"/>
    <w:rsid w:val="00FF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AF"/>
  </w:style>
  <w:style w:type="paragraph" w:styleId="1">
    <w:name w:val="heading 1"/>
    <w:basedOn w:val="normal"/>
    <w:next w:val="normal"/>
    <w:rsid w:val="006D6D5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D6D5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D6D5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D6D5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D6D5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D6D5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D6D55"/>
  </w:style>
  <w:style w:type="table" w:customStyle="1" w:styleId="TableNormal">
    <w:name w:val="Table Normal"/>
    <w:rsid w:val="006D6D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D6D5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D6D5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D6D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00248"/>
    <w:rPr>
      <w:color w:val="0000FF" w:themeColor="hyperlink"/>
      <w:u w:val="single"/>
    </w:rPr>
  </w:style>
  <w:style w:type="table" w:customStyle="1" w:styleId="TableGrid">
    <w:name w:val="TableGrid"/>
    <w:rsid w:val="00FF3A59"/>
    <w:pPr>
      <w:spacing w:line="240" w:lineRule="auto"/>
    </w:pPr>
    <w:rPr>
      <w:rFonts w:asciiTheme="minorHAnsi" w:eastAsiaTheme="minorEastAsia" w:hAnsiTheme="minorHAnsi" w:cstheme="minorBidi"/>
      <w:kern w:val="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_17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Березюк Т.Ю.</dc:creator>
  <cp:lastModifiedBy>Uliyanova</cp:lastModifiedBy>
  <cp:revision>17</cp:revision>
  <cp:lastPrinted>2023-09-12T04:54:00Z</cp:lastPrinted>
  <dcterms:created xsi:type="dcterms:W3CDTF">2023-09-11T04:56:00Z</dcterms:created>
  <dcterms:modified xsi:type="dcterms:W3CDTF">2023-09-12T07:23:00Z</dcterms:modified>
</cp:coreProperties>
</file>