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-291.0" w:type="dxa"/>
        <w:tblLayout w:type="fixed"/>
        <w:tblLook w:val="0000"/>
      </w:tblPr>
      <w:tblGrid>
        <w:gridCol w:w="4537"/>
        <w:gridCol w:w="567"/>
        <w:gridCol w:w="4819"/>
        <w:tblGridChange w:id="0">
          <w:tblGrid>
            <w:gridCol w:w="4537"/>
            <w:gridCol w:w="567"/>
            <w:gridCol w:w="4819"/>
          </w:tblGrid>
        </w:tblGridChange>
      </w:tblGrid>
      <w:tr>
        <w:trPr>
          <w:cantSplit w:val="0"/>
          <w:trHeight w:val="88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УТВЕРЖДАЮ </w:t>
            </w:r>
          </w:p>
          <w:p w:rsidR="00000000" w:rsidDel="00000000" w:rsidP="00000000" w:rsidRDefault="00000000" w:rsidRPr="00000000" w14:paraId="00000005">
            <w:pPr>
              <w:tabs>
                <w:tab w:val="left" w:leader="none" w:pos="5235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Исполняющий обязанности руководителя главного управления по физической культуре спорту и туризму администрации города Красноярска</w:t>
            </w:r>
          </w:p>
          <w:p w:rsidR="00000000" w:rsidDel="00000000" w:rsidP="00000000" w:rsidRDefault="00000000" w:rsidRPr="00000000" w14:paraId="00000006">
            <w:pPr>
              <w:tabs>
                <w:tab w:val="left" w:leader="none" w:pos="5235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tabs>
                <w:tab w:val="left" w:leader="none" w:pos="5235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_________________ А.В. Каминский</w:t>
            </w:r>
          </w:p>
          <w:p w:rsidR="00000000" w:rsidDel="00000000" w:rsidP="00000000" w:rsidRDefault="00000000" w:rsidRPr="00000000" w14:paraId="00000008">
            <w:pPr>
              <w:tabs>
                <w:tab w:val="left" w:leader="none" w:pos="5235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leader="none" w:pos="5235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«_____» __________________ 2024 г.</w:t>
            </w:r>
          </w:p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Положение</w:t>
      </w:r>
    </w:p>
    <w:p w:rsidR="00000000" w:rsidDel="00000000" w:rsidP="00000000" w:rsidRDefault="00000000" w:rsidRPr="00000000" w14:paraId="0000001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 проведении XXVI Традиционного легкоатлетического </w:t>
      </w:r>
    </w:p>
    <w:p w:rsidR="00000000" w:rsidDel="00000000" w:rsidP="00000000" w:rsidRDefault="00000000" w:rsidRPr="00000000" w14:paraId="0000001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полумарафона «Первомайский»</w:t>
      </w:r>
    </w:p>
    <w:p w:rsidR="00000000" w:rsidDel="00000000" w:rsidP="00000000" w:rsidRDefault="00000000" w:rsidRPr="00000000" w14:paraId="00000017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(номер-код вида спорта 0020001611Я)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г. Красноярск</w:t>
      </w:r>
    </w:p>
    <w:p w:rsidR="00000000" w:rsidDel="00000000" w:rsidP="00000000" w:rsidRDefault="00000000" w:rsidRPr="00000000" w14:paraId="0000002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2024 год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496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 w14:paraId="0000002B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XXVI Традиционный легкоатлетический полумарафон «Первомайский» (далее – соревнования) проводится с целью пропаганды здорового образа жизни.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ходе проведения соревнований решаются следующие задачи:</w:t>
      </w:r>
    </w:p>
    <w:p w:rsidR="00000000" w:rsidDel="00000000" w:rsidP="00000000" w:rsidRDefault="00000000" w:rsidRPr="00000000" w14:paraId="0000002D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популяризация легкоатлетического бега, как наиболее доступной формы укрепления здоровья и физического развития;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организация активного отдыха и укрепление здоровья населения;</w:t>
      </w:r>
    </w:p>
    <w:p w:rsidR="00000000" w:rsidDel="00000000" w:rsidP="00000000" w:rsidRDefault="00000000" w:rsidRPr="00000000" w14:paraId="0000002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совершенствование форм организации массовой физкультурно-оздоровительной работы;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повышение спортивного мастерства спортсменов;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выявление сильнейших спортсменов-бегунов.</w:t>
      </w:r>
    </w:p>
    <w:p w:rsidR="00000000" w:rsidDel="00000000" w:rsidP="00000000" w:rsidRDefault="00000000" w:rsidRPr="00000000" w14:paraId="00000032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Соревнования проводятся в соответствии с календарным планом официальных физкультурных мероприятий и спортивных мероприятий города Красноярска на 2024 год, утвержденным приказом главного управления по физической культуре и спорту администрации города Красноярска от 06.12.2023 г. № 221 (далее по тексту - календарный план) и Всероссийским реестром видов спорта.</w:t>
      </w:r>
    </w:p>
    <w:p w:rsidR="00000000" w:rsidDel="00000000" w:rsidP="00000000" w:rsidRDefault="00000000" w:rsidRPr="00000000" w14:paraId="00000033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Соревнования проводятся согласно правилам вида спорта «Легкая атлетика», утвержденных приказом Министерства спорта Российской Федерации от 16.11.2019 г. № 839.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496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Классификация мероприятия</w:t>
      </w:r>
    </w:p>
    <w:p w:rsidR="00000000" w:rsidDel="00000000" w:rsidP="00000000" w:rsidRDefault="00000000" w:rsidRPr="00000000" w14:paraId="00000036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Соревнования проводятся на основании Части II раздела 2 подраздела 2.37 пункта 6 календарного плана.</w:t>
      </w:r>
    </w:p>
    <w:p w:rsidR="00000000" w:rsidDel="00000000" w:rsidP="00000000" w:rsidRDefault="00000000" w:rsidRPr="00000000" w14:paraId="00000037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Наименование и номер-код вида спорта «Легкая атлетика» - 002 000 16 11 Я, в спортивных дисциплинах: </w:t>
      </w:r>
    </w:p>
    <w:p w:rsidR="00000000" w:rsidDel="00000000" w:rsidP="00000000" w:rsidRDefault="00000000" w:rsidRPr="00000000" w14:paraId="00000038">
      <w:pPr>
        <w:ind w:firstLine="851"/>
        <w:jc w:val="both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rtl w:val="0"/>
        </w:rPr>
        <w:t xml:space="preserve">- «бег на шоссе 21,0975 км» </w:t>
        <w:tab/>
        <w:tab/>
        <w:t xml:space="preserve">002 016 18 11 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«бег на 5 000 м» </w:t>
        <w:tab/>
        <w:tab/>
        <w:tab/>
        <w:tab/>
        <w:t xml:space="preserve">002 013 16 11 Я. </w:t>
      </w:r>
    </w:p>
    <w:p w:rsidR="00000000" w:rsidDel="00000000" w:rsidP="00000000" w:rsidRDefault="00000000" w:rsidRPr="00000000" w14:paraId="0000003A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Соревнования проводятся как личные.</w:t>
      </w:r>
    </w:p>
    <w:p w:rsidR="00000000" w:rsidDel="00000000" w:rsidP="00000000" w:rsidRDefault="00000000" w:rsidRPr="00000000" w14:paraId="0000003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496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Организаторы мероприятия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Общее руководство по подготовке и проведению Соревнований осуществляет главное управление по физической культуре и спорту администрации города Красноярска.</w:t>
      </w:r>
    </w:p>
    <w:p w:rsidR="00000000" w:rsidDel="00000000" w:rsidP="00000000" w:rsidRDefault="00000000" w:rsidRPr="00000000" w14:paraId="0000003E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Непосредственное проведение соревнований возлагается на муниципальное автономное учреждение города Красноярска «Центр спортивных клубов» (далее – МАУ «ЦСК») и главную судейскую коллегию. </w:t>
      </w:r>
    </w:p>
    <w:p w:rsidR="00000000" w:rsidDel="00000000" w:rsidP="00000000" w:rsidRDefault="00000000" w:rsidRPr="00000000" w14:paraId="0000003F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Главный судья соревнований – судья Всероссийской категории Ситников Виктор Фёдорович (т. 8-902-991-13-11).</w:t>
      </w:r>
    </w:p>
    <w:p w:rsidR="00000000" w:rsidDel="00000000" w:rsidP="00000000" w:rsidRDefault="00000000" w:rsidRPr="00000000" w14:paraId="00000040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496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и сроки проведения мероприятия</w:t>
      </w:r>
    </w:p>
    <w:p w:rsidR="00000000" w:rsidDel="00000000" w:rsidP="00000000" w:rsidRDefault="00000000" w:rsidRPr="00000000" w14:paraId="00000043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Соревнования проводятся 01 мая 2024 года на левобережной набережной р. Енисей (Капитанский клуб).</w:t>
      </w:r>
    </w:p>
    <w:p w:rsidR="00000000" w:rsidDel="00000000" w:rsidP="00000000" w:rsidRDefault="00000000" w:rsidRPr="00000000" w14:paraId="00000044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496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Участники мероприятия</w:t>
      </w:r>
    </w:p>
    <w:p w:rsidR="00000000" w:rsidDel="00000000" w:rsidP="00000000" w:rsidRDefault="00000000" w:rsidRPr="00000000" w14:paraId="00000046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участию в соревнованиях на дистанции «бег на 5 000 м» допускаются все желающие от 12 лет и старше, при наличии медицинской справки о допуске врача и оплатившие стартовый взнос в размере 350 (триста пятьдесят) рублей. </w:t>
      </w:r>
    </w:p>
    <w:p w:rsidR="00000000" w:rsidDel="00000000" w:rsidP="00000000" w:rsidRDefault="00000000" w:rsidRPr="00000000" w14:paraId="00000047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Лицам, не достигшим 18-тилетнего возраста, необходимо предоставить согласие родителя на участие в соревнованиях (Приложение №1).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Лимит участников – 300 человек.</w:t>
      </w:r>
    </w:p>
    <w:p w:rsidR="00000000" w:rsidDel="00000000" w:rsidP="00000000" w:rsidRDefault="00000000" w:rsidRPr="00000000" w14:paraId="00000049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участию в Соревнованиях «бег на шоссе 21,0975 км» допускаются мужчины и женщины 18 лет и старше, при наличии медицинской справки о допуске врача, заплатившие стартовый взнос в размере 350 (триста пятьдесят) рублей. </w:t>
      </w:r>
    </w:p>
    <w:p w:rsidR="00000000" w:rsidDel="00000000" w:rsidP="00000000" w:rsidRDefault="00000000" w:rsidRPr="00000000" w14:paraId="0000004A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Соревнования на дистанции «бег на шоссе 21,0975 км» проводятся в возрастных группах:</w:t>
      </w:r>
    </w:p>
    <w:p w:rsidR="00000000" w:rsidDel="00000000" w:rsidP="00000000" w:rsidRDefault="00000000" w:rsidRPr="00000000" w14:paraId="0000004B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мужчины: 18-29 года, 30-39 лет, 40-49 лет, 50-59 лет, 60-64 лет, 65-69 лет, 70-74 лет, 75 лет и старше;</w:t>
      </w:r>
    </w:p>
    <w:p w:rsidR="00000000" w:rsidDel="00000000" w:rsidP="00000000" w:rsidRDefault="00000000" w:rsidRPr="00000000" w14:paraId="0000004C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женщины: 18-29 года, 30-39 лет, 40-49 лет, 50-59 лет, 60-64 лет, 65-69 лет, 70-74 лет, 75 лет и старше.</w:t>
      </w:r>
    </w:p>
    <w:p w:rsidR="00000000" w:rsidDel="00000000" w:rsidP="00000000" w:rsidRDefault="00000000" w:rsidRPr="00000000" w14:paraId="0000004D">
      <w:pPr>
        <w:ind w:firstLine="851"/>
        <w:jc w:val="both"/>
        <w:rPr>
          <w:sz w:val="32"/>
          <w:szCs w:val="32"/>
        </w:rPr>
      </w:pPr>
      <w:r w:rsidDel="00000000" w:rsidR="00000000" w:rsidRPr="00000000">
        <w:rPr>
          <w:sz w:val="28"/>
          <w:szCs w:val="28"/>
          <w:rtl w:val="0"/>
        </w:rPr>
        <w:t xml:space="preserve">Возраст участника определяется по состоянию на 31 декабря 2024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Лимит участников – 300 человек.</w:t>
      </w:r>
    </w:p>
    <w:p w:rsidR="00000000" w:rsidDel="00000000" w:rsidP="00000000" w:rsidRDefault="00000000" w:rsidRPr="00000000" w14:paraId="0000004F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496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мероприятия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496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firstLine="708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29-30 апреля 2024 года</w:t>
      </w:r>
    </w:p>
    <w:p w:rsidR="00000000" w:rsidDel="00000000" w:rsidP="00000000" w:rsidRDefault="00000000" w:rsidRPr="00000000" w14:paraId="00000053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10:00 - 20:00 – выдача стартовых номеров (Магазин «Triatleta»</w:t>
        <w:br w:type="textWrapping"/>
        <w:t xml:space="preserve">пр. Мира, 7/г.)</w:t>
      </w:r>
    </w:p>
    <w:p w:rsidR="00000000" w:rsidDel="00000000" w:rsidP="00000000" w:rsidRDefault="00000000" w:rsidRPr="00000000" w14:paraId="00000054">
      <w:pPr>
        <w:ind w:firstLine="708"/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01 мая 2024 года.</w:t>
      </w:r>
    </w:p>
    <w:p w:rsidR="00000000" w:rsidDel="00000000" w:rsidP="00000000" w:rsidRDefault="00000000" w:rsidRPr="00000000" w14:paraId="00000055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09:00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– 10:30 – регистрация участников, выдача многоразовых чипов и стартовых номеров; </w:t>
      </w:r>
    </w:p>
    <w:p w:rsidR="00000000" w:rsidDel="00000000" w:rsidP="00000000" w:rsidRDefault="00000000" w:rsidRPr="00000000" w14:paraId="00000056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10:00 – старт на 5000 м;</w:t>
      </w:r>
    </w:p>
    <w:p w:rsidR="00000000" w:rsidDel="00000000" w:rsidP="00000000" w:rsidRDefault="00000000" w:rsidRPr="00000000" w14:paraId="00000057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10:50 – церемония открытия, награждение победителей и призеров забега на 5 000 м;</w:t>
      </w:r>
    </w:p>
    <w:p w:rsidR="00000000" w:rsidDel="00000000" w:rsidP="00000000" w:rsidRDefault="00000000" w:rsidRPr="00000000" w14:paraId="00000058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11:00 – старт на 21,0975 км;</w:t>
      </w:r>
    </w:p>
    <w:p w:rsidR="00000000" w:rsidDel="00000000" w:rsidP="00000000" w:rsidRDefault="00000000" w:rsidRPr="00000000" w14:paraId="00000059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14:00 – закрытие трассы;</w:t>
      </w:r>
    </w:p>
    <w:p w:rsidR="00000000" w:rsidDel="00000000" w:rsidP="00000000" w:rsidRDefault="00000000" w:rsidRPr="00000000" w14:paraId="0000005A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14:30 – награждение победителей и призеров полумарафона, закрытие соревнований.</w:t>
      </w:r>
    </w:p>
    <w:p w:rsidR="00000000" w:rsidDel="00000000" w:rsidP="00000000" w:rsidRDefault="00000000" w:rsidRPr="00000000" w14:paraId="0000005B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Победители и призеры отдельно среди мужчин и женщин определяются по лучшему техническому результату.</w:t>
      </w:r>
    </w:p>
    <w:p w:rsidR="00000000" w:rsidDel="00000000" w:rsidP="00000000" w:rsidRDefault="00000000" w:rsidRPr="00000000" w14:paraId="0000005C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Победители и призеры определяются по лучшему техническому результату. </w:t>
      </w:r>
    </w:p>
    <w:p w:rsidR="00000000" w:rsidDel="00000000" w:rsidP="00000000" w:rsidRDefault="00000000" w:rsidRPr="00000000" w14:paraId="0000005D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496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Награждение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496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Каждый участник соревнований награждается сувенирной медалью.</w:t>
      </w:r>
    </w:p>
    <w:p w:rsidR="00000000" w:rsidDel="00000000" w:rsidP="00000000" w:rsidRDefault="00000000" w:rsidRPr="00000000" w14:paraId="00000062">
      <w:pPr>
        <w:ind w:firstLine="851"/>
        <w:jc w:val="both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rtl w:val="0"/>
        </w:rPr>
        <w:t xml:space="preserve">Абсолютные победители на дистанции «бег на шоссе 21,0975 км», отдельно среди мужчин и женщин награждаются кубками.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Победители и призёры в возрастных группах, на дистанциях «бег на шоссе 21,0975 км», отдельно среди мужчин и женщин, награждаются грамотами и призами:</w:t>
      </w:r>
    </w:p>
    <w:p w:rsidR="00000000" w:rsidDel="00000000" w:rsidP="00000000" w:rsidRDefault="00000000" w:rsidRPr="00000000" w14:paraId="00000064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 1 место – сертификат номиналом 1000 рублей;</w:t>
      </w:r>
    </w:p>
    <w:p w:rsidR="00000000" w:rsidDel="00000000" w:rsidP="00000000" w:rsidRDefault="00000000" w:rsidRPr="00000000" w14:paraId="00000065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 2 место – сертификат номиналом 800 рублей;</w:t>
      </w:r>
    </w:p>
    <w:p w:rsidR="00000000" w:rsidDel="00000000" w:rsidP="00000000" w:rsidRDefault="00000000" w:rsidRPr="00000000" w14:paraId="00000066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 3 место – сертификат номиналом 700 рублей.</w:t>
      </w:r>
    </w:p>
    <w:p w:rsidR="00000000" w:rsidDel="00000000" w:rsidP="00000000" w:rsidRDefault="00000000" w:rsidRPr="00000000" w14:paraId="00000067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Победители и призеры на дистанции 5 000 м, отдельно среди мужчин и женщин награждаются медалями и грамотами соответствующих степеней.</w:t>
      </w:r>
    </w:p>
    <w:p w:rsidR="00000000" w:rsidDel="00000000" w:rsidP="00000000" w:rsidRDefault="00000000" w:rsidRPr="00000000" w14:paraId="00000068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Победители и призеры, не получившие наградную продукцию в день мероприятия, могут ее забрать в МАУ «ЦСК» по адресу г. Красноярск, ул. Крылова, 10А в течение 10 рабочих дней.</w:t>
      </w:r>
    </w:p>
    <w:p w:rsidR="00000000" w:rsidDel="00000000" w:rsidP="00000000" w:rsidRDefault="00000000" w:rsidRPr="00000000" w14:paraId="00000069">
      <w:pPr>
        <w:ind w:firstLine="708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Для получения приза необходимо при себе иметь паспорт/свидетельство о рождении (оригинал или копия).</w:t>
      </w:r>
    </w:p>
    <w:p w:rsidR="00000000" w:rsidDel="00000000" w:rsidP="00000000" w:rsidRDefault="00000000" w:rsidRPr="00000000" w14:paraId="0000006A">
      <w:pPr>
        <w:ind w:firstLine="708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93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безопасности участников и зрителей</w:t>
      </w:r>
    </w:p>
    <w:p w:rsidR="00000000" w:rsidDel="00000000" w:rsidP="00000000" w:rsidRDefault="00000000" w:rsidRPr="00000000" w14:paraId="0000006D">
      <w:pPr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№ 329-ФЗ «О физической культуре и спорте в Российской Федерации».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leader="none" w:pos="113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</w:t>
      </w:r>
    </w:p>
    <w:p w:rsidR="00000000" w:rsidDel="00000000" w:rsidP="00000000" w:rsidRDefault="00000000" w:rsidRPr="00000000" w14:paraId="0000006F">
      <w:pPr>
        <w:tabs>
          <w:tab w:val="left" w:leader="none" w:pos="113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правил видов спорта.</w:t>
      </w:r>
    </w:p>
    <w:p w:rsidR="00000000" w:rsidDel="00000000" w:rsidP="00000000" w:rsidRDefault="00000000" w:rsidRPr="00000000" w14:paraId="00000070">
      <w:pPr>
        <w:tabs>
          <w:tab w:val="left" w:leader="none" w:pos="113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</w:t>
      </w:r>
    </w:p>
    <w:p w:rsidR="00000000" w:rsidDel="00000000" w:rsidP="00000000" w:rsidRDefault="00000000" w:rsidRPr="00000000" w14:paraId="00000071">
      <w:pPr>
        <w:tabs>
          <w:tab w:val="left" w:leader="none" w:pos="113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Федерация по виду спорта совместно с собственником (пользователем) объекта спорта несут ответственность за своевременное уведомление:</w:t>
      </w:r>
    </w:p>
    <w:p w:rsidR="00000000" w:rsidDel="00000000" w:rsidP="00000000" w:rsidRDefault="00000000" w:rsidRPr="00000000" w14:paraId="00000072">
      <w:pPr>
        <w:tabs>
          <w:tab w:val="left" w:leader="none" w:pos="113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1)</w:t>
        <w:tab/>
        <w:t xml:space="preserve">в срок до 30 календарных дней до дня начала проведения официальных спортивных соревнований уведомлять межмуниципальное управление МВД России «Красноярское» о месте, дате и сроке проведения таких соревнований и незамедлительно сообщать об изменении указанной информации в целях обеспечения общественного порядка и общественной безопасности и соблюдения административных запретов на посещение мест проведения официальных спортивных соревнований в дни их проведения;</w:t>
      </w:r>
    </w:p>
    <w:p w:rsidR="00000000" w:rsidDel="00000000" w:rsidP="00000000" w:rsidRDefault="00000000" w:rsidRPr="00000000" w14:paraId="00000073">
      <w:pPr>
        <w:tabs>
          <w:tab w:val="left" w:leader="none" w:pos="113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2)</w:t>
        <w:tab/>
        <w:t xml:space="preserve">в срок не позднее 10 дней до начала официальных спортивных соревнований разрабатывать и утверждать план мероприятий совместно с собственником (пользователем) объекта спорта по согласованию с межмуниципальным управлением МВД России «Красноярское»;</w:t>
      </w:r>
    </w:p>
    <w:p w:rsidR="00000000" w:rsidDel="00000000" w:rsidP="00000000" w:rsidRDefault="00000000" w:rsidRPr="00000000" w14:paraId="00000074">
      <w:pPr>
        <w:tabs>
          <w:tab w:val="left" w:leader="none" w:pos="113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3)</w:t>
        <w:tab/>
        <w:t xml:space="preserve">в срок не позднее 10 дней до начала официальных спортивных соревнований вне объектов спорта разрабатывать и утверждать план мероприятий по согласованию с межмуниципальным управлением МВД России «Красноярское» с учетом положения (регламента) о соревнованиях.</w:t>
      </w:r>
    </w:p>
    <w:p w:rsidR="00000000" w:rsidDel="00000000" w:rsidP="00000000" w:rsidRDefault="00000000" w:rsidRPr="00000000" w14:paraId="00000075">
      <w:pPr>
        <w:tabs>
          <w:tab w:val="left" w:leader="none" w:pos="113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Инструкция разрабатывается собственниками (пользователями) объектов спорта на основе типовой инструкции, утвержденной приказом Минспорта России от 26.11.2014 № 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соревнований», согласовывается с межмуниципальным управлением МВД России «Красноярское», и утверждается собственниками (пользователями) объектов спорта не реже одного раза в 3 года.</w:t>
      </w:r>
    </w:p>
    <w:p w:rsidR="00000000" w:rsidDel="00000000" w:rsidP="00000000" w:rsidRDefault="00000000" w:rsidRPr="00000000" w14:paraId="00000076">
      <w:pPr>
        <w:tabs>
          <w:tab w:val="left" w:leader="none" w:pos="113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23.10.2020 № 1144н об утверждении порядка организации оказания медицинской помощи лицам, занимающимся физической культурой и спортом (в том числе при 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мероприятиях.</w:t>
      </w:r>
    </w:p>
    <w:p w:rsidR="00000000" w:rsidDel="00000000" w:rsidP="00000000" w:rsidRDefault="00000000" w:rsidRPr="00000000" w14:paraId="00000077">
      <w:pPr>
        <w:tabs>
          <w:tab w:val="left" w:leader="none" w:pos="1134"/>
        </w:tabs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организации и проведении соревнований обязательным является соблюдение организаторами положений Регламента по организации и проведению официальных физкультурных мероприятий 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от 31.07.2020 (в редакции от 12.11.2021).</w:t>
      </w:r>
    </w:p>
    <w:p w:rsidR="00000000" w:rsidDel="00000000" w:rsidP="00000000" w:rsidRDefault="00000000" w:rsidRPr="00000000" w14:paraId="00000078">
      <w:pPr>
        <w:tabs>
          <w:tab w:val="left" w:leader="none" w:pos="1134"/>
        </w:tabs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Ответственность за выполнение данных методических рекомендаций осуществляет МАУ «ЦСК».</w:t>
      </w:r>
    </w:p>
    <w:p w:rsidR="00000000" w:rsidDel="00000000" w:rsidP="00000000" w:rsidRDefault="00000000" w:rsidRPr="00000000" w14:paraId="00000079">
      <w:pPr>
        <w:tabs>
          <w:tab w:val="left" w:leader="none" w:pos="1122"/>
        </w:tabs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Соревнования не проводятся без медицинского обслуживания.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496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Предотвращение противоправного влияния на результаты официальных спортивных соревнований и борьба с ними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Противоправное влияние на результаты официальных спортивных соревнования не допускается.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Предотвращение противоправного влияния на результаты официальных спортивных соревнований, и борьба с ними осуществляются в соответствии с Федеральным законом от 04.12.2007 N 329-ФЗ (ред. от 30.12.2020) «О физической культуре и спорте в Российской Федерации», статья 26.2.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</w:t>
      </w:r>
    </w:p>
    <w:p w:rsidR="00000000" w:rsidDel="00000000" w:rsidP="00000000" w:rsidRDefault="00000000" w:rsidRPr="00000000" w14:paraId="0000007F">
      <w:pPr>
        <w:ind w:firstLine="85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496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Страхование участников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Допуск к участию в соревнованиях осуществляется только при наличии медицинской справки (оригинал), которая предоставляется в комиссию                по допуску участников для проверки подлинности и срока действия, после чего возвращается участнику (ответственность за допуск участников несет главная судейская коллегия). Страхование участников соревнований может производиться как за счет бюджетных, так и внебюджетных средств в рамках действующего законодательства Российской Федерации и субъектов Российской Федерации.</w:t>
      </w:r>
    </w:p>
    <w:p w:rsidR="00000000" w:rsidDel="00000000" w:rsidP="00000000" w:rsidRDefault="00000000" w:rsidRPr="00000000" w14:paraId="00000082">
      <w:pPr>
        <w:ind w:firstLine="851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496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финансирования</w:t>
      </w:r>
    </w:p>
    <w:p w:rsidR="00000000" w:rsidDel="00000000" w:rsidP="00000000" w:rsidRDefault="00000000" w:rsidRPr="00000000" w14:paraId="00000084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Расходы, связанные с оплатой услуг автоматического электронного хронометража, оформления места проведения, услуги звукового сопровождения, организация работы гардероба и камеры хранения, транспортных расходов, услуги группы награждения, услуги по исполнению музыкальных композиций, услуги подготовки трассы, монтажу и демонтажу стартового городка, услуг ведущего, услуг по предоставлению биотуалетов, приобретением сувенирных медалей, пункта питания на трассе и награждением (медали, грамоты и призы) с оплатой услуг выездного питания участников, организации работы гардероба, питания участников на трассе, скорой медицинской помощи, несет МАУ «ЦСК» за счет стартового взноса участников и за счёт субсидии на выполнение государственного (муниципального) задания.</w:t>
      </w:r>
    </w:p>
    <w:p w:rsidR="00000000" w:rsidDel="00000000" w:rsidP="00000000" w:rsidRDefault="00000000" w:rsidRPr="00000000" w14:paraId="00000085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течение 5 (пяти) рабочих дней с момента окончания соревнований, главный судья соревнований обязан предоставить в МАУ «ЦСК» отчет о проведении соревнований, с приложением всей необходимой документации (заявки, протоколы, протесты и т.д.).</w:t>
      </w:r>
    </w:p>
    <w:p w:rsidR="00000000" w:rsidDel="00000000" w:rsidP="00000000" w:rsidRDefault="00000000" w:rsidRPr="00000000" w14:paraId="00000086">
      <w:pPr>
        <w:ind w:firstLine="709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42"/>
          <w:tab w:val="left" w:leader="none" w:pos="4962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на участие</w:t>
      </w:r>
    </w:p>
    <w:p w:rsidR="00000000" w:rsidDel="00000000" w:rsidP="00000000" w:rsidRDefault="00000000" w:rsidRPr="00000000" w14:paraId="00000088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Предварительные заявки и стартовые взносы принимаются с 5 по 28 апреля 2024 года до 20.00 в онлайн-режиме по ссылке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https://krasmarafon.ru/1may</w:t>
        </w:r>
      </w:hyperlink>
      <w:r w:rsidDel="00000000" w:rsidR="00000000" w:rsidRPr="00000000">
        <w:rPr>
          <w:sz w:val="28"/>
          <w:szCs w:val="28"/>
          <w:rtl w:val="0"/>
        </w:rPr>
        <w:t xml:space="preserve">, а также в магазине "Триатлета", (пр. Мира, 7г).</w:t>
      </w:r>
    </w:p>
    <w:p w:rsidR="00000000" w:rsidDel="00000000" w:rsidP="00000000" w:rsidRDefault="00000000" w:rsidRPr="00000000" w14:paraId="00000089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Выдача номеров и чипов:</w:t>
      </w:r>
    </w:p>
    <w:p w:rsidR="00000000" w:rsidDel="00000000" w:rsidP="00000000" w:rsidRDefault="00000000" w:rsidRPr="00000000" w14:paraId="0000008B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- 29 и 30 апреля с 10.00 до 20.00 часов в магазине "Триатлета" (пр. Мира, 7г).</w:t>
      </w:r>
    </w:p>
    <w:p w:rsidR="00000000" w:rsidDel="00000000" w:rsidP="00000000" w:rsidRDefault="00000000" w:rsidRPr="00000000" w14:paraId="0000008C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- 01 мая с 09.00 до 10.30 на месте старта (набережная р. Енисей                       в районе «Капитанского клуба»).</w:t>
      </w:r>
    </w:p>
    <w:p w:rsidR="00000000" w:rsidDel="00000000" w:rsidP="00000000" w:rsidRDefault="00000000" w:rsidRPr="00000000" w14:paraId="0000008D">
      <w:pPr>
        <w:ind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получения пакета участника необходимо предъявить: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425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документ, удостоверяющий личность;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425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оригинал медицинской справки;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425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согласие родителей для участников, которые не достигли 18-летнего возраста.</w:t>
      </w:r>
    </w:p>
    <w:p w:rsidR="00000000" w:rsidDel="00000000" w:rsidP="00000000" w:rsidRDefault="00000000" w:rsidRPr="00000000" w14:paraId="00000091">
      <w:pPr>
        <w:ind w:firstLine="851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В день соревнований заявки не принимаются.</w:t>
      </w:r>
    </w:p>
    <w:p w:rsidR="00000000" w:rsidDel="00000000" w:rsidP="00000000" w:rsidRDefault="00000000" w:rsidRPr="00000000" w14:paraId="00000092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Приложение № 1</w:t>
      </w:r>
    </w:p>
    <w:p w:rsidR="00000000" w:rsidDel="00000000" w:rsidP="00000000" w:rsidRDefault="00000000" w:rsidRPr="00000000" w14:paraId="00000097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Положению</w:t>
      </w:r>
    </w:p>
    <w:p w:rsidR="00000000" w:rsidDel="00000000" w:rsidP="00000000" w:rsidRDefault="00000000" w:rsidRPr="00000000" w14:paraId="0000009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Согласие родителей на участие ребенка в соревнованиях*</w:t>
      </w:r>
    </w:p>
    <w:p w:rsidR="00000000" w:rsidDel="00000000" w:rsidP="00000000" w:rsidRDefault="00000000" w:rsidRPr="00000000" w14:paraId="0000009A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Я __________________________________________________________________________</w:t>
      </w:r>
    </w:p>
    <w:p w:rsidR="00000000" w:rsidDel="00000000" w:rsidP="00000000" w:rsidRDefault="00000000" w:rsidRPr="00000000" w14:paraId="0000009C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(Ф.И.О. родителя / законного представителя полностью)</w:t>
      </w:r>
    </w:p>
    <w:p w:rsidR="00000000" w:rsidDel="00000000" w:rsidP="00000000" w:rsidRDefault="00000000" w:rsidRPr="00000000" w14:paraId="0000009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родитель / законный представитель  _____________________________________________</w:t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      (нужное подчеркнуть) </w:t>
      </w:r>
      <w:r w:rsidDel="00000000" w:rsidR="00000000" w:rsidRPr="00000000">
        <w:rPr>
          <w:sz w:val="24"/>
          <w:szCs w:val="24"/>
          <w:rtl w:val="0"/>
        </w:rPr>
        <w:t xml:space="preserve">               _____________________________________________ </w:t>
      </w:r>
    </w:p>
    <w:p w:rsidR="00000000" w:rsidDel="00000000" w:rsidP="00000000" w:rsidRDefault="00000000" w:rsidRPr="00000000" w14:paraId="0000009F">
      <w:pPr>
        <w:ind w:left="4248" w:firstLine="708.000000000000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(ФИО участника полностью)</w:t>
      </w:r>
    </w:p>
    <w:p w:rsidR="00000000" w:rsidDel="00000000" w:rsidP="00000000" w:rsidRDefault="00000000" w:rsidRPr="00000000" w14:paraId="000000A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(далее – Участник), ________________года рождения, зарегистрированный по адресу: ____________________________________________________________________________</w:t>
      </w:r>
    </w:p>
    <w:p w:rsidR="00000000" w:rsidDel="00000000" w:rsidP="00000000" w:rsidRDefault="00000000" w:rsidRPr="00000000" w14:paraId="000000A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____________________________________________________________________________,</w:t>
      </w:r>
    </w:p>
    <w:p w:rsidR="00000000" w:rsidDel="00000000" w:rsidP="00000000" w:rsidRDefault="00000000" w:rsidRPr="00000000" w14:paraId="000000A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добровольно соглашаюсь на участие моего ребенка (опекаемого) в возрасте от 12 до 17 лет включительно в XXV Первомайском полумарафоне (далее – Соревнования) 1 мая 2024 года и при этом четко отдаю себе отчет в следующем:</w:t>
      </w:r>
    </w:p>
    <w:p w:rsidR="00000000" w:rsidDel="00000000" w:rsidP="00000000" w:rsidRDefault="00000000" w:rsidRPr="00000000" w14:paraId="000000A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Я принимаю всю ответственность за любую травму, полученную моим ребенком (опекаемым) по ходу Соревнований, и не имею права требовать какой-либо компенсации за нанесение ущерба с организаторов Соревнований.</w:t>
      </w:r>
    </w:p>
    <w:p w:rsidR="00000000" w:rsidDel="00000000" w:rsidP="00000000" w:rsidRDefault="00000000" w:rsidRPr="00000000" w14:paraId="000000A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В случае если во время Соревнований с моим ребенком произойдет несчастный случай, прошу сообщить об этом_______________________________________________________</w:t>
        <w:br w:type="textWrapping"/>
        <w:t xml:space="preserve">                                                           (указывается кому (ФИО) и номер телефона)</w:t>
      </w:r>
    </w:p>
    <w:p w:rsidR="00000000" w:rsidDel="00000000" w:rsidP="00000000" w:rsidRDefault="00000000" w:rsidRPr="00000000" w14:paraId="000000A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Я обязуюсь, что мой ребенок будет следовать всем требованиям организаторов Соревнований, связанным с вопросами безопасности.</w:t>
      </w:r>
    </w:p>
    <w:p w:rsidR="00000000" w:rsidDel="00000000" w:rsidP="00000000" w:rsidRDefault="00000000" w:rsidRPr="00000000" w14:paraId="000000A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000000" w:rsidDel="00000000" w:rsidP="00000000" w:rsidRDefault="00000000" w:rsidRPr="00000000" w14:paraId="000000A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В случае необходимости я готов(-а) воспользоваться медицинской помощью, предоставленной моему ребенку (опекаемому) организаторами Соревнований.</w:t>
      </w:r>
    </w:p>
    <w:p w:rsidR="00000000" w:rsidDel="00000000" w:rsidP="00000000" w:rsidRDefault="00000000" w:rsidRPr="00000000" w14:paraId="000000A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С Положением о проведении Соревнований ознакомлен(-на).</w:t>
      </w:r>
    </w:p>
    <w:p w:rsidR="00000000" w:rsidDel="00000000" w:rsidP="00000000" w:rsidRDefault="00000000" w:rsidRPr="00000000" w14:paraId="000000A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Я согласен(-на) с тем, что выступление моего ребенка (опекаемого) и интервью с ним               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000000" w:rsidDel="00000000" w:rsidP="00000000" w:rsidRDefault="00000000" w:rsidRPr="00000000" w14:paraId="000000A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 / _______________________________________________ /        (подпись)                                         (ФИО родителя / законного представителя)</w:t>
      </w:r>
    </w:p>
    <w:p w:rsidR="00000000" w:rsidDel="00000000" w:rsidP="00000000" w:rsidRDefault="00000000" w:rsidRPr="00000000" w14:paraId="000000A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«____ » _________________ 2024 г.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* Согласие оформляется родителем или законным представителем участника, который не достиг 18-летнего возраста</w:t>
      </w:r>
    </w:p>
    <w:p w:rsidR="00000000" w:rsidDel="00000000" w:rsidP="00000000" w:rsidRDefault="00000000" w:rsidRPr="00000000" w14:paraId="000000B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7" w:orient="portrait"/>
      <w:pgMar w:bottom="1134" w:top="1134" w:left="1701" w:right="850" w:header="284" w:footer="3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720" w:hanging="720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krasmarafon.ru/1may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