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Questrial" w:cs="Questrial" w:eastAsia="Questrial" w:hAnsi="Questrial"/>
          <w:b w:val="1"/>
          <w:sz w:val="36"/>
          <w:szCs w:val="36"/>
        </w:rPr>
      </w:pPr>
      <w:r w:rsidDel="00000000" w:rsidR="00000000" w:rsidRPr="00000000">
        <w:rPr>
          <w:rFonts w:ascii="Questrial" w:cs="Questrial" w:eastAsia="Questrial" w:hAnsi="Questrial"/>
          <w:b w:val="1"/>
          <w:sz w:val="36"/>
          <w:szCs w:val="36"/>
          <w:rtl w:val="0"/>
        </w:rPr>
        <w:t xml:space="preserve">BaikalTrailRunning</w:t>
      </w:r>
    </w:p>
    <w:p w:rsidR="00000000" w:rsidDel="00000000" w:rsidP="00000000" w:rsidRDefault="00000000" w:rsidRPr="00000000" w14:paraId="00000002">
      <w:pPr>
        <w:jc w:val="center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Регламент забега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«ОГОНЬКИ-ТРЕЙЛ 2024»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3-й этап КУБКА BTR 2024</w:t>
      </w:r>
    </w:p>
    <w:p w:rsidR="00000000" w:rsidDel="00000000" w:rsidP="00000000" w:rsidRDefault="00000000" w:rsidRPr="00000000" w14:paraId="00000004">
      <w:pPr>
        <w:ind w:left="1418" w:hanging="1418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i w:val="1"/>
          <w:sz w:val="24"/>
          <w:szCs w:val="24"/>
          <w:u w:val="single"/>
          <w:rtl w:val="0"/>
        </w:rPr>
        <w:t xml:space="preserve">Старт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15 июня в 12:00 ч., общий для всех групп одновременно.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i w:val="1"/>
          <w:sz w:val="24"/>
          <w:szCs w:val="24"/>
          <w:u w:val="single"/>
          <w:rtl w:val="0"/>
        </w:rPr>
        <w:t xml:space="preserve">Дистанция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20 км – 1 круг, набор высот 650м.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Трасса будет промаркирована флажками и сигнальной лентой. Срезание маршрута категорически запрещается. 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estrial" w:cs="Questrial" w:eastAsia="Questrial" w:hAnsi="Questrial"/>
          <w:i w:val="1"/>
          <w:sz w:val="24"/>
          <w:szCs w:val="24"/>
          <w:u w:val="single"/>
        </w:rPr>
      </w:pPr>
      <w:r w:rsidDel="00000000" w:rsidR="00000000" w:rsidRPr="00000000">
        <w:rPr>
          <w:rFonts w:ascii="Questrial" w:cs="Questrial" w:eastAsia="Questrial" w:hAnsi="Questrial"/>
          <w:i w:val="1"/>
          <w:sz w:val="24"/>
          <w:szCs w:val="24"/>
          <w:u w:val="single"/>
          <w:rtl w:val="0"/>
        </w:rPr>
        <w:t xml:space="preserve">Программа соревнований</w:t>
      </w:r>
    </w:p>
    <w:p w:rsidR="00000000" w:rsidDel="00000000" w:rsidP="00000000" w:rsidRDefault="00000000" w:rsidRPr="00000000" w14:paraId="00000009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10:00-11:30 – работа мандатной комиссии (выдача стартовых пакетов);</w:t>
      </w:r>
    </w:p>
    <w:p w:rsidR="00000000" w:rsidDel="00000000" w:rsidP="00000000" w:rsidRDefault="00000000" w:rsidRPr="00000000" w14:paraId="0000000A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11:30 – открытие соревнований;</w:t>
      </w:r>
    </w:p>
    <w:p w:rsidR="00000000" w:rsidDel="00000000" w:rsidP="00000000" w:rsidRDefault="00000000" w:rsidRPr="00000000" w14:paraId="0000000B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11:45 – старт всех участников;</w:t>
      </w:r>
    </w:p>
    <w:p w:rsidR="00000000" w:rsidDel="00000000" w:rsidP="00000000" w:rsidRDefault="00000000" w:rsidRPr="00000000" w14:paraId="0000000C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15:15 – награждение призеров и победителей, отъезд участников.  </w:t>
      </w:r>
    </w:p>
    <w:p w:rsidR="00000000" w:rsidDel="00000000" w:rsidP="00000000" w:rsidRDefault="00000000" w:rsidRPr="00000000" w14:paraId="0000000D">
      <w:pPr>
        <w:spacing w:after="120" w:line="24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i w:val="1"/>
          <w:sz w:val="24"/>
          <w:szCs w:val="24"/>
          <w:u w:val="single"/>
          <w:rtl w:val="0"/>
        </w:rPr>
        <w:t xml:space="preserve">Участники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К участию в трейле допускаются все желающие, в возрасте старше 16 лет, не имеющие ограничений по здоровью для участия в беговых соревнованиях.  Справка о состоянии здоровья ОБЯЗАТЕЛЬНА!</w:t>
      </w:r>
    </w:p>
    <w:p w:rsidR="00000000" w:rsidDel="00000000" w:rsidP="00000000" w:rsidRDefault="00000000" w:rsidRPr="00000000" w14:paraId="0000000E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Зачет в группах: Мужчины и Женщины (1975 г.р. и младше) </w:t>
      </w:r>
    </w:p>
    <w:p w:rsidR="00000000" w:rsidDel="00000000" w:rsidP="00000000" w:rsidRDefault="00000000" w:rsidRPr="00000000" w14:paraId="0000000F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       Ветераны мужчины и Ветераны женщины (1974 г.р. и старше).</w:t>
        <w:br w:type="textWrapping"/>
        <w:br w:type="textWrapping"/>
      </w:r>
      <w:r w:rsidDel="00000000" w:rsidR="00000000" w:rsidRPr="00000000">
        <w:rPr>
          <w:rFonts w:ascii="Questrial" w:cs="Questrial" w:eastAsia="Questrial" w:hAnsi="Questrial"/>
          <w:i w:val="1"/>
          <w:sz w:val="24"/>
          <w:szCs w:val="24"/>
          <w:u w:val="single"/>
          <w:rtl w:val="0"/>
        </w:rPr>
        <w:t xml:space="preserve">Регистрация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Предварительная регистрация осуществляется на сайте   https://toplist.run/race/6612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.  </w:t>
      </w:r>
    </w:p>
    <w:p w:rsidR="00000000" w:rsidDel="00000000" w:rsidP="00000000" w:rsidRDefault="00000000" w:rsidRPr="00000000" w14:paraId="00000010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Количество  слотов ограничено – 100.</w:t>
      </w:r>
    </w:p>
    <w:p w:rsidR="00000000" w:rsidDel="00000000" w:rsidP="00000000" w:rsidRDefault="00000000" w:rsidRPr="00000000" w14:paraId="00000011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Окончание регистрации – 13 июня 2024 г или при исчерпании лимита слотов. </w:t>
      </w:r>
    </w:p>
    <w:p w:rsidR="00000000" w:rsidDel="00000000" w:rsidP="00000000" w:rsidRDefault="00000000" w:rsidRPr="00000000" w14:paraId="00000012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Зарегистрированным считается участник, заполнивший анкету и оплативший стартовый взнос.</w:t>
      </w:r>
    </w:p>
    <w:p w:rsidR="00000000" w:rsidDel="00000000" w:rsidP="00000000" w:rsidRDefault="00000000" w:rsidRPr="00000000" w14:paraId="00000013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Стартовый взнос за участие в соревнованиях составляет – 1200р. </w:t>
      </w:r>
    </w:p>
    <w:p w:rsidR="00000000" w:rsidDel="00000000" w:rsidP="00000000" w:rsidRDefault="00000000" w:rsidRPr="00000000" w14:paraId="00000014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Скидка для участников группы Ветераны - 50%. Промокод, который вводится при регистрации для использования скидки: </w:t>
      </w:r>
      <w:r w:rsidDel="00000000" w:rsidR="00000000" w:rsidRPr="00000000">
        <w:rPr>
          <w:rFonts w:ascii="Questrial" w:cs="Questrial" w:eastAsia="Questrial" w:hAnsi="Questrial"/>
          <w:b w:val="1"/>
          <w:i w:val="1"/>
          <w:sz w:val="24"/>
          <w:szCs w:val="24"/>
          <w:rtl w:val="0"/>
        </w:rPr>
        <w:t xml:space="preserve">PRO50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Стартовый взнос расходуется на: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медаль финишера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питание на ПП и после финиша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памятный сувенир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призовой фонд соревнований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фотоматериалы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подготовку трассы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 развитие материально-технической базы клуба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После финиша майку-номер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u w:val="single"/>
          <w:rtl w:val="0"/>
        </w:rPr>
        <w:t xml:space="preserve">необходимо вернуть организаторам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rPr>
          <w:rFonts w:ascii="Questrial" w:cs="Questrial" w:eastAsia="Questrial" w:hAnsi="Quest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i w:val="1"/>
          <w:sz w:val="24"/>
          <w:szCs w:val="24"/>
          <w:u w:val="single"/>
          <w:rtl w:val="0"/>
        </w:rPr>
        <w:t xml:space="preserve">Условия возврата стартового взноса</w:t>
      </w:r>
    </w:p>
    <w:p w:rsidR="00000000" w:rsidDel="00000000" w:rsidP="00000000" w:rsidRDefault="00000000" w:rsidRPr="00000000" w14:paraId="00000020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Стартовый взнос возвращается в размере 90 % при отказе от участия до 10 июня 2024 г. включительно. После 10 июня стартовый взнос не возвращается.</w:t>
      </w:r>
    </w:p>
    <w:p w:rsidR="00000000" w:rsidDel="00000000" w:rsidP="00000000" w:rsidRDefault="00000000" w:rsidRPr="00000000" w14:paraId="00000021">
      <w:pPr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i w:val="1"/>
          <w:sz w:val="24"/>
          <w:szCs w:val="24"/>
          <w:u w:val="single"/>
          <w:rtl w:val="0"/>
        </w:rPr>
        <w:t xml:space="preserve">Место старта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Шелеховский р-н, ж/д станция «Огоньки», за бродом через р. Олха, 400м в сторону Иркутска от станции Огоньки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>
          <w:rFonts w:ascii="Questrial" w:cs="Questrial" w:eastAsia="Questrial" w:hAnsi="Quest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i w:val="1"/>
          <w:sz w:val="24"/>
          <w:szCs w:val="24"/>
          <w:u w:val="single"/>
          <w:rtl w:val="0"/>
        </w:rPr>
        <w:t xml:space="preserve">Трасса. Правила прохождения трассы.</w:t>
      </w:r>
    </w:p>
    <w:p w:rsidR="00000000" w:rsidDel="00000000" w:rsidP="00000000" w:rsidRDefault="00000000" w:rsidRPr="00000000" w14:paraId="00000023">
      <w:pPr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НАПРАВЛЕНИЕ ДВИЖЕНИЯ ПО ЧАСОВОЙ СТРЕЛКЕ.</w:t>
      </w:r>
    </w:p>
    <w:p w:rsidR="00000000" w:rsidDel="00000000" w:rsidP="00000000" w:rsidRDefault="00000000" w:rsidRPr="00000000" w14:paraId="00000024">
      <w:pPr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 Трасса соревнований на 70% проходит по кругу лыжного марафона "БАМ RussiaLoppet". Старт общий на дороге после брода через реку Олха. Пологий подъ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м 3,5км к Воротам БАМ, спуск и выход на «зимник» - грунтовая лесная дорога. Далее по зимнику около 6 км до пункта питания (12 км от старта). После ПП выход на ЛЭП – около 3 км движение по ЛЭП, затем сворот налево к Воротам БАМ. Спуск по пути первого подъ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ма.  Финиш на месте старта.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На месте старта будет стоять тент-палатка, где можно оставить свои вещи.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Запрещено использование какого-либо транспорта, а также посторонней помощи во время прохождения дистанции.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Спортсмен должен финишировать с тем же инвентарем, с каким вышел на старт. Использование дополнительного инвентаря по ходу прохождения дистанции запрещено</w:t>
      </w:r>
    </w:p>
    <w:p w:rsidR="00000000" w:rsidDel="00000000" w:rsidP="00000000" w:rsidRDefault="00000000" w:rsidRPr="00000000" w14:paraId="00000028">
      <w:pPr>
        <w:rPr>
          <w:rFonts w:ascii="Questrial" w:cs="Questrial" w:eastAsia="Questrial" w:hAnsi="Quest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i w:val="1"/>
          <w:sz w:val="24"/>
          <w:szCs w:val="24"/>
          <w:u w:val="single"/>
          <w:rtl w:val="0"/>
        </w:rPr>
        <w:t xml:space="preserve">Подведение итогов и награждение участников Соревнований</w:t>
      </w:r>
    </w:p>
    <w:p w:rsidR="00000000" w:rsidDel="00000000" w:rsidP="00000000" w:rsidRDefault="00000000" w:rsidRPr="00000000" w14:paraId="00000029">
      <w:pPr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Победители и призеры определяются по лучшему времени прохождения дистанции и награждаются медалями, дипломами, ценными призами от организаторов и спонсоров забега. Награждение производится с 1 по 3 место в абсолютной категории, с 1 по 3 место в группе Ветераны.</w:t>
      </w:r>
    </w:p>
    <w:p w:rsidR="00000000" w:rsidDel="00000000" w:rsidP="00000000" w:rsidRDefault="00000000" w:rsidRPr="00000000" w14:paraId="0000002A">
      <w:pPr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Победители и призеры обязаны лично присутствовать на награждении и оказывать всяческое содействие фото и видеосъемке, а также быть готовым дать интервью о своем участии в данных соревнованиях. При отсутствии приз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ё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ров на церемонии награждения призы остаются в распоряжении организаторов.</w:t>
      </w:r>
    </w:p>
    <w:p w:rsidR="00000000" w:rsidDel="00000000" w:rsidP="00000000" w:rsidRDefault="00000000" w:rsidRPr="00000000" w14:paraId="0000002B">
      <w:pPr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Questrial" w:cs="Questrial" w:eastAsia="Questrial" w:hAnsi="Quest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i w:val="1"/>
          <w:sz w:val="24"/>
          <w:szCs w:val="24"/>
          <w:u w:val="single"/>
          <w:rtl w:val="0"/>
        </w:rPr>
        <w:t xml:space="preserve">Дополнительная информация</w:t>
      </w:r>
    </w:p>
    <w:p w:rsidR="00000000" w:rsidDel="00000000" w:rsidP="00000000" w:rsidRDefault="00000000" w:rsidRPr="00000000" w14:paraId="0000002D">
      <w:pPr>
        <w:spacing w:after="0" w:lineRule="auto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Добраться до места старта можно:</w:t>
      </w:r>
    </w:p>
    <w:p w:rsidR="00000000" w:rsidDel="00000000" w:rsidP="00000000" w:rsidRDefault="00000000" w:rsidRPr="00000000" w14:paraId="0000002E">
      <w:pPr>
        <w:spacing w:after="0" w:lineRule="auto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На электричке:</w:t>
      </w:r>
    </w:p>
    <w:p w:rsidR="00000000" w:rsidDel="00000000" w:rsidP="00000000" w:rsidRDefault="00000000" w:rsidRPr="00000000" w14:paraId="0000002F">
      <w:pPr>
        <w:spacing w:after="0" w:lineRule="auto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Отправление от станции "Иркутск-Пассажирский" и прибытие на ж/д станцию "Огоньки":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09:18 - 10:44</w:t>
      </w:r>
    </w:p>
    <w:p w:rsidR="00000000" w:rsidDel="00000000" w:rsidP="00000000" w:rsidRDefault="00000000" w:rsidRPr="00000000" w14:paraId="00000031">
      <w:pPr>
        <w:spacing w:after="0" w:lineRule="auto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Отправление из ж/д станции "Огоньки" - прибытие на ж/д станцию "Иркутск-Пассажирский":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15:55 - 17:24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18:46 - 20:11</w:t>
      </w:r>
    </w:p>
    <w:p w:rsidR="00000000" w:rsidDel="00000000" w:rsidP="00000000" w:rsidRDefault="00000000" w:rsidRPr="00000000" w14:paraId="00000034">
      <w:pPr>
        <w:spacing w:after="0" w:lineRule="auto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Расписание предварительное и может меняться!!!</w:t>
      </w:r>
    </w:p>
    <w:p w:rsidR="00000000" w:rsidDel="00000000" w:rsidP="00000000" w:rsidRDefault="00000000" w:rsidRPr="00000000" w14:paraId="00000035">
      <w:pPr>
        <w:spacing w:after="0" w:lineRule="auto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На легковом автомобиле - дорога проходима в принципе для любой машины;</w:t>
      </w:r>
    </w:p>
    <w:p w:rsidR="00000000" w:rsidDel="00000000" w:rsidP="00000000" w:rsidRDefault="00000000" w:rsidRPr="00000000" w14:paraId="00000036">
      <w:pPr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Questrial" w:cs="Questrial" w:eastAsia="Questrial" w:hAnsi="Questrial"/>
          <w:i w:val="1"/>
          <w:sz w:val="24"/>
          <w:szCs w:val="24"/>
          <w:u w:val="single"/>
        </w:rPr>
      </w:pPr>
      <w:r w:rsidDel="00000000" w:rsidR="00000000" w:rsidRPr="00000000">
        <w:rPr>
          <w:rFonts w:ascii="Questrial" w:cs="Questrial" w:eastAsia="Questrial" w:hAnsi="Questrial"/>
          <w:i w:val="1"/>
          <w:sz w:val="24"/>
          <w:szCs w:val="24"/>
          <w:u w:val="single"/>
          <w:rtl w:val="0"/>
        </w:rPr>
        <w:t xml:space="preserve">Контакты</w:t>
      </w:r>
    </w:p>
    <w:p w:rsidR="00000000" w:rsidDel="00000000" w:rsidP="00000000" w:rsidRDefault="00000000" w:rsidRPr="00000000" w14:paraId="00000038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Юшин Дмитрий  тел./Telegram/Viber/WhatsApp  +7 950 0 506 406</w:t>
      </w:r>
    </w:p>
    <w:p w:rsidR="00000000" w:rsidDel="00000000" w:rsidP="00000000" w:rsidRDefault="00000000" w:rsidRPr="00000000" w14:paraId="00000039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Манзий Дарья    тел./Telegram/Viber/WhatsApp  +7 914 914 10 19</w:t>
      </w:r>
    </w:p>
    <w:p w:rsidR="00000000" w:rsidDel="00000000" w:rsidP="00000000" w:rsidRDefault="00000000" w:rsidRPr="00000000" w14:paraId="0000003A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Вся информация доступна на нашем сайте   btr-irkutsk.ru, в группе БТР в контакте  </w:t>
      </w:r>
      <w:hyperlink r:id="rId6">
        <w:r w:rsidDel="00000000" w:rsidR="00000000" w:rsidRPr="00000000">
          <w:rPr>
            <w:rFonts w:ascii="Questrial" w:cs="Questrial" w:eastAsia="Questrial" w:hAnsi="Questrial"/>
            <w:sz w:val="24"/>
            <w:szCs w:val="24"/>
            <w:rtl w:val="0"/>
          </w:rPr>
          <w:t xml:space="preserve">https://vk.com/baikaltrailrunning</w:t>
        </w:r>
      </w:hyperlink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на сайте   angara.net. </w:t>
      </w:r>
    </w:p>
    <w:sectPr>
      <w:pgSz w:h="16838" w:w="11906" w:orient="portrait"/>
      <w:pgMar w:bottom="426" w:top="426" w:left="567" w:right="42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estrial"/>
  <w:font w:name="Arial Black"/>
  <w:font w:name="Arial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baikaltrailru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