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3100"/>
        <w:gridCol w:w="3166"/>
      </w:tblGrid>
      <w:tr w:rsidR="006D41DF" w:rsidRPr="00CB5EB2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4096" behindDoc="1" locked="0" layoutInCell="1" allowOverlap="1">
                      <wp:simplePos x="0" y="0"/>
                      <wp:positionH relativeFrom="column">
                        <wp:posOffset>-1125707</wp:posOffset>
                      </wp:positionH>
                      <wp:positionV relativeFrom="paragraph">
                        <wp:posOffset>-710082</wp:posOffset>
                      </wp:positionV>
                      <wp:extent cx="993945" cy="987208"/>
                      <wp:effectExtent l="0" t="0" r="0" b="0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085780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rcRect t="1886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3943" cy="9872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096;o:allowoverlap:true;o:allowincell:true;mso-position-horizontal-relative:text;margin-left:-88.64pt;mso-position-horizontal:absolute;mso-position-vertical-relative:text;margin-top:-55.91pt;mso-position-vertical:absolute;width:78.26pt;height:77.73pt;mso-wrap-distance-left:9.07pt;mso-wrap-distance-top:0.00pt;mso-wrap-distance-right:9.07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«УТВЕРЖДАЮ»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</w:tr>
      <w:tr w:rsidR="006D41DF" w:rsidRPr="00CB5EB2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профкома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Председатель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бюро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лыжной</w:t>
            </w:r>
          </w:p>
        </w:tc>
      </w:tr>
      <w:tr w:rsidR="006D41DF" w:rsidRPr="00CB5EB2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правления РОО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ЛЛС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секции спортсовета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</w:tr>
      <w:tr w:rsidR="006D41DF" w:rsidRPr="00CB5EB2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Брязгин/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Тришкина/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___________/Р.В.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Воскобойников/</w:t>
            </w:r>
          </w:p>
        </w:tc>
      </w:tr>
      <w:tr w:rsidR="006D41DF" w:rsidRPr="00CB5EB2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734E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«5</w:t>
            </w:r>
            <w:r w:rsid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» сентября </w:t>
            </w:r>
            <w:r w:rsidR="00870907"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2025 г.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734E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«5</w:t>
            </w:r>
            <w:r w:rsid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» сентября </w:t>
            </w:r>
            <w:r w:rsidR="00870907"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2025 г.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734E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«5</w:t>
            </w:r>
            <w:r w:rsid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» сентября </w:t>
            </w:r>
            <w:r w:rsidR="00870907" w:rsidRPr="00CB5EB2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2025 г.</w:t>
            </w:r>
          </w:p>
        </w:tc>
      </w:tr>
    </w:tbl>
    <w:p w:rsidR="006D41DF" w:rsidRPr="00CB5EB2" w:rsidRDefault="008709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17" w:line="280" w:lineRule="atLeast"/>
        <w:ind w:right="850"/>
        <w:jc w:val="center"/>
        <w:rPr>
          <w:rFonts w:ascii="Times New Roman" w:hAnsi="Times New Roman" w:cs="Times New Roman"/>
        </w:rPr>
      </w:pPr>
      <w:r w:rsidRPr="00CB5EB2">
        <w:rPr>
          <w:rFonts w:ascii="Times New Roman" w:eastAsia="Ubuntu" w:hAnsi="Times New Roman" w:cs="Times New Roman"/>
          <w:b/>
          <w:color w:val="000000"/>
          <w:sz w:val="28"/>
        </w:rPr>
        <w:t xml:space="preserve"> Открытое</w:t>
      </w:r>
      <w:r w:rsidRPr="00CB5EB2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CB5EB2">
        <w:rPr>
          <w:rFonts w:ascii="Times New Roman" w:eastAsia="Ubuntu" w:hAnsi="Times New Roman" w:cs="Times New Roman"/>
          <w:b/>
          <w:color w:val="000000"/>
          <w:sz w:val="28"/>
        </w:rPr>
        <w:t>первенство</w:t>
      </w:r>
      <w:r w:rsidRPr="00CB5EB2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CB5EB2">
        <w:rPr>
          <w:rFonts w:ascii="Times New Roman" w:eastAsia="Ubuntu" w:hAnsi="Times New Roman" w:cs="Times New Roman"/>
          <w:b/>
          <w:color w:val="000000"/>
          <w:sz w:val="28"/>
        </w:rPr>
        <w:t>ИЯФ</w:t>
      </w:r>
      <w:r w:rsidRPr="00CB5EB2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CB5EB2">
        <w:rPr>
          <w:rFonts w:ascii="Times New Roman" w:eastAsia="Ubuntu" w:hAnsi="Times New Roman" w:cs="Times New Roman"/>
          <w:b/>
          <w:color w:val="000000"/>
          <w:sz w:val="28"/>
        </w:rPr>
        <w:br/>
        <w:t>"Кросс лыжников</w:t>
      </w:r>
      <w:r w:rsidRPr="00CB5EB2">
        <w:rPr>
          <w:rFonts w:ascii="Times New Roman" w:eastAsia="Ubuntu" w:hAnsi="Times New Roman" w:cs="Times New Roman"/>
          <w:b/>
          <w:color w:val="000000"/>
          <w:spacing w:val="-2"/>
          <w:sz w:val="28"/>
        </w:rPr>
        <w:t>"</w:t>
      </w:r>
    </w:p>
    <w:p w:rsidR="006D41DF" w:rsidRPr="00CB5EB2" w:rsidRDefault="008709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16" w:line="280" w:lineRule="atLeast"/>
        <w:ind w:right="850"/>
        <w:jc w:val="center"/>
        <w:rPr>
          <w:rFonts w:ascii="Times New Roman" w:hAnsi="Times New Roman" w:cs="Times New Roman"/>
        </w:rPr>
      </w:pPr>
      <w:r w:rsidRPr="00CB5EB2">
        <w:rPr>
          <w:rFonts w:ascii="Times New Roman" w:eastAsia="Ubuntu" w:hAnsi="Times New Roman" w:cs="Times New Roman"/>
          <w:color w:val="000000"/>
          <w:sz w:val="28"/>
        </w:rPr>
        <w:t>Положение</w:t>
      </w:r>
      <w:r w:rsidRPr="00CB5EB2">
        <w:rPr>
          <w:rFonts w:ascii="Times New Roman" w:eastAsia="Ubuntu" w:hAnsi="Times New Roman" w:cs="Times New Roman"/>
          <w:color w:val="000000"/>
          <w:spacing w:val="28"/>
          <w:sz w:val="28"/>
        </w:rPr>
        <w:t xml:space="preserve"> </w:t>
      </w:r>
      <w:r w:rsidRPr="00CB5EB2">
        <w:rPr>
          <w:rFonts w:ascii="Times New Roman" w:eastAsia="Ubuntu" w:hAnsi="Times New Roman" w:cs="Times New Roman"/>
          <w:color w:val="000000"/>
          <w:sz w:val="28"/>
        </w:rPr>
        <w:t>о</w:t>
      </w:r>
      <w:r w:rsidRPr="00CB5EB2">
        <w:rPr>
          <w:rFonts w:ascii="Times New Roman" w:eastAsia="Ubuntu" w:hAnsi="Times New Roman" w:cs="Times New Roman"/>
          <w:color w:val="000000"/>
          <w:spacing w:val="28"/>
          <w:sz w:val="28"/>
        </w:rPr>
        <w:t xml:space="preserve"> </w:t>
      </w:r>
      <w:r w:rsidRPr="00CB5EB2">
        <w:rPr>
          <w:rFonts w:ascii="Times New Roman" w:eastAsia="Ubuntu" w:hAnsi="Times New Roman" w:cs="Times New Roman"/>
          <w:color w:val="000000"/>
          <w:spacing w:val="-2"/>
          <w:sz w:val="28"/>
        </w:rPr>
        <w:t>соревновании</w:t>
      </w:r>
    </w:p>
    <w:tbl>
      <w:tblPr>
        <w:tblStyle w:val="ae"/>
        <w:tblW w:w="9930" w:type="dxa"/>
        <w:tblInd w:w="-57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 xml:space="preserve">Цели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задачи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Популяризация бега как средства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здорового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образа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жизни.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6D4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72"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Статус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Соревнование входит в план легкоатлетических соревнований ИЯФ в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сезоне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2025 года. Соревнование проводят совместно лыжный клуб ИЯФ и РОО ЛЛС.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Главный судья – судья I категории Т.Э. Рябухина. Ответственным за проведе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ние соревнования является Михаил Блинов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Дата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Воскресенье, 12 октября 2025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года.</w:t>
            </w:r>
          </w:p>
        </w:tc>
      </w:tr>
      <w:tr w:rsidR="006D41DF" w:rsidRPr="00CB5EB2" w:rsidTr="00734E29">
        <w:trPr>
          <w:trHeight w:val="43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Место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Times New Roman" w:hAnsi="Times New Roman" w:cs="Times New Roman"/>
              </w:rPr>
            </w:pPr>
            <w:r w:rsidRPr="00CB5E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Лыжная база ИЯФ СО РАН, </w:t>
            </w:r>
            <w:r w:rsidRPr="00CB5EB2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  <w:t xml:space="preserve">Имитационный круг на Зырянке </w:t>
            </w:r>
            <w:r w:rsidRPr="00CB5EB2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  <w:t xml:space="preserve">54.83618283748525, 83.13403835645103. 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Регистрация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выдача номеров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Times New Roman" w:hAnsi="Times New Roman" w:cs="Times New Roman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10.00–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10.40</w:t>
            </w:r>
            <w:r w:rsidRPr="00CB5E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в помещении лыжной базы ИЯФ (ул. Ионосферная 3).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Желательна предварительная электронная регистрация на сайте </w:t>
            </w:r>
            <w:hyperlink r:id="rId9" w:tooltip="https://orgeo.ru/u4714" w:history="1">
              <w:r w:rsidRPr="00CB5EB2">
                <w:rPr>
                  <w:rStyle w:val="af"/>
                  <w:rFonts w:ascii="Times New Roman" w:eastAsia="Ubuntu" w:hAnsi="Times New Roman" w:cs="Times New Roman"/>
                  <w:color w:val="0563C1"/>
                  <w:sz w:val="22"/>
                  <w:szCs w:val="22"/>
                </w:rPr>
                <w:t>orgeo.ru</w:t>
              </w:r>
            </w:hyperlink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Старт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11.00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sz w:val="22"/>
                <w:szCs w:val="22"/>
              </w:rPr>
              <w:t>Порядок старта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734E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Старт парный через 30 секунд (раздельный, но по 2 человека одновременно</w:t>
            </w:r>
            <w:bookmarkStart w:id="0" w:name="_GoBack"/>
            <w:bookmarkEnd w:id="0"/>
            <w:r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).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Дистанция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Мужчины: 4,4 км (2 круга);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Женщины: 2,2 км (1 круг)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 xml:space="preserve">Дети, ветераны (мужчины 70-ти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лет и старше, женщины 60-ти лет и старше ) : 2,2 км (1 круг).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Стартовый</w:t>
            </w:r>
          </w:p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взнос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sz w:val="22"/>
                <w:szCs w:val="22"/>
              </w:rPr>
              <w:t>Взрослые - 300 рублей, дети - 150 рублей. Сотрудники ИЯФ, члены их семей, драфтёры ИЯФ и ветераны, 70 лет и старше: бесплатно.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86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Участники соревнования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К участию в соревнованиях допускаются все желающие, предъявившие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22"/>
              </w:rPr>
              <w:t xml:space="preserve">при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подаче заявки действующий допуск врача к участию в соревнованиях,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 xml:space="preserve">либо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написавшие в день соревнования расписку об ответственности за свое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здоровье.</w:t>
            </w: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0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Подведение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итогов и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награждение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 w:right="142"/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Пр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изами награждаются первые три места среди абсолютных победителей в категориях мужчины и женщины отдельно среди сотрудников ИЯФ и гостей, общее количество 12 призов.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 xml:space="preserve">Помимо этого, награждаются 1места среди мальчиков и девочек в возрастных группах "Младшие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дети" и "Старшие дети", общее количество 4 приза.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 xml:space="preserve">Первые места в возрастных группах среди мужчин и женщин, сотрудников ИЯФ и гостей, общее количество 20 призов. 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 xml:space="preserve">Итого 36 призов, при этом призы не дублируются.  Награждение призёров грамотами по запросу. 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Возрастные группы определяются возрастом на 31.12.2025 (годом рождения участников):</w:t>
            </w:r>
          </w:p>
          <w:tbl>
            <w:tblPr>
              <w:tblStyle w:val="ae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7"/>
              <w:gridCol w:w="3977"/>
            </w:tblGrid>
            <w:tr w:rsidR="006D41DF" w:rsidRPr="00CB5EB2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младшие дети: до 12 лет (с 2014)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3 категория: 50-59 (1966-1975)</w:t>
                  </w:r>
                </w:p>
              </w:tc>
            </w:tr>
            <w:tr w:rsidR="006D41DF" w:rsidRPr="00CB5EB2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старшие дети: 12-17 (2008-2013)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4 категория: 60-69 (1956-1965)</w:t>
                  </w:r>
                </w:p>
              </w:tc>
            </w:tr>
            <w:tr w:rsidR="006D41DF" w:rsidRPr="00CB5EB2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1 категория: 18-34 (1991-2007)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</w:rPr>
                    <w:t>5 категория: с 70 лет (1955 и старше)</w:t>
                  </w:r>
                </w:p>
              </w:tc>
            </w:tr>
            <w:tr w:rsidR="006D41DF" w:rsidRPr="00CB5EB2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87090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5EB2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2 категория: 35-49 (1976-1990)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D41DF" w:rsidRPr="00CB5EB2" w:rsidRDefault="006D41D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6D41DF" w:rsidRPr="00CB5EB2" w:rsidRDefault="006D4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1DF" w:rsidRPr="00CB5EB2" w:rsidTr="00734E2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5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Погодные усло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вия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1DF" w:rsidRPr="00CB5EB2" w:rsidRDefault="008709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В случае неблагоприятного прогноза погоды по решению судейской </w:t>
            </w:r>
            <w:r w:rsidRPr="00CB5EB2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кол</w:t>
            </w:r>
            <w:r w:rsidRPr="00CB5EB2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легии гонка может быть отменена, либо перенесена другой день либо на более позднее время.</w:t>
            </w:r>
          </w:p>
        </w:tc>
      </w:tr>
    </w:tbl>
    <w:p w:rsidR="006D41DF" w:rsidRDefault="006D41DF">
      <w:pPr>
        <w:rPr>
          <w:rFonts w:ascii="Ubuntu" w:hAnsi="Ubuntu" w:cs="Ubuntu"/>
        </w:rPr>
      </w:pPr>
    </w:p>
    <w:sectPr w:rsidR="006D41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07" w:rsidRDefault="00870907">
      <w:pPr>
        <w:spacing w:after="0" w:line="240" w:lineRule="auto"/>
      </w:pPr>
      <w:r>
        <w:separator/>
      </w:r>
    </w:p>
  </w:endnote>
  <w:endnote w:type="continuationSeparator" w:id="0">
    <w:p w:rsidR="00870907" w:rsidRDefault="0087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Ubuntu">
    <w:altName w:val="Segoe Scrip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07" w:rsidRDefault="00870907">
      <w:pPr>
        <w:spacing w:after="0" w:line="240" w:lineRule="auto"/>
      </w:pPr>
      <w:r>
        <w:separator/>
      </w:r>
    </w:p>
  </w:footnote>
  <w:footnote w:type="continuationSeparator" w:id="0">
    <w:p w:rsidR="00870907" w:rsidRDefault="00870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DF"/>
    <w:rsid w:val="00182C5B"/>
    <w:rsid w:val="00356744"/>
    <w:rsid w:val="006D41DF"/>
    <w:rsid w:val="00734E29"/>
    <w:rsid w:val="00870907"/>
    <w:rsid w:val="00C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1957F-48AC-4EC5-926E-81A435B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geo.ru/u4714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BINP User</dc:creator>
  <cp:lastModifiedBy>BINP User</cp:lastModifiedBy>
  <cp:revision>2</cp:revision>
  <dcterms:created xsi:type="dcterms:W3CDTF">2025-09-25T11:02:00Z</dcterms:created>
  <dcterms:modified xsi:type="dcterms:W3CDTF">2025-09-25T11:02:00Z</dcterms:modified>
</cp:coreProperties>
</file>