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5731200" cy="1968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6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Положение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 проведении благотворительного трейлового забега</w:t>
      </w:r>
    </w:p>
    <w:p w:rsidR="00000000" w:rsidDel="00000000" w:rsidP="00000000" w:rsidRDefault="00000000" w:rsidRPr="00000000" w14:paraId="00000003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"Сердце Горностая"</w:t>
      </w:r>
    </w:p>
    <w:p w:rsidR="00000000" w:rsidDel="00000000" w:rsidP="00000000" w:rsidRDefault="00000000" w:rsidRPr="00000000" w14:paraId="00000004">
      <w:pPr>
        <w:spacing w:after="20" w:before="2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" w:before="2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г. Красноярск                                                        </w:t>
        <w:tab/>
        <w:t xml:space="preserve">            ред. 02 января 2026 г.</w:t>
      </w:r>
    </w:p>
    <w:p w:rsidR="00000000" w:rsidDel="00000000" w:rsidP="00000000" w:rsidRDefault="00000000" w:rsidRPr="00000000" w14:paraId="00000006">
      <w:pPr>
        <w:spacing w:after="20" w:before="2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" w:before="2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" w:before="2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Организатор</w:t>
      </w:r>
    </w:p>
    <w:p w:rsidR="00000000" w:rsidDel="00000000" w:rsidP="00000000" w:rsidRDefault="00000000" w:rsidRPr="00000000" w14:paraId="00000009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Организатором благотворительного забега является  Региональная общественная организация «Спортивный клуб Красноярского края «Горностай».</w:t>
      </w:r>
    </w:p>
    <w:p w:rsidR="00000000" w:rsidDel="00000000" w:rsidP="00000000" w:rsidRDefault="00000000" w:rsidRPr="00000000" w14:paraId="0000000B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Цели</w:t>
      </w:r>
    </w:p>
    <w:p w:rsidR="00000000" w:rsidDel="00000000" w:rsidP="00000000" w:rsidRDefault="00000000" w:rsidRPr="00000000" w14:paraId="0000000D">
      <w:pPr>
        <w:keepNext w:val="1"/>
        <w:widowControl w:val="0"/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0"/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Целями и задачами проведения благотворительного забега являются:</w:t>
      </w:r>
    </w:p>
    <w:p w:rsidR="00000000" w:rsidDel="00000000" w:rsidP="00000000" w:rsidRDefault="00000000" w:rsidRPr="00000000" w14:paraId="0000000F">
      <w:pPr>
        <w:keepNext w:val="1"/>
        <w:widowControl w:val="0"/>
        <w:numPr>
          <w:ilvl w:val="0"/>
          <w:numId w:val="1"/>
        </w:numPr>
        <w:spacing w:after="0" w:afterAutospacing="0" w:before="20" w:line="240" w:lineRule="auto"/>
        <w:ind w:left="0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благотворительная помощь в борьбе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 тяжелыми заболеваниями детям и молодым людям Сибирского Федерального округа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0">
      <w:pPr>
        <w:keepNext w:val="1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0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популяризация и развитие легкой атлетики и трейлраннинга как наиболее доступной формы укрепления здоровья и физического развития;</w:t>
      </w:r>
    </w:p>
    <w:p w:rsidR="00000000" w:rsidDel="00000000" w:rsidP="00000000" w:rsidRDefault="00000000" w:rsidRPr="00000000" w14:paraId="00000011">
      <w:pPr>
        <w:keepNext w:val="1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0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пропаганда здорового образа жизни;</w:t>
      </w:r>
    </w:p>
    <w:p w:rsidR="00000000" w:rsidDel="00000000" w:rsidP="00000000" w:rsidRDefault="00000000" w:rsidRPr="00000000" w14:paraId="00000012">
      <w:pPr>
        <w:keepNext w:val="1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0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привлечение взрослого населения, детей, подростков и молодежи к регулярным занятиям физической культурой и спортом, направленным на укрепление здоровья, профилактику вредных привычек и правонарушений;</w:t>
      </w:r>
    </w:p>
    <w:p w:rsidR="00000000" w:rsidDel="00000000" w:rsidP="00000000" w:rsidRDefault="00000000" w:rsidRPr="00000000" w14:paraId="00000013">
      <w:pPr>
        <w:keepNext w:val="1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0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совершенствование форм организации массовой физкультурно-оздоровительной работы;</w:t>
      </w:r>
    </w:p>
    <w:p w:rsidR="00000000" w:rsidDel="00000000" w:rsidP="00000000" w:rsidRDefault="00000000" w:rsidRPr="00000000" w14:paraId="00000014">
      <w:pPr>
        <w:keepNext w:val="1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0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повышения спортивного мастерства участников;</w:t>
      </w:r>
    </w:p>
    <w:p w:rsidR="00000000" w:rsidDel="00000000" w:rsidP="00000000" w:rsidRDefault="00000000" w:rsidRPr="00000000" w14:paraId="00000015">
      <w:pPr>
        <w:keepNext w:val="1"/>
        <w:widowControl w:val="0"/>
        <w:numPr>
          <w:ilvl w:val="0"/>
          <w:numId w:val="1"/>
        </w:numPr>
        <w:spacing w:after="20" w:before="0" w:beforeAutospacing="0" w:line="240" w:lineRule="auto"/>
        <w:ind w:left="0" w:hanging="283.46456692913375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выявление сильнейших спортсменов.</w:t>
      </w:r>
    </w:p>
    <w:p w:rsidR="00000000" w:rsidDel="00000000" w:rsidP="00000000" w:rsidRDefault="00000000" w:rsidRPr="00000000" w14:paraId="00000016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Место и время проведения</w:t>
      </w:r>
    </w:p>
    <w:p w:rsidR="00000000" w:rsidDel="00000000" w:rsidP="00000000" w:rsidRDefault="00000000" w:rsidRPr="00000000" w14:paraId="00000019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Благотворительный забег проводится 11 января 2026 года на территории Эко-парка “Гремячая грива” от Визит-центра “Серебряный лог” по улице Лесная, 100г в г. Красноярске.</w:t>
      </w:r>
    </w:p>
    <w:p w:rsidR="00000000" w:rsidDel="00000000" w:rsidP="00000000" w:rsidRDefault="00000000" w:rsidRPr="00000000" w14:paraId="0000001B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Маршрут забега и расписание мероприятия</w:t>
      </w:r>
    </w:p>
    <w:p w:rsidR="00000000" w:rsidDel="00000000" w:rsidP="00000000" w:rsidRDefault="00000000" w:rsidRPr="00000000" w14:paraId="0000001D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Благотворительный забег проходит на территории Эко-парка Гремячая грива от Визит-центра Серебряный лог по улице Лесная, 100г в г. Красноярске.</w:t>
      </w:r>
    </w:p>
    <w:p w:rsidR="00000000" w:rsidDel="00000000" w:rsidP="00000000" w:rsidRDefault="00000000" w:rsidRPr="00000000" w14:paraId="0000001F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старта и финиша: визит-центр Серебряный лог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Дистанция составляет: 5 км с набором высоты 250 м, 10 км с набором высоты 500 м.</w:t>
      </w:r>
    </w:p>
    <w:p w:rsidR="00000000" w:rsidDel="00000000" w:rsidP="00000000" w:rsidRDefault="00000000" w:rsidRPr="00000000" w14:paraId="00000022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Скачать трек можно по ссылке: </w:t>
      </w:r>
    </w:p>
    <w:p w:rsidR="00000000" w:rsidDel="00000000" w:rsidP="00000000" w:rsidRDefault="00000000" w:rsidRPr="00000000" w14:paraId="00000023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5 км с набором высоты 250м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 км с набором высоты 500 м.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26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Расписание мероприятия:</w:t>
      </w:r>
    </w:p>
    <w:p w:rsidR="00000000" w:rsidDel="00000000" w:rsidP="00000000" w:rsidRDefault="00000000" w:rsidRPr="00000000" w14:paraId="00000027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09:00 - 09:50 часов – регистрация участников,</w:t>
      </w:r>
    </w:p>
    <w:p w:rsidR="00000000" w:rsidDel="00000000" w:rsidP="00000000" w:rsidRDefault="00000000" w:rsidRPr="00000000" w14:paraId="00000028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10:00 – старт забега</w:t>
      </w:r>
    </w:p>
    <w:p w:rsidR="00000000" w:rsidDel="00000000" w:rsidP="00000000" w:rsidRDefault="00000000" w:rsidRPr="00000000" w14:paraId="00000029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12:00 – закрытие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Условия участия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right="-729.330708661416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 участию в Соревновании по трейловому бегу на дистанциях допускаются любители бега в возрасте от 18 лет и старше.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right="-729.33070866141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Участники в возрасте 13-17 лет, профессионально занимающиеся циклическими видами спорта и/или спортивным ориентированием и готовые это подтвердить документально, могут быть допущены к участию в забеге на дистанциях до 10 км на общих условиях в категории 18-39 лет. Для подтверждения своих спортивных навыков необходимо прислать на почту Организатора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gornostayteam@gmail.com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справку из спортивной школы.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участия в благотворительном забеге необходимо:</w:t>
      </w:r>
    </w:p>
    <w:p w:rsidR="00000000" w:rsidDel="00000000" w:rsidP="00000000" w:rsidRDefault="00000000" w:rsidRPr="00000000" w14:paraId="00000032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оплатить стартовый взнос,</w:t>
      </w:r>
    </w:p>
    <w:p w:rsidR="00000000" w:rsidDel="00000000" w:rsidP="00000000" w:rsidRDefault="00000000" w:rsidRPr="00000000" w14:paraId="00000033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получить стартовый номер.</w:t>
      </w:r>
    </w:p>
    <w:p w:rsidR="00000000" w:rsidDel="00000000" w:rsidP="00000000" w:rsidRDefault="00000000" w:rsidRPr="00000000" w14:paraId="00000034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Медицинская справка для участия в забеге не требуется.</w:t>
      </w:r>
    </w:p>
    <w:p w:rsidR="00000000" w:rsidDel="00000000" w:rsidP="00000000" w:rsidRDefault="00000000" w:rsidRPr="00000000" w14:paraId="00000036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Участникам необходимо иметь при себе работающее GPS-устройство (часы, телефон) с загруженным треком и отличное настроение.</w:t>
      </w:r>
    </w:p>
    <w:p w:rsidR="00000000" w:rsidDel="00000000" w:rsidP="00000000" w:rsidRDefault="00000000" w:rsidRPr="00000000" w14:paraId="00000038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Регистрация участников</w:t>
      </w:r>
    </w:p>
    <w:p w:rsidR="00000000" w:rsidDel="00000000" w:rsidP="00000000" w:rsidRDefault="00000000" w:rsidRPr="00000000" w14:paraId="0000003A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0" w:before="20" w:line="240" w:lineRule="auto"/>
        <w:ind w:firstLine="420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Электронная регистрация участников благотворительного забега проводится в период с 21 октября 2025 года по 11 января 2026 года через интернет-ресурс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 https://toplist.run/race/10036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" w:before="20"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Регистрация участников возможна в месте старта 11 января 2026 года с 09:00 до 09:50.</w:t>
      </w:r>
    </w:p>
    <w:p w:rsidR="00000000" w:rsidDel="00000000" w:rsidP="00000000" w:rsidRDefault="00000000" w:rsidRPr="00000000" w14:paraId="0000003D">
      <w:pPr>
        <w:spacing w:after="20" w:before="20"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Минимальный сумма регистрационного взноса на забег - от 1000 рублей.</w:t>
      </w:r>
    </w:p>
    <w:p w:rsidR="00000000" w:rsidDel="00000000" w:rsidP="00000000" w:rsidRDefault="00000000" w:rsidRPr="00000000" w14:paraId="0000003F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благотворительных целях участники могут оплатить любую сумму (благотворительный взнос), но не ниже величины регистрационного взноса.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Денежные средства, внесенные участниками забега в качестве благотворительного взноса, будут перечислены в Благотворительный фонд «Добро24.ру»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https://dobro24.ru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в качестве благотворительного пожертвования на достижение уставных целей фонда.</w:t>
      </w:r>
    </w:p>
    <w:p w:rsidR="00000000" w:rsidDel="00000000" w:rsidP="00000000" w:rsidRDefault="00000000" w:rsidRPr="00000000" w14:paraId="00000041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Возврат денежных средств на данном мероприятии не предусмотрен.</w:t>
      </w:r>
    </w:p>
    <w:p w:rsidR="00000000" w:rsidDel="00000000" w:rsidP="00000000" w:rsidRDefault="00000000" w:rsidRPr="00000000" w14:paraId="00000042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43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Маркировка трассы</w:t>
      </w:r>
    </w:p>
    <w:p w:rsidR="00000000" w:rsidDel="00000000" w:rsidP="00000000" w:rsidRDefault="00000000" w:rsidRPr="00000000" w14:paraId="00000044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Трасса благотворительного забега маркируется частично, только лесные участки.</w:t>
      </w:r>
    </w:p>
    <w:p w:rsidR="00000000" w:rsidDel="00000000" w:rsidP="00000000" w:rsidRDefault="00000000" w:rsidRPr="00000000" w14:paraId="00000046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движении по дистанции участник забега должен руководствоваться загруженным в часы/телефон треком, а также указаниями судей на дистанции.</w:t>
      </w:r>
    </w:p>
    <w:p w:rsidR="00000000" w:rsidDel="00000000" w:rsidP="00000000" w:rsidRDefault="00000000" w:rsidRPr="00000000" w14:paraId="00000047">
      <w:pPr>
        <w:spacing w:after="20" w:before="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8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Награждение участников</w:t>
      </w:r>
    </w:p>
    <w:p w:rsidR="00000000" w:rsidDel="00000000" w:rsidP="00000000" w:rsidRDefault="00000000" w:rsidRPr="00000000" w14:paraId="00000049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20" w:before="20"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Победители благотворительного забега определяются по времени прихода на финиш.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" w:before="2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финишеры забега получают памятные медали.</w:t>
      </w:r>
    </w:p>
    <w:p w:rsidR="00000000" w:rsidDel="00000000" w:rsidP="00000000" w:rsidRDefault="00000000" w:rsidRPr="00000000" w14:paraId="0000004C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D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Питание</w:t>
      </w:r>
    </w:p>
    <w:p w:rsidR="00000000" w:rsidDel="00000000" w:rsidP="00000000" w:rsidRDefault="00000000" w:rsidRPr="00000000" w14:paraId="0000004E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забега в стартовом городке для участников забега будет организован чай с печеньем.</w:t>
      </w:r>
    </w:p>
    <w:p w:rsidR="00000000" w:rsidDel="00000000" w:rsidP="00000000" w:rsidRDefault="00000000" w:rsidRPr="00000000" w14:paraId="00000050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 Безопасность участников</w:t>
      </w:r>
    </w:p>
    <w:p w:rsidR="00000000" w:rsidDel="00000000" w:rsidP="00000000" w:rsidRDefault="00000000" w:rsidRPr="00000000" w14:paraId="00000052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участники забега лично ответственны за свою безопасность и здоровье.</w:t>
      </w:r>
    </w:p>
    <w:p w:rsidR="00000000" w:rsidDel="00000000" w:rsidP="00000000" w:rsidRDefault="00000000" w:rsidRPr="00000000" w14:paraId="00000054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участники должны иметь полное представление о рисках связанных с участием в благотворительном забеге и принять эти риски на себя. Оплатой участия участник гарантирует, что осведомлен о состоянии своего здоровья, пределах собственных физических возможностей и уровне своих технических навыков, а также подтверждает, что снимает с организаторов мероприятия любую гражданскую ответственность в случае телесных повреждений, травмах, увечьях и иные расстройствах здоровья или материального ущерба, полученных им во время забега.</w:t>
      </w:r>
    </w:p>
    <w:p w:rsidR="00000000" w:rsidDel="00000000" w:rsidP="00000000" w:rsidRDefault="00000000" w:rsidRPr="00000000" w14:paraId="00000056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травмы и невозможности участника продолжить движение, организатор обязуются произвести эвакуацию участника до места оказания медицинской помощи. При эвакуации в труднодоступных и сложных условиях организатор привлекает команду спасателей.</w:t>
      </w:r>
    </w:p>
    <w:p w:rsidR="00000000" w:rsidDel="00000000" w:rsidP="00000000" w:rsidRDefault="00000000" w:rsidRPr="00000000" w14:paraId="00000058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возникновения чрезвычайных ситуаций или ухудшения погодных условий, для обеспечения безопасности участников организаторы оставляют за собой право изменить дистанцию гонки. При этом регистрационный и благотворительный взносы не возвращаются.</w:t>
      </w:r>
    </w:p>
    <w:p w:rsidR="00000000" w:rsidDel="00000000" w:rsidP="00000000" w:rsidRDefault="00000000" w:rsidRPr="00000000" w14:paraId="0000005A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11. Ограничения, запреты, дисквалификация</w:t>
      </w:r>
    </w:p>
    <w:p w:rsidR="00000000" w:rsidDel="00000000" w:rsidP="00000000" w:rsidRDefault="00000000" w:rsidRPr="00000000" w14:paraId="0000005C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20" w:before="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  <w:t xml:space="preserve">К участию в благотворительном забеге не допускаются участники без стартовых номеров.</w:t>
      </w:r>
    </w:p>
    <w:p w:rsidR="00000000" w:rsidDel="00000000" w:rsidP="00000000" w:rsidRDefault="00000000" w:rsidRPr="00000000" w14:paraId="0000005E">
      <w:pPr>
        <w:spacing w:after="20" w:before="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20" w:before="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  <w:t xml:space="preserve">Участник забега может быть дисквалифицирован в случаях:</w:t>
      </w:r>
    </w:p>
    <w:p w:rsidR="00000000" w:rsidDel="00000000" w:rsidP="00000000" w:rsidRDefault="00000000" w:rsidRPr="00000000" w14:paraId="00000060">
      <w:pPr>
        <w:spacing w:after="20" w:before="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нарушения условий настоящего Положения;</w:t>
      </w:r>
    </w:p>
    <w:p w:rsidR="00000000" w:rsidDel="00000000" w:rsidP="00000000" w:rsidRDefault="00000000" w:rsidRPr="00000000" w14:paraId="00000061">
      <w:pPr>
        <w:spacing w:after="20" w:before="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отклонения от трека дистанции и сокращения дистанции;</w:t>
      </w:r>
    </w:p>
    <w:p w:rsidR="00000000" w:rsidDel="00000000" w:rsidP="00000000" w:rsidRDefault="00000000" w:rsidRPr="00000000" w14:paraId="00000062">
      <w:pPr>
        <w:spacing w:after="20" w:before="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невыполнения требований судей и организаторов;</w:t>
      </w:r>
    </w:p>
    <w:p w:rsidR="00000000" w:rsidDel="00000000" w:rsidP="00000000" w:rsidRDefault="00000000" w:rsidRPr="00000000" w14:paraId="00000063">
      <w:pPr>
        <w:spacing w:after="20" w:before="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грубого нарушения правил забега и техники безопасности;</w:t>
      </w:r>
    </w:p>
    <w:p w:rsidR="00000000" w:rsidDel="00000000" w:rsidP="00000000" w:rsidRDefault="00000000" w:rsidRPr="00000000" w14:paraId="00000064">
      <w:pPr>
        <w:spacing w:after="20" w:before="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нарушения спортивной этики (неоказание помощи пострадавшим либо препятствование другим участникам в достижении финиша - снятие маркировки и др.) и иного неспортивного поведения.</w:t>
      </w:r>
    </w:p>
    <w:p w:rsidR="00000000" w:rsidDel="00000000" w:rsidP="00000000" w:rsidRDefault="00000000" w:rsidRPr="00000000" w14:paraId="00000065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 Жалобы и возражения</w:t>
      </w:r>
    </w:p>
    <w:p w:rsidR="00000000" w:rsidDel="00000000" w:rsidP="00000000" w:rsidRDefault="00000000" w:rsidRPr="00000000" w14:paraId="00000068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 забега вправе подать протест или претензию на рассмотрение судейской коллегии.</w:t>
      </w:r>
    </w:p>
    <w:p w:rsidR="00000000" w:rsidDel="00000000" w:rsidP="00000000" w:rsidRDefault="00000000" w:rsidRPr="00000000" w14:paraId="0000006A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протестам и претензиям относятся:</w:t>
      </w:r>
    </w:p>
    <w:p w:rsidR="00000000" w:rsidDel="00000000" w:rsidP="00000000" w:rsidRDefault="00000000" w:rsidRPr="00000000" w14:paraId="0000006C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протесты и претензии, влияющие на распределение призовых мест;</w:t>
      </w:r>
    </w:p>
    <w:p w:rsidR="00000000" w:rsidDel="00000000" w:rsidP="00000000" w:rsidRDefault="00000000" w:rsidRPr="00000000" w14:paraId="0000006D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протесты и претензии, касающиеся неточности в измерении времени, за которое участник преодолел дистанцию;</w:t>
      </w:r>
    </w:p>
    <w:p w:rsidR="00000000" w:rsidDel="00000000" w:rsidP="00000000" w:rsidRDefault="00000000" w:rsidRPr="00000000" w14:paraId="0000006E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протесты и претензии, касающиеся дисквалификации участника за неспортивное поведение.</w:t>
      </w:r>
    </w:p>
    <w:p w:rsidR="00000000" w:rsidDel="00000000" w:rsidP="00000000" w:rsidRDefault="00000000" w:rsidRPr="00000000" w14:paraId="0000006F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Протест или претензия по организации забега принимаются непосредственно по окончании забега представителями организатора:</w:t>
      </w:r>
    </w:p>
    <w:p w:rsidR="00000000" w:rsidDel="00000000" w:rsidP="00000000" w:rsidRDefault="00000000" w:rsidRPr="00000000" w14:paraId="00000071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директор забега - Лейкин Александр Владимирович, +79029241047,</w:t>
      </w:r>
    </w:p>
    <w:p w:rsidR="00000000" w:rsidDel="00000000" w:rsidP="00000000" w:rsidRDefault="00000000" w:rsidRPr="00000000" w14:paraId="00000072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главный судья - Жаринов Сергей Вячеславович, +79130312145.</w:t>
      </w:r>
    </w:p>
    <w:p w:rsidR="00000000" w:rsidDel="00000000" w:rsidP="00000000" w:rsidRDefault="00000000" w:rsidRPr="00000000" w14:paraId="00000073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 Защита окружающей среды</w:t>
      </w:r>
    </w:p>
    <w:p w:rsidR="00000000" w:rsidDel="00000000" w:rsidP="00000000" w:rsidRDefault="00000000" w:rsidRPr="00000000" w14:paraId="00000076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должны уважать природу, при движении по дистанции не покидать маркированных троп и полностью исключить замусоривание трассы.</w:t>
      </w:r>
    </w:p>
    <w:p w:rsidR="00000000" w:rsidDel="00000000" w:rsidP="00000000" w:rsidRDefault="00000000" w:rsidRPr="00000000" w14:paraId="00000078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after="20" w:before="20" w:line="240" w:lineRule="auto"/>
        <w:ind w:left="360" w:firstLine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 Персональные данные </w:t>
      </w:r>
    </w:p>
    <w:p w:rsidR="00000000" w:rsidDel="00000000" w:rsidP="00000000" w:rsidRDefault="00000000" w:rsidRPr="00000000" w14:paraId="0000007B">
      <w:pPr>
        <w:spacing w:after="20" w:before="20" w:line="240" w:lineRule="auto"/>
        <w:ind w:left="108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вправе осуществлять фото- и видеосъемку на благотворительном забеге. Участник согласен с использованием Организатором имени, портретов, фотографий или других аудио-, видео-, фотоматериалов, полученных в результате проведения забега, предоставленных самим участником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 без ограничения сроков и мест использования данных материалов.</w:t>
      </w:r>
    </w:p>
    <w:p w:rsidR="00000000" w:rsidDel="00000000" w:rsidP="00000000" w:rsidRDefault="00000000" w:rsidRPr="00000000" w14:paraId="0000007D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вправе редактировать указанные материалы и передавать их третьим лицам. </w:t>
      </w:r>
    </w:p>
    <w:p w:rsidR="00000000" w:rsidDel="00000000" w:rsidP="00000000" w:rsidRDefault="00000000" w:rsidRPr="00000000" w14:paraId="0000007E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15. Изменение положения</w:t>
      </w:r>
    </w:p>
    <w:p w:rsidR="00000000" w:rsidDel="00000000" w:rsidP="00000000" w:rsidRDefault="00000000" w:rsidRPr="00000000" w14:paraId="00000080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Данное положение может корректироваться и дополняться до 10.01.2026 г. включительно.</w:t>
        <w:br w:type="textWrapping"/>
        <w:t xml:space="preserve">  </w:t>
      </w:r>
    </w:p>
    <w:p w:rsidR="00000000" w:rsidDel="00000000" w:rsidP="00000000" w:rsidRDefault="00000000" w:rsidRPr="00000000" w14:paraId="00000082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after="20" w:before="2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bro24.ru/" TargetMode="External"/><Relationship Id="rId10" Type="http://schemas.openxmlformats.org/officeDocument/2006/relationships/hyperlink" Target="https://toplist.run/race/10036" TargetMode="External"/><Relationship Id="rId9" Type="http://schemas.openxmlformats.org/officeDocument/2006/relationships/hyperlink" Target="mailto:gornostayteam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nakarte.me/#m=14/56.00112/92.69598&amp;l=O/Z&amp;min=1/1/1/1&amp;nktl=9_rzVoWVQZ1v821_-EFYhw" TargetMode="External"/><Relationship Id="rId8" Type="http://schemas.openxmlformats.org/officeDocument/2006/relationships/hyperlink" Target="https://nakarte.me/#m=17/56.00242/92.70788&amp;l=O/Z&amp;min=1/1/1/1&amp;nktl=Bk3ZsqJBkY7x9XHtNJ2K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