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2B" w:rsidRDefault="00FB122B" w:rsidP="00FB122B"/>
    <w:tbl>
      <w:tblPr>
        <w:tblStyle w:val="a8"/>
        <w:tblpPr w:leftFromText="180" w:rightFromText="180" w:vertAnchor="text" w:horzAnchor="margin" w:tblpXSpec="center" w:tblpY="46"/>
        <w:tblW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01"/>
      </w:tblGrid>
      <w:tr w:rsidR="00B86C94" w:rsidRPr="00194315" w:rsidTr="00B86C94">
        <w:trPr>
          <w:trHeight w:val="3122"/>
        </w:trPr>
        <w:tc>
          <w:tcPr>
            <w:tcW w:w="1701" w:type="dxa"/>
          </w:tcPr>
          <w:p w:rsidR="00B86C94" w:rsidRDefault="00B86C94" w:rsidP="006E7BBB">
            <w:pPr>
              <w:rPr>
                <w:b/>
                <w:sz w:val="28"/>
                <w:szCs w:val="28"/>
                <w:lang w:eastAsia="en-US"/>
              </w:rPr>
            </w:pPr>
          </w:p>
        </w:tc>
      </w:tr>
      <w:tr w:rsidR="00B86C94" w:rsidRPr="00194315" w:rsidTr="00B86C94">
        <w:trPr>
          <w:trHeight w:val="2404"/>
        </w:trPr>
        <w:tc>
          <w:tcPr>
            <w:tcW w:w="1701" w:type="dxa"/>
          </w:tcPr>
          <w:p w:rsidR="00B86C94" w:rsidRPr="00AF4E59" w:rsidRDefault="00B86C94" w:rsidP="00BF0B8A">
            <w:pPr>
              <w:rPr>
                <w:b/>
                <w:color w:val="000000" w:themeColor="text1"/>
                <w:sz w:val="28"/>
                <w:szCs w:val="28"/>
                <w:lang w:eastAsia="en-US"/>
              </w:rPr>
            </w:pPr>
          </w:p>
        </w:tc>
      </w:tr>
    </w:tbl>
    <w:p w:rsidR="00FB122B" w:rsidRPr="00A96FCF" w:rsidRDefault="00FB122B" w:rsidP="00FB122B">
      <w:pPr>
        <w:ind w:left="284"/>
        <w:rPr>
          <w:sz w:val="10"/>
        </w:rPr>
      </w:pPr>
    </w:p>
    <w:p w:rsidR="006E7BBB" w:rsidRDefault="006E7BBB" w:rsidP="005F0FF8">
      <w:pPr>
        <w:jc w:val="center"/>
        <w:rPr>
          <w:b/>
          <w:sz w:val="36"/>
        </w:rPr>
      </w:pPr>
      <w:r w:rsidRPr="006E7BBB">
        <w:rPr>
          <w:b/>
          <w:sz w:val="36"/>
        </w:rPr>
        <w:t>ПОЛОЖЕНИЕ</w:t>
      </w:r>
    </w:p>
    <w:p w:rsidR="008F4BCD" w:rsidRPr="000C6A3E" w:rsidRDefault="008F4BCD" w:rsidP="006E7BBB">
      <w:pPr>
        <w:tabs>
          <w:tab w:val="left" w:pos="4095"/>
          <w:tab w:val="left" w:pos="6270"/>
        </w:tabs>
        <w:jc w:val="center"/>
        <w:rPr>
          <w:b/>
          <w:sz w:val="32"/>
        </w:rPr>
      </w:pPr>
    </w:p>
    <w:p w:rsidR="00FB122B" w:rsidRPr="00AF4E59" w:rsidRDefault="00FB122B" w:rsidP="00D762D1">
      <w:pPr>
        <w:jc w:val="center"/>
        <w:rPr>
          <w:b/>
          <w:color w:val="000000" w:themeColor="text1"/>
          <w:sz w:val="28"/>
          <w:szCs w:val="28"/>
        </w:rPr>
      </w:pPr>
      <w:r w:rsidRPr="007E4566">
        <w:rPr>
          <w:b/>
          <w:sz w:val="28"/>
          <w:szCs w:val="28"/>
        </w:rPr>
        <w:t xml:space="preserve">о проведении </w:t>
      </w:r>
      <w:r w:rsidR="00B86C94">
        <w:rPr>
          <w:b/>
          <w:sz w:val="28"/>
          <w:szCs w:val="28"/>
        </w:rPr>
        <w:t>41</w:t>
      </w:r>
      <w:r w:rsidR="00D762D1" w:rsidRPr="00D762D1">
        <w:rPr>
          <w:b/>
          <w:sz w:val="28"/>
          <w:szCs w:val="28"/>
        </w:rPr>
        <w:t>-</w:t>
      </w:r>
      <w:r w:rsidR="00D762D1">
        <w:rPr>
          <w:b/>
          <w:sz w:val="28"/>
          <w:szCs w:val="28"/>
        </w:rPr>
        <w:t>го</w:t>
      </w:r>
      <w:r w:rsidR="00D762D1" w:rsidRPr="00D762D1">
        <w:rPr>
          <w:b/>
          <w:sz w:val="28"/>
          <w:szCs w:val="28"/>
        </w:rPr>
        <w:t xml:space="preserve"> Поморск</w:t>
      </w:r>
      <w:r w:rsidR="00D762D1">
        <w:rPr>
          <w:b/>
          <w:sz w:val="28"/>
          <w:szCs w:val="28"/>
        </w:rPr>
        <w:t>ого</w:t>
      </w:r>
      <w:r w:rsidR="00D762D1" w:rsidRPr="00D762D1">
        <w:rPr>
          <w:b/>
          <w:sz w:val="28"/>
          <w:szCs w:val="28"/>
        </w:rPr>
        <w:t xml:space="preserve"> марафон</w:t>
      </w:r>
      <w:r w:rsidR="00D762D1">
        <w:rPr>
          <w:b/>
          <w:sz w:val="28"/>
          <w:szCs w:val="28"/>
        </w:rPr>
        <w:t>а</w:t>
      </w:r>
      <w:r w:rsidR="00D762D1" w:rsidRPr="00D762D1">
        <w:rPr>
          <w:b/>
          <w:sz w:val="28"/>
          <w:szCs w:val="28"/>
        </w:rPr>
        <w:t xml:space="preserve"> "Гандвик"</w:t>
      </w:r>
    </w:p>
    <w:p w:rsidR="00FB122B" w:rsidRPr="0096156C" w:rsidRDefault="00FB122B" w:rsidP="00FB122B">
      <w:pPr>
        <w:rPr>
          <w:rFonts w:ascii="Arial" w:hAnsi="Arial"/>
          <w:sz w:val="22"/>
        </w:rPr>
      </w:pPr>
    </w:p>
    <w:p w:rsidR="00FB122B" w:rsidRPr="004419BD" w:rsidRDefault="00FB122B" w:rsidP="00FB122B">
      <w:pPr>
        <w:rPr>
          <w:rFonts w:ascii="Arial" w:hAnsi="Arial"/>
          <w:sz w:val="18"/>
        </w:rPr>
      </w:pPr>
    </w:p>
    <w:p w:rsidR="00FB122B" w:rsidRPr="007E4566" w:rsidRDefault="008F4BCD" w:rsidP="005F0FF8">
      <w:pPr>
        <w:pStyle w:val="ad"/>
        <w:numPr>
          <w:ilvl w:val="0"/>
          <w:numId w:val="3"/>
        </w:numPr>
        <w:ind w:left="0" w:right="-1"/>
        <w:jc w:val="center"/>
        <w:rPr>
          <w:b/>
          <w:sz w:val="28"/>
          <w:szCs w:val="26"/>
        </w:rPr>
      </w:pPr>
      <w:r w:rsidRPr="007E4566">
        <w:rPr>
          <w:b/>
          <w:sz w:val="28"/>
          <w:szCs w:val="26"/>
        </w:rPr>
        <w:t>Общие положения</w:t>
      </w:r>
    </w:p>
    <w:p w:rsidR="007E4566" w:rsidRPr="007E4566" w:rsidRDefault="007E4566" w:rsidP="007E4566">
      <w:pPr>
        <w:pStyle w:val="ad"/>
        <w:ind w:right="424"/>
        <w:rPr>
          <w:b/>
          <w:sz w:val="26"/>
          <w:szCs w:val="26"/>
        </w:rPr>
      </w:pPr>
    </w:p>
    <w:p w:rsidR="008F4BCD" w:rsidRPr="007E4264" w:rsidRDefault="007E4566" w:rsidP="001F2AB0">
      <w:pPr>
        <w:pStyle w:val="Bodytext20"/>
        <w:shd w:val="clear" w:color="auto" w:fill="auto"/>
        <w:jc w:val="both"/>
      </w:pPr>
      <w:r>
        <w:tab/>
      </w:r>
      <w:r w:rsidR="00B86C94">
        <w:t>41</w:t>
      </w:r>
      <w:r w:rsidR="00D762D1" w:rsidRPr="007E4264">
        <w:t>-й Поморский марафон "Гандвик"</w:t>
      </w:r>
      <w:r w:rsidR="008F4BCD" w:rsidRPr="007E4264">
        <w:t xml:space="preserve"> (далее - </w:t>
      </w:r>
      <w:r w:rsidR="008038F6" w:rsidRPr="007E4264">
        <w:t>С</w:t>
      </w:r>
      <w:r w:rsidR="008F4BCD" w:rsidRPr="007E4264">
        <w:t>оревнования) провод</w:t>
      </w:r>
      <w:r w:rsidR="00A44C5A" w:rsidRPr="007E4264">
        <w:t>и</w:t>
      </w:r>
      <w:r w:rsidR="008F4BCD" w:rsidRPr="007E4264">
        <w:t>тся в соответствии с Календарным планом физкультурных мероприятий и спортивных мероприятий городского округа "Город Архангельск" на 202</w:t>
      </w:r>
      <w:r w:rsidR="00B86C94">
        <w:t>6</w:t>
      </w:r>
      <w:r w:rsidR="001E043A" w:rsidRPr="007E4264">
        <w:t xml:space="preserve"> год</w:t>
      </w:r>
      <w:r w:rsidR="00481E4B" w:rsidRPr="007E4264">
        <w:t xml:space="preserve">, включенных на основании предложений федерации по </w:t>
      </w:r>
      <w:r w:rsidR="00D762D1" w:rsidRPr="007E4264">
        <w:t xml:space="preserve">легкой атлетике </w:t>
      </w:r>
      <w:r w:rsidR="006C7CD8" w:rsidRPr="007E4264">
        <w:t>(далее - Федерация).</w:t>
      </w:r>
    </w:p>
    <w:p w:rsidR="008F4BCD" w:rsidRPr="007E4264" w:rsidRDefault="008F4BCD" w:rsidP="001F2AB0">
      <w:pPr>
        <w:pStyle w:val="Bodytext20"/>
        <w:shd w:val="clear" w:color="auto" w:fill="auto"/>
        <w:jc w:val="both"/>
      </w:pPr>
      <w:r w:rsidRPr="007E4264">
        <w:rPr>
          <w:color w:val="FF0000"/>
        </w:rPr>
        <w:tab/>
      </w:r>
      <w:r w:rsidRPr="007E4264">
        <w:t xml:space="preserve">Задачами проведения </w:t>
      </w:r>
      <w:r w:rsidR="008038F6" w:rsidRPr="007E4264">
        <w:t xml:space="preserve">Соревнований </w:t>
      </w:r>
      <w:r w:rsidRPr="007E4264">
        <w:t>являются:</w:t>
      </w:r>
    </w:p>
    <w:p w:rsidR="00D762D1" w:rsidRPr="007E4264" w:rsidRDefault="008F4BCD" w:rsidP="00D762D1">
      <w:pPr>
        <w:pStyle w:val="Bodytext20"/>
        <w:jc w:val="both"/>
      </w:pPr>
      <w:r w:rsidRPr="007E4264">
        <w:tab/>
      </w:r>
      <w:r w:rsidR="00D762D1" w:rsidRPr="007E4264">
        <w:t>популяризация оздоровительного бега и пропаганда здорового образа жизни;</w:t>
      </w:r>
    </w:p>
    <w:p w:rsidR="00D762D1" w:rsidRPr="007E4264" w:rsidRDefault="00D762D1" w:rsidP="00D762D1">
      <w:pPr>
        <w:pStyle w:val="Bodytext20"/>
        <w:ind w:firstLine="708"/>
        <w:jc w:val="both"/>
      </w:pPr>
      <w:r w:rsidRPr="007E4264">
        <w:t>приобщение широких масс трудящихся и учащейся молодежи к занятиям физической культурой и спортом;</w:t>
      </w:r>
    </w:p>
    <w:p w:rsidR="00D762D1" w:rsidRPr="007E4264" w:rsidRDefault="00D762D1" w:rsidP="00D762D1">
      <w:pPr>
        <w:pStyle w:val="Bodytext20"/>
        <w:ind w:firstLine="708"/>
        <w:jc w:val="both"/>
      </w:pPr>
      <w:r w:rsidRPr="007E4264">
        <w:t>развитие дружеских связей с клубами любителей бега;</w:t>
      </w:r>
    </w:p>
    <w:p w:rsidR="008F4BCD" w:rsidRPr="007E4264" w:rsidRDefault="00D762D1" w:rsidP="00D762D1">
      <w:pPr>
        <w:pStyle w:val="Bodytext20"/>
        <w:ind w:firstLine="708"/>
        <w:jc w:val="both"/>
      </w:pPr>
      <w:r w:rsidRPr="007E4264">
        <w:t>выявление сильнейших марафонцев Архангельской области.</w:t>
      </w:r>
    </w:p>
    <w:p w:rsidR="008F4BCD" w:rsidRPr="007E4264" w:rsidRDefault="008F4BCD" w:rsidP="001F2AB0">
      <w:pPr>
        <w:pStyle w:val="Bodytext20"/>
        <w:shd w:val="clear" w:color="auto" w:fill="auto"/>
        <w:jc w:val="both"/>
      </w:pPr>
      <w:r w:rsidRPr="007E4264">
        <w:tab/>
        <w:t xml:space="preserve">Запрещается оказывать противоправное влияние на результат </w:t>
      </w:r>
      <w:r w:rsidR="008038F6" w:rsidRPr="007E4264">
        <w:t>Соревнований</w:t>
      </w:r>
      <w:r w:rsidRPr="007E4264">
        <w:t>.</w:t>
      </w:r>
    </w:p>
    <w:p w:rsidR="008F4BCD" w:rsidRPr="007E4264" w:rsidRDefault="008F4BCD" w:rsidP="001F2AB0">
      <w:pPr>
        <w:pStyle w:val="Bodytext20"/>
        <w:shd w:val="clear" w:color="auto" w:fill="auto"/>
        <w:jc w:val="both"/>
      </w:pPr>
      <w:r w:rsidRPr="007E4264">
        <w:tab/>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w:t>
      </w:r>
      <w:r w:rsidR="001F2AB0" w:rsidRPr="007E4264">
        <w:t xml:space="preserve">ого закона от 4 декабря 2007 г. </w:t>
      </w:r>
      <w:r w:rsidRPr="007E4264">
        <w:t>№ 329-ФЗ</w:t>
      </w:r>
      <w:r w:rsidR="009363DA" w:rsidRPr="007E4264">
        <w:t xml:space="preserve"> </w:t>
      </w:r>
      <w:r w:rsidRPr="007E4264">
        <w:t>«О физической культуре и спорте в Российской Федерации».</w:t>
      </w:r>
    </w:p>
    <w:p w:rsidR="00FB122B" w:rsidRPr="007E4264" w:rsidRDefault="00FB122B" w:rsidP="00FB122B">
      <w:pPr>
        <w:tabs>
          <w:tab w:val="left" w:pos="709"/>
          <w:tab w:val="left" w:pos="851"/>
        </w:tabs>
        <w:ind w:left="284" w:right="424" w:firstLine="709"/>
        <w:jc w:val="both"/>
        <w:rPr>
          <w:sz w:val="28"/>
          <w:szCs w:val="28"/>
        </w:rPr>
      </w:pPr>
    </w:p>
    <w:p w:rsidR="00FB122B" w:rsidRPr="007E4264" w:rsidRDefault="007E4566" w:rsidP="00D02597">
      <w:pPr>
        <w:ind w:right="-1"/>
        <w:jc w:val="center"/>
        <w:rPr>
          <w:b/>
          <w:sz w:val="28"/>
          <w:szCs w:val="28"/>
        </w:rPr>
      </w:pPr>
      <w:r w:rsidRPr="007E4264">
        <w:rPr>
          <w:b/>
          <w:sz w:val="28"/>
          <w:szCs w:val="28"/>
        </w:rPr>
        <w:t xml:space="preserve">2. </w:t>
      </w:r>
      <w:r w:rsidR="001B4BFD" w:rsidRPr="007E4264">
        <w:rPr>
          <w:b/>
          <w:sz w:val="28"/>
          <w:szCs w:val="28"/>
        </w:rPr>
        <w:t>Организаторы</w:t>
      </w:r>
      <w:r w:rsidR="00FB122B" w:rsidRPr="007E4264">
        <w:rPr>
          <w:b/>
          <w:sz w:val="28"/>
          <w:szCs w:val="28"/>
        </w:rPr>
        <w:t xml:space="preserve"> </w:t>
      </w:r>
      <w:r w:rsidR="001B4BFD" w:rsidRPr="007E4264">
        <w:rPr>
          <w:b/>
          <w:sz w:val="28"/>
          <w:szCs w:val="28"/>
        </w:rPr>
        <w:t>С</w:t>
      </w:r>
      <w:r w:rsidR="00FB122B" w:rsidRPr="007E4264">
        <w:rPr>
          <w:b/>
          <w:sz w:val="28"/>
          <w:szCs w:val="28"/>
        </w:rPr>
        <w:t>оревнований</w:t>
      </w:r>
    </w:p>
    <w:p w:rsidR="007E4566" w:rsidRPr="007E4264" w:rsidRDefault="007E4566" w:rsidP="007E4566">
      <w:pPr>
        <w:ind w:left="284"/>
        <w:rPr>
          <w:sz w:val="28"/>
          <w:szCs w:val="28"/>
        </w:rPr>
      </w:pPr>
    </w:p>
    <w:p w:rsidR="00FB122B" w:rsidRPr="007E4264" w:rsidRDefault="007E4566" w:rsidP="005F0FF8">
      <w:pPr>
        <w:ind w:right="-1"/>
        <w:jc w:val="both"/>
        <w:rPr>
          <w:sz w:val="28"/>
          <w:szCs w:val="28"/>
          <w:lang w:eastAsia="en-US"/>
        </w:rPr>
      </w:pPr>
      <w:r w:rsidRPr="007E4264">
        <w:rPr>
          <w:sz w:val="28"/>
          <w:szCs w:val="28"/>
          <w:lang w:eastAsia="en-US"/>
        </w:rPr>
        <w:tab/>
      </w:r>
      <w:r w:rsidR="00D762D1" w:rsidRPr="007E4264">
        <w:rPr>
          <w:sz w:val="28"/>
          <w:szCs w:val="28"/>
          <w:lang w:eastAsia="en-US"/>
        </w:rPr>
        <w:t>Организацию проведения Соревнований осуществляет управление по физической культуре и спорту Администрации городского округа "Город Архангельск" в лице муниципального автономного учреждения "физкультурно-спортивный комплекс имени А. Ф. Личутина" (далее – МАУ "ФСК им. А.Ф. Личутина"), региональная общественная организация "Федерация легкой атлетики Архангельской области" (далее – РОО "Федерация легкой атлетики АО")</w:t>
      </w:r>
      <w:r w:rsidR="00203B83">
        <w:rPr>
          <w:sz w:val="28"/>
          <w:szCs w:val="28"/>
          <w:lang w:eastAsia="en-US"/>
        </w:rPr>
        <w:t>.</w:t>
      </w:r>
    </w:p>
    <w:p w:rsidR="00D762D1" w:rsidRPr="007E4264" w:rsidRDefault="00FB122B" w:rsidP="00D762D1">
      <w:pPr>
        <w:ind w:right="-1" w:firstLine="708"/>
        <w:jc w:val="both"/>
        <w:rPr>
          <w:sz w:val="28"/>
          <w:szCs w:val="28"/>
          <w:lang w:eastAsia="en-US"/>
        </w:rPr>
      </w:pPr>
      <w:r w:rsidRPr="007E4264">
        <w:rPr>
          <w:sz w:val="28"/>
          <w:szCs w:val="28"/>
          <w:lang w:eastAsia="en-US"/>
        </w:rPr>
        <w:t xml:space="preserve">Непосредственное проведение </w:t>
      </w:r>
      <w:r w:rsidR="00A106F4" w:rsidRPr="007E4264">
        <w:rPr>
          <w:sz w:val="28"/>
          <w:szCs w:val="28"/>
          <w:lang w:eastAsia="en-US"/>
        </w:rPr>
        <w:t>Соревнований</w:t>
      </w:r>
      <w:r w:rsidR="008038F6" w:rsidRPr="007E4264">
        <w:rPr>
          <w:sz w:val="28"/>
          <w:szCs w:val="28"/>
          <w:lang w:eastAsia="en-US"/>
        </w:rPr>
        <w:t xml:space="preserve"> </w:t>
      </w:r>
      <w:r w:rsidRPr="007E4264">
        <w:rPr>
          <w:sz w:val="28"/>
          <w:szCs w:val="28"/>
          <w:lang w:eastAsia="en-US"/>
        </w:rPr>
        <w:t>возлагается на</w:t>
      </w:r>
      <w:r w:rsidR="00BE57AE" w:rsidRPr="007E4264">
        <w:rPr>
          <w:sz w:val="28"/>
          <w:szCs w:val="28"/>
          <w:lang w:eastAsia="en-US"/>
        </w:rPr>
        <w:t xml:space="preserve"> </w:t>
      </w:r>
      <w:r w:rsidR="00B42FBA" w:rsidRPr="007E4264">
        <w:rPr>
          <w:sz w:val="28"/>
          <w:szCs w:val="28"/>
          <w:lang w:eastAsia="en-US"/>
        </w:rPr>
        <w:t xml:space="preserve">Федерацию и </w:t>
      </w:r>
      <w:r w:rsidR="008038F6" w:rsidRPr="007E4264">
        <w:rPr>
          <w:sz w:val="28"/>
          <w:szCs w:val="28"/>
          <w:lang w:eastAsia="en-US"/>
        </w:rPr>
        <w:t>главную судейскую коллегию</w:t>
      </w:r>
      <w:r w:rsidRPr="007E4264">
        <w:rPr>
          <w:sz w:val="28"/>
          <w:szCs w:val="28"/>
          <w:lang w:eastAsia="en-US"/>
        </w:rPr>
        <w:t xml:space="preserve">. </w:t>
      </w:r>
    </w:p>
    <w:p w:rsidR="00FB122B" w:rsidRPr="0020723F" w:rsidRDefault="00D762D1" w:rsidP="0020723F">
      <w:pPr>
        <w:ind w:right="-1" w:firstLine="708"/>
        <w:jc w:val="both"/>
        <w:rPr>
          <w:sz w:val="28"/>
          <w:szCs w:val="28"/>
        </w:rPr>
      </w:pPr>
      <w:r w:rsidRPr="0020723F">
        <w:rPr>
          <w:sz w:val="28"/>
          <w:szCs w:val="28"/>
        </w:rPr>
        <w:t>Главный судья Соревнова</w:t>
      </w:r>
      <w:r w:rsidR="001A0CD9" w:rsidRPr="0020723F">
        <w:rPr>
          <w:sz w:val="28"/>
          <w:szCs w:val="28"/>
        </w:rPr>
        <w:t>ний – Зайцева Елена Николаевна</w:t>
      </w:r>
      <w:r w:rsidR="0020723F" w:rsidRPr="0020723F">
        <w:rPr>
          <w:sz w:val="28"/>
          <w:szCs w:val="28"/>
        </w:rPr>
        <w:t>, ВК,</w:t>
      </w:r>
      <w:r w:rsidR="0020723F" w:rsidRPr="0020723F">
        <w:rPr>
          <w:sz w:val="28"/>
          <w:szCs w:val="28"/>
        </w:rPr>
        <w:br/>
      </w:r>
      <w:r w:rsidRPr="0020723F">
        <w:rPr>
          <w:sz w:val="28"/>
          <w:szCs w:val="28"/>
        </w:rPr>
        <w:t xml:space="preserve"> г. Архангельск.</w:t>
      </w:r>
    </w:p>
    <w:p w:rsidR="00FB122B" w:rsidRPr="007E4264" w:rsidRDefault="00FB122B" w:rsidP="000C6A3E">
      <w:pPr>
        <w:ind w:right="-1"/>
        <w:jc w:val="center"/>
        <w:rPr>
          <w:b/>
          <w:sz w:val="28"/>
          <w:szCs w:val="28"/>
        </w:rPr>
      </w:pPr>
      <w:r w:rsidRPr="007E4264">
        <w:rPr>
          <w:b/>
          <w:sz w:val="28"/>
          <w:szCs w:val="28"/>
        </w:rPr>
        <w:t>3. Сроки и место проведения</w:t>
      </w:r>
    </w:p>
    <w:p w:rsidR="00FB122B" w:rsidRPr="007E4264" w:rsidRDefault="00FB122B" w:rsidP="00FB122B">
      <w:pPr>
        <w:ind w:left="284" w:right="424"/>
        <w:jc w:val="center"/>
        <w:rPr>
          <w:b/>
          <w:sz w:val="28"/>
          <w:szCs w:val="28"/>
        </w:rPr>
      </w:pPr>
    </w:p>
    <w:p w:rsidR="00A820A8" w:rsidRPr="007E4264" w:rsidRDefault="008038F6" w:rsidP="00A820A8">
      <w:pPr>
        <w:pStyle w:val="2"/>
        <w:tabs>
          <w:tab w:val="left" w:pos="851"/>
        </w:tabs>
        <w:ind w:right="-2" w:firstLine="709"/>
        <w:rPr>
          <w:rFonts w:ascii="Times New Roman" w:hAnsi="Times New Roman"/>
          <w:sz w:val="28"/>
          <w:szCs w:val="28"/>
        </w:rPr>
      </w:pPr>
      <w:r w:rsidRPr="007E4264">
        <w:rPr>
          <w:rFonts w:ascii="Times New Roman" w:hAnsi="Times New Roman"/>
          <w:sz w:val="28"/>
          <w:szCs w:val="28"/>
        </w:rPr>
        <w:t xml:space="preserve">Соревнования </w:t>
      </w:r>
      <w:r w:rsidR="00B86C94">
        <w:rPr>
          <w:rFonts w:ascii="Times New Roman" w:hAnsi="Times New Roman"/>
          <w:sz w:val="28"/>
          <w:szCs w:val="28"/>
        </w:rPr>
        <w:t>проводятся 20 июня 2026 года с 7</w:t>
      </w:r>
      <w:r w:rsidR="00D762D1" w:rsidRPr="007E4264">
        <w:rPr>
          <w:rFonts w:ascii="Times New Roman" w:hAnsi="Times New Roman"/>
          <w:sz w:val="28"/>
          <w:szCs w:val="28"/>
        </w:rPr>
        <w:t xml:space="preserve">:00 на </w:t>
      </w:r>
      <w:r w:rsidR="003C78EE">
        <w:rPr>
          <w:rFonts w:ascii="Times New Roman" w:hAnsi="Times New Roman"/>
          <w:sz w:val="28"/>
          <w:szCs w:val="28"/>
        </w:rPr>
        <w:t>стадионе "Динамо" (ул.Логинова, д.11).</w:t>
      </w:r>
    </w:p>
    <w:p w:rsidR="008038F6" w:rsidRPr="007E4264" w:rsidRDefault="008038F6" w:rsidP="00FC6094">
      <w:pPr>
        <w:rPr>
          <w:sz w:val="28"/>
          <w:szCs w:val="28"/>
        </w:rPr>
      </w:pPr>
      <w:r w:rsidRPr="007E4264">
        <w:rPr>
          <w:sz w:val="28"/>
          <w:szCs w:val="28"/>
        </w:rPr>
        <w:tab/>
      </w:r>
    </w:p>
    <w:p w:rsidR="00FC6094" w:rsidRPr="007E4264" w:rsidRDefault="00FC6094" w:rsidP="000C6A3E">
      <w:pPr>
        <w:pStyle w:val="ad"/>
        <w:numPr>
          <w:ilvl w:val="0"/>
          <w:numId w:val="10"/>
        </w:numPr>
        <w:ind w:left="0" w:firstLine="0"/>
        <w:jc w:val="center"/>
        <w:rPr>
          <w:b/>
          <w:sz w:val="28"/>
          <w:szCs w:val="28"/>
        </w:rPr>
      </w:pPr>
      <w:r w:rsidRPr="007E4264">
        <w:rPr>
          <w:b/>
          <w:sz w:val="28"/>
          <w:szCs w:val="28"/>
        </w:rPr>
        <w:t>Требования к участникам и условия их допуска</w:t>
      </w:r>
    </w:p>
    <w:p w:rsidR="007E4566" w:rsidRPr="007E4264" w:rsidRDefault="007E4566" w:rsidP="007E4566">
      <w:pPr>
        <w:pStyle w:val="ad"/>
        <w:rPr>
          <w:b/>
          <w:sz w:val="28"/>
          <w:szCs w:val="28"/>
        </w:rPr>
      </w:pPr>
    </w:p>
    <w:p w:rsidR="004D4685" w:rsidRPr="007E4264" w:rsidRDefault="004D4685" w:rsidP="004D4685">
      <w:pPr>
        <w:numPr>
          <w:ilvl w:val="12"/>
          <w:numId w:val="0"/>
        </w:numPr>
        <w:ind w:right="-1" w:firstLine="708"/>
        <w:jc w:val="both"/>
        <w:rPr>
          <w:sz w:val="28"/>
          <w:szCs w:val="28"/>
        </w:rPr>
      </w:pPr>
      <w:r w:rsidRPr="007E4264">
        <w:rPr>
          <w:sz w:val="28"/>
          <w:szCs w:val="28"/>
        </w:rPr>
        <w:t xml:space="preserve">К участию в забеге на 10 км допускаются все желающие от 14 лет и старше </w:t>
      </w:r>
    </w:p>
    <w:p w:rsidR="004D4685" w:rsidRPr="007E4264" w:rsidRDefault="004D4685" w:rsidP="004D4685">
      <w:pPr>
        <w:numPr>
          <w:ilvl w:val="12"/>
          <w:numId w:val="0"/>
        </w:numPr>
        <w:ind w:right="-1"/>
        <w:jc w:val="both"/>
        <w:rPr>
          <w:sz w:val="28"/>
          <w:szCs w:val="28"/>
        </w:rPr>
      </w:pPr>
      <w:r w:rsidRPr="007E4264">
        <w:rPr>
          <w:sz w:val="28"/>
          <w:szCs w:val="28"/>
        </w:rPr>
        <w:lastRenderedPageBreak/>
        <w:t>при предъявлении медицинской справки-допуска.</w:t>
      </w:r>
    </w:p>
    <w:p w:rsidR="004D4685" w:rsidRPr="007E4264" w:rsidRDefault="004D4685" w:rsidP="004D4685">
      <w:pPr>
        <w:numPr>
          <w:ilvl w:val="12"/>
          <w:numId w:val="0"/>
        </w:numPr>
        <w:ind w:right="-1" w:firstLine="708"/>
        <w:jc w:val="both"/>
        <w:rPr>
          <w:sz w:val="28"/>
          <w:szCs w:val="28"/>
        </w:rPr>
      </w:pPr>
      <w:r w:rsidRPr="007E4264">
        <w:rPr>
          <w:sz w:val="28"/>
          <w:szCs w:val="28"/>
        </w:rPr>
        <w:t>К участию в забеге на 42,195 км допускаются все желающие от 18 лет и старше при предъявлении медицинской справки, оформленной врачом спортивной медицины и содержащей допуск к участию в Соревнованиях по выбранной дистанции.</w:t>
      </w:r>
    </w:p>
    <w:p w:rsidR="00F726C7" w:rsidRPr="007E4264" w:rsidRDefault="004D4685" w:rsidP="004D4685">
      <w:pPr>
        <w:numPr>
          <w:ilvl w:val="12"/>
          <w:numId w:val="0"/>
        </w:numPr>
        <w:ind w:right="-1" w:firstLine="708"/>
        <w:jc w:val="both"/>
        <w:rPr>
          <w:sz w:val="28"/>
          <w:szCs w:val="28"/>
        </w:rPr>
      </w:pPr>
      <w:r w:rsidRPr="007E4264">
        <w:rPr>
          <w:sz w:val="28"/>
          <w:szCs w:val="28"/>
        </w:rPr>
        <w:t>Для фиксации результатов используется электронная система хронометража. Участники самостоятельно получают у судей электронный транспондер (чип), который необходимо сдать после финиша.</w:t>
      </w:r>
    </w:p>
    <w:p w:rsidR="005B7A7B" w:rsidRPr="00A715F1" w:rsidRDefault="005B7A7B" w:rsidP="004D4685">
      <w:pPr>
        <w:numPr>
          <w:ilvl w:val="12"/>
          <w:numId w:val="0"/>
        </w:numPr>
        <w:ind w:right="-1" w:firstLine="708"/>
        <w:jc w:val="both"/>
        <w:rPr>
          <w:sz w:val="28"/>
          <w:szCs w:val="28"/>
        </w:rPr>
      </w:pPr>
      <w:r w:rsidRPr="00A715F1">
        <w:rPr>
          <w:sz w:val="28"/>
          <w:szCs w:val="28"/>
        </w:rPr>
        <w:t>Обязательная предварительная регистрация прово</w:t>
      </w:r>
      <w:r w:rsidR="00A715F1" w:rsidRPr="00A715F1">
        <w:rPr>
          <w:sz w:val="28"/>
          <w:szCs w:val="28"/>
        </w:rPr>
        <w:t xml:space="preserve">дится на сайте: </w:t>
      </w:r>
      <w:r w:rsidR="00A715F1" w:rsidRPr="00B86C94">
        <w:rPr>
          <w:sz w:val="28"/>
          <w:szCs w:val="28"/>
          <w:bdr w:val="none" w:sz="0" w:space="0" w:color="auto" w:frame="1"/>
          <w:shd w:val="clear" w:color="auto" w:fill="FFFFFF"/>
        </w:rPr>
        <w:t>reg.russiarunning</w:t>
      </w:r>
      <w:r w:rsidR="00A23F7E" w:rsidRPr="003C78EE">
        <w:rPr>
          <w:sz w:val="28"/>
          <w:szCs w:val="28"/>
        </w:rPr>
        <w:t xml:space="preserve"> до 31</w:t>
      </w:r>
      <w:r w:rsidR="00A715F1" w:rsidRPr="003C78EE">
        <w:rPr>
          <w:sz w:val="28"/>
          <w:szCs w:val="28"/>
        </w:rPr>
        <w:t>.05.2025.</w:t>
      </w:r>
    </w:p>
    <w:p w:rsidR="004D4685" w:rsidRPr="007E4264" w:rsidRDefault="00EB1059" w:rsidP="004D4685">
      <w:pPr>
        <w:numPr>
          <w:ilvl w:val="12"/>
          <w:numId w:val="0"/>
        </w:numPr>
        <w:ind w:right="-1" w:firstLine="708"/>
        <w:jc w:val="both"/>
        <w:rPr>
          <w:sz w:val="28"/>
          <w:szCs w:val="28"/>
        </w:rPr>
      </w:pPr>
      <w:r>
        <w:rPr>
          <w:sz w:val="28"/>
          <w:szCs w:val="28"/>
        </w:rPr>
        <w:t xml:space="preserve"> В</w:t>
      </w:r>
      <w:r w:rsidR="004D4685" w:rsidRPr="007E4264">
        <w:rPr>
          <w:sz w:val="28"/>
          <w:szCs w:val="28"/>
        </w:rPr>
        <w:t>ыдача стартовых пакетов п</w:t>
      </w:r>
      <w:r w:rsidR="00E20B10">
        <w:rPr>
          <w:sz w:val="28"/>
          <w:szCs w:val="28"/>
        </w:rPr>
        <w:t>роводится 19 июня 2026</w:t>
      </w:r>
      <w:r>
        <w:rPr>
          <w:sz w:val="28"/>
          <w:szCs w:val="28"/>
        </w:rPr>
        <w:t xml:space="preserve"> года с 14</w:t>
      </w:r>
      <w:r w:rsidR="004D4685" w:rsidRPr="007E4264">
        <w:rPr>
          <w:sz w:val="28"/>
          <w:szCs w:val="28"/>
        </w:rPr>
        <w:t>.00 до 18.00 в Управлении по физической культуре и спорту Администрации городского округа "Город Архангельск" (пр.Троицкий, д.61, 2 этаж, 10 кабинет).</w:t>
      </w:r>
    </w:p>
    <w:p w:rsidR="004D4685" w:rsidRPr="007E4264" w:rsidRDefault="00E20B10" w:rsidP="004D4685">
      <w:pPr>
        <w:numPr>
          <w:ilvl w:val="12"/>
          <w:numId w:val="0"/>
        </w:numPr>
        <w:ind w:right="-1" w:firstLine="708"/>
        <w:jc w:val="both"/>
        <w:rPr>
          <w:b/>
          <w:sz w:val="28"/>
          <w:szCs w:val="28"/>
        </w:rPr>
      </w:pPr>
      <w:r>
        <w:rPr>
          <w:b/>
          <w:sz w:val="28"/>
          <w:szCs w:val="28"/>
        </w:rPr>
        <w:t>20 июня 2026</w:t>
      </w:r>
      <w:r w:rsidR="004D4685" w:rsidRPr="007E4264">
        <w:rPr>
          <w:b/>
          <w:sz w:val="28"/>
          <w:szCs w:val="28"/>
        </w:rPr>
        <w:t xml:space="preserve"> года комиссия по допуску и выдача пакетов проводится только для иногородних участников.</w:t>
      </w:r>
    </w:p>
    <w:p w:rsidR="004D4685" w:rsidRPr="007E4264" w:rsidRDefault="004D4685" w:rsidP="004D4685">
      <w:pPr>
        <w:numPr>
          <w:ilvl w:val="12"/>
          <w:numId w:val="0"/>
        </w:numPr>
        <w:ind w:right="-1" w:firstLine="708"/>
        <w:jc w:val="both"/>
        <w:rPr>
          <w:sz w:val="28"/>
          <w:szCs w:val="28"/>
        </w:rPr>
      </w:pPr>
      <w:r w:rsidRPr="007E4264">
        <w:rPr>
          <w:sz w:val="28"/>
          <w:szCs w:val="28"/>
        </w:rPr>
        <w:t>В комиссию по допуску участников представляются:</w:t>
      </w:r>
    </w:p>
    <w:p w:rsidR="004D4685" w:rsidRPr="007E4264" w:rsidRDefault="004D4685" w:rsidP="004D4685">
      <w:pPr>
        <w:numPr>
          <w:ilvl w:val="12"/>
          <w:numId w:val="0"/>
        </w:numPr>
        <w:ind w:right="-1" w:firstLine="708"/>
        <w:jc w:val="both"/>
        <w:rPr>
          <w:sz w:val="28"/>
          <w:szCs w:val="28"/>
        </w:rPr>
      </w:pPr>
      <w:r w:rsidRPr="007E4264">
        <w:rPr>
          <w:sz w:val="28"/>
          <w:szCs w:val="28"/>
        </w:rPr>
        <w:t>•</w:t>
      </w:r>
      <w:r w:rsidRPr="007E4264">
        <w:rPr>
          <w:sz w:val="28"/>
          <w:szCs w:val="28"/>
        </w:rPr>
        <w:tab/>
        <w:t>паспорт гражданина РФ или заменяющий его документ;</w:t>
      </w:r>
    </w:p>
    <w:p w:rsidR="00A23F7E" w:rsidRDefault="004D4685" w:rsidP="004D4685">
      <w:pPr>
        <w:numPr>
          <w:ilvl w:val="12"/>
          <w:numId w:val="0"/>
        </w:numPr>
        <w:ind w:right="-1" w:firstLine="708"/>
        <w:jc w:val="both"/>
        <w:rPr>
          <w:sz w:val="28"/>
          <w:szCs w:val="28"/>
        </w:rPr>
      </w:pPr>
      <w:r w:rsidRPr="007E4264">
        <w:rPr>
          <w:sz w:val="28"/>
          <w:szCs w:val="28"/>
        </w:rPr>
        <w:t>•</w:t>
      </w:r>
      <w:r w:rsidRPr="007E4264">
        <w:rPr>
          <w:sz w:val="28"/>
          <w:szCs w:val="28"/>
        </w:rPr>
        <w:tab/>
        <w:t>допуск-справк</w:t>
      </w:r>
      <w:r w:rsidR="00A23F7E">
        <w:rPr>
          <w:sz w:val="28"/>
          <w:szCs w:val="28"/>
        </w:rPr>
        <w:t>а</w:t>
      </w:r>
      <w:r w:rsidRPr="007E4264">
        <w:rPr>
          <w:sz w:val="28"/>
          <w:szCs w:val="28"/>
        </w:rPr>
        <w:t xml:space="preserve"> с печатью выдавшего учреждения</w:t>
      </w:r>
      <w:r w:rsidR="00A23F7E">
        <w:rPr>
          <w:sz w:val="28"/>
          <w:szCs w:val="28"/>
        </w:rPr>
        <w:t>, для дистанций до 10 км включительно</w:t>
      </w:r>
      <w:r w:rsidRPr="007E4264">
        <w:rPr>
          <w:sz w:val="28"/>
          <w:szCs w:val="28"/>
        </w:rPr>
        <w:t>.</w:t>
      </w:r>
    </w:p>
    <w:p w:rsidR="004D4685" w:rsidRPr="007E4264" w:rsidRDefault="004D4685" w:rsidP="004D4685">
      <w:pPr>
        <w:numPr>
          <w:ilvl w:val="12"/>
          <w:numId w:val="0"/>
        </w:numPr>
        <w:ind w:right="-1" w:firstLine="708"/>
        <w:jc w:val="both"/>
        <w:rPr>
          <w:sz w:val="28"/>
          <w:szCs w:val="28"/>
        </w:rPr>
      </w:pPr>
      <w:r w:rsidRPr="007E4264">
        <w:rPr>
          <w:sz w:val="28"/>
          <w:szCs w:val="28"/>
        </w:rPr>
        <w:t xml:space="preserve"> </w:t>
      </w:r>
      <w:r w:rsidR="00A23F7E" w:rsidRPr="007E4264">
        <w:rPr>
          <w:sz w:val="28"/>
          <w:szCs w:val="28"/>
        </w:rPr>
        <w:t>•</w:t>
      </w:r>
      <w:r w:rsidR="00A23F7E" w:rsidRPr="007E4264">
        <w:rPr>
          <w:sz w:val="28"/>
          <w:szCs w:val="28"/>
        </w:rPr>
        <w:tab/>
        <w:t>допуск-справк</w:t>
      </w:r>
      <w:r w:rsidR="00A23F7E">
        <w:rPr>
          <w:sz w:val="28"/>
          <w:szCs w:val="28"/>
        </w:rPr>
        <w:t>а с печатью врача спортивной медицины, для дистанций 21.1км  и 42.2 км.</w:t>
      </w:r>
    </w:p>
    <w:p w:rsidR="004D4685" w:rsidRPr="007E4264" w:rsidRDefault="004D4685" w:rsidP="004D4685">
      <w:pPr>
        <w:numPr>
          <w:ilvl w:val="12"/>
          <w:numId w:val="0"/>
        </w:numPr>
        <w:ind w:right="-1" w:firstLine="708"/>
        <w:jc w:val="both"/>
        <w:rPr>
          <w:sz w:val="28"/>
          <w:szCs w:val="28"/>
        </w:rPr>
      </w:pPr>
      <w:r w:rsidRPr="007E4264">
        <w:rPr>
          <w:sz w:val="28"/>
          <w:szCs w:val="28"/>
        </w:rPr>
        <w:t>Гражданам иностранных государств рекомендуется иметь медицинскую страховку, покрывающую участие в спортивных соревнованиях.</w:t>
      </w:r>
    </w:p>
    <w:p w:rsidR="004D4685" w:rsidRPr="007E4264" w:rsidRDefault="004D4685" w:rsidP="004D4685">
      <w:pPr>
        <w:numPr>
          <w:ilvl w:val="12"/>
          <w:numId w:val="0"/>
        </w:numPr>
        <w:ind w:right="-1" w:firstLine="708"/>
        <w:jc w:val="both"/>
        <w:rPr>
          <w:sz w:val="28"/>
          <w:szCs w:val="28"/>
        </w:rPr>
      </w:pPr>
      <w:r w:rsidRPr="007E4264">
        <w:rPr>
          <w:sz w:val="28"/>
          <w:szCs w:val="28"/>
        </w:rPr>
        <w:t xml:space="preserve">Медицинские документы, представленные в комиссию по допуску участников, не возвращаются. Ксерокопия медицинской справки принимается комиссией по допуску участников только при предъявлении оригинала. </w:t>
      </w:r>
    </w:p>
    <w:p w:rsidR="004D4685" w:rsidRPr="007E4264" w:rsidRDefault="004D4685" w:rsidP="004D4685">
      <w:pPr>
        <w:numPr>
          <w:ilvl w:val="12"/>
          <w:numId w:val="0"/>
        </w:numPr>
        <w:ind w:right="-1" w:firstLine="708"/>
        <w:jc w:val="both"/>
        <w:rPr>
          <w:sz w:val="28"/>
          <w:szCs w:val="28"/>
        </w:rPr>
      </w:pPr>
      <w:r w:rsidRPr="007E4264">
        <w:rPr>
          <w:sz w:val="28"/>
          <w:szCs w:val="28"/>
        </w:rPr>
        <w:t xml:space="preserve">К участию в Соревнованиях не допускаются:  </w:t>
      </w:r>
    </w:p>
    <w:p w:rsidR="004D4685" w:rsidRPr="007E4264" w:rsidRDefault="004D4685" w:rsidP="004D4685">
      <w:pPr>
        <w:numPr>
          <w:ilvl w:val="12"/>
          <w:numId w:val="0"/>
        </w:numPr>
        <w:ind w:right="-1" w:firstLine="708"/>
        <w:jc w:val="both"/>
        <w:rPr>
          <w:sz w:val="28"/>
          <w:szCs w:val="28"/>
        </w:rPr>
      </w:pPr>
      <w:r w:rsidRPr="007E4264">
        <w:rPr>
          <w:sz w:val="28"/>
          <w:szCs w:val="28"/>
        </w:rPr>
        <w:t>•</w:t>
      </w:r>
      <w:r w:rsidRPr="007E4264">
        <w:rPr>
          <w:sz w:val="28"/>
          <w:szCs w:val="28"/>
        </w:rPr>
        <w:tab/>
        <w:t>участники без официального нагрудного номера Соревнований;</w:t>
      </w:r>
    </w:p>
    <w:p w:rsidR="004D4685" w:rsidRPr="007E4264" w:rsidRDefault="004D4685" w:rsidP="004D4685">
      <w:pPr>
        <w:numPr>
          <w:ilvl w:val="12"/>
          <w:numId w:val="0"/>
        </w:numPr>
        <w:ind w:right="-1" w:firstLine="708"/>
        <w:jc w:val="both"/>
        <w:rPr>
          <w:sz w:val="28"/>
          <w:szCs w:val="28"/>
        </w:rPr>
      </w:pPr>
      <w:r w:rsidRPr="007E4264">
        <w:rPr>
          <w:sz w:val="28"/>
          <w:szCs w:val="28"/>
        </w:rPr>
        <w:t>•</w:t>
      </w:r>
      <w:r w:rsidRPr="007E4264">
        <w:rPr>
          <w:sz w:val="28"/>
          <w:szCs w:val="28"/>
        </w:rPr>
        <w:tab/>
        <w:t>участники с собаками независимо от породы и наличия намордника;</w:t>
      </w:r>
    </w:p>
    <w:p w:rsidR="004D4685" w:rsidRPr="007E4264" w:rsidRDefault="004D4685" w:rsidP="004D4685">
      <w:pPr>
        <w:numPr>
          <w:ilvl w:val="12"/>
          <w:numId w:val="0"/>
        </w:numPr>
        <w:ind w:right="-1" w:firstLine="708"/>
        <w:jc w:val="both"/>
        <w:rPr>
          <w:sz w:val="28"/>
          <w:szCs w:val="28"/>
        </w:rPr>
      </w:pPr>
      <w:r w:rsidRPr="007E4264">
        <w:rPr>
          <w:sz w:val="28"/>
          <w:szCs w:val="28"/>
        </w:rPr>
        <w:t>•</w:t>
      </w:r>
      <w:r w:rsidRPr="007E4264">
        <w:rPr>
          <w:sz w:val="28"/>
          <w:szCs w:val="28"/>
        </w:rPr>
        <w:tab/>
        <w:t xml:space="preserve">участники с детьми в специальных рюкзаках и прочих приспособлениях </w:t>
      </w:r>
    </w:p>
    <w:p w:rsidR="004D4685" w:rsidRPr="007E4264" w:rsidRDefault="004D4685" w:rsidP="004D4685">
      <w:pPr>
        <w:numPr>
          <w:ilvl w:val="12"/>
          <w:numId w:val="0"/>
        </w:numPr>
        <w:ind w:right="-1" w:firstLine="708"/>
        <w:jc w:val="both"/>
        <w:rPr>
          <w:sz w:val="28"/>
          <w:szCs w:val="28"/>
        </w:rPr>
      </w:pPr>
      <w:r w:rsidRPr="007E4264">
        <w:rPr>
          <w:sz w:val="28"/>
          <w:szCs w:val="28"/>
        </w:rPr>
        <w:t>для переноски детей, независимо от возраста ребенка и типа рюкзака;</w:t>
      </w:r>
    </w:p>
    <w:p w:rsidR="004D4685" w:rsidRPr="007E4264" w:rsidRDefault="004D4685" w:rsidP="004D4685">
      <w:pPr>
        <w:numPr>
          <w:ilvl w:val="12"/>
          <w:numId w:val="0"/>
        </w:numPr>
        <w:ind w:right="-1" w:firstLine="708"/>
        <w:jc w:val="both"/>
        <w:rPr>
          <w:sz w:val="28"/>
          <w:szCs w:val="28"/>
        </w:rPr>
      </w:pPr>
      <w:r w:rsidRPr="007E4264">
        <w:rPr>
          <w:sz w:val="28"/>
          <w:szCs w:val="28"/>
        </w:rPr>
        <w:t>•</w:t>
      </w:r>
      <w:r w:rsidRPr="007E4264">
        <w:rPr>
          <w:sz w:val="28"/>
          <w:szCs w:val="28"/>
        </w:rPr>
        <w:tab/>
        <w:t>участники с детьми в колясках независимо от возраста ребенка и типа коляски.</w:t>
      </w:r>
    </w:p>
    <w:p w:rsidR="004D4685" w:rsidRPr="007E4264" w:rsidRDefault="004D4685" w:rsidP="004D4685">
      <w:pPr>
        <w:numPr>
          <w:ilvl w:val="12"/>
          <w:numId w:val="0"/>
        </w:numPr>
        <w:ind w:right="-1"/>
        <w:jc w:val="both"/>
        <w:rPr>
          <w:sz w:val="28"/>
          <w:szCs w:val="28"/>
        </w:rPr>
      </w:pPr>
    </w:p>
    <w:p w:rsidR="00104091" w:rsidRPr="007E4264" w:rsidRDefault="00F20F26" w:rsidP="00F20F26">
      <w:pPr>
        <w:pStyle w:val="ad"/>
        <w:numPr>
          <w:ilvl w:val="0"/>
          <w:numId w:val="10"/>
        </w:numPr>
        <w:ind w:left="0" w:right="-1" w:firstLine="0"/>
        <w:jc w:val="center"/>
        <w:rPr>
          <w:b/>
          <w:sz w:val="28"/>
          <w:szCs w:val="28"/>
        </w:rPr>
      </w:pPr>
      <w:r w:rsidRPr="007E4264">
        <w:rPr>
          <w:b/>
          <w:sz w:val="28"/>
          <w:szCs w:val="28"/>
        </w:rPr>
        <w:t xml:space="preserve">Программа </w:t>
      </w:r>
      <w:r w:rsidR="00A106F4" w:rsidRPr="007E4264">
        <w:rPr>
          <w:b/>
          <w:sz w:val="28"/>
          <w:szCs w:val="28"/>
        </w:rPr>
        <w:t>Соревнований</w:t>
      </w:r>
    </w:p>
    <w:p w:rsidR="00104091" w:rsidRPr="007E4264" w:rsidRDefault="00104091" w:rsidP="00104091">
      <w:pPr>
        <w:pStyle w:val="ad"/>
        <w:ind w:right="-1"/>
        <w:rPr>
          <w:b/>
          <w:sz w:val="28"/>
          <w:szCs w:val="28"/>
        </w:rPr>
      </w:pPr>
    </w:p>
    <w:p w:rsidR="004D4685" w:rsidRPr="007E4264" w:rsidRDefault="00B86C94" w:rsidP="004D4685">
      <w:pPr>
        <w:ind w:left="284" w:right="424"/>
        <w:jc w:val="center"/>
        <w:rPr>
          <w:b/>
          <w:sz w:val="28"/>
          <w:szCs w:val="28"/>
        </w:rPr>
      </w:pPr>
      <w:r>
        <w:rPr>
          <w:b/>
          <w:sz w:val="28"/>
          <w:szCs w:val="28"/>
        </w:rPr>
        <w:t>19 июня 2026</w:t>
      </w:r>
      <w:r w:rsidR="004D4685" w:rsidRPr="00DA49AF">
        <w:rPr>
          <w:b/>
          <w:sz w:val="28"/>
          <w:szCs w:val="28"/>
        </w:rPr>
        <w:t xml:space="preserve"> г.</w:t>
      </w:r>
      <w:r w:rsidR="00DA49AF">
        <w:rPr>
          <w:b/>
          <w:sz w:val="28"/>
          <w:szCs w:val="28"/>
        </w:rPr>
        <w:t xml:space="preserve"> </w:t>
      </w:r>
    </w:p>
    <w:p w:rsidR="004D4685" w:rsidRPr="007E4264" w:rsidRDefault="004D4685" w:rsidP="004D4685">
      <w:pPr>
        <w:ind w:left="284" w:right="424"/>
        <w:jc w:val="center"/>
        <w:rPr>
          <w:b/>
          <w:sz w:val="28"/>
          <w:szCs w:val="28"/>
        </w:rPr>
      </w:pPr>
    </w:p>
    <w:tbl>
      <w:tblPr>
        <w:tblW w:w="9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1"/>
        <w:gridCol w:w="7210"/>
      </w:tblGrid>
      <w:tr w:rsidR="004D4685" w:rsidRPr="007E4264" w:rsidTr="00E44854">
        <w:trPr>
          <w:trHeight w:val="604"/>
        </w:trPr>
        <w:tc>
          <w:tcPr>
            <w:tcW w:w="2571" w:type="dxa"/>
            <w:shd w:val="clear" w:color="auto" w:fill="DEEAF6"/>
            <w:vAlign w:val="center"/>
          </w:tcPr>
          <w:p w:rsidR="004D4685" w:rsidRPr="007E4264" w:rsidRDefault="004D4685" w:rsidP="00E44854">
            <w:pPr>
              <w:ind w:left="284" w:right="424"/>
              <w:jc w:val="center"/>
              <w:rPr>
                <w:b/>
                <w:sz w:val="28"/>
                <w:szCs w:val="28"/>
              </w:rPr>
            </w:pPr>
            <w:r w:rsidRPr="007E4264">
              <w:rPr>
                <w:b/>
                <w:sz w:val="28"/>
                <w:szCs w:val="28"/>
              </w:rPr>
              <w:t>Время</w:t>
            </w:r>
          </w:p>
        </w:tc>
        <w:tc>
          <w:tcPr>
            <w:tcW w:w="7210" w:type="dxa"/>
            <w:shd w:val="clear" w:color="auto" w:fill="DEEAF6"/>
            <w:vAlign w:val="center"/>
          </w:tcPr>
          <w:p w:rsidR="004D4685" w:rsidRPr="007E4264" w:rsidRDefault="004D4685" w:rsidP="00E44854">
            <w:pPr>
              <w:tabs>
                <w:tab w:val="left" w:pos="6106"/>
                <w:tab w:val="left" w:pos="6389"/>
              </w:tabs>
              <w:ind w:left="284" w:right="424"/>
              <w:jc w:val="center"/>
              <w:rPr>
                <w:b/>
                <w:sz w:val="28"/>
                <w:szCs w:val="28"/>
              </w:rPr>
            </w:pPr>
            <w:r w:rsidRPr="007E4264">
              <w:rPr>
                <w:b/>
                <w:sz w:val="28"/>
                <w:szCs w:val="28"/>
              </w:rPr>
              <w:t>Наименование</w:t>
            </w:r>
          </w:p>
        </w:tc>
      </w:tr>
      <w:tr w:rsidR="00DA49AF" w:rsidRPr="007E4264" w:rsidTr="00361B0D">
        <w:trPr>
          <w:trHeight w:val="1703"/>
        </w:trPr>
        <w:tc>
          <w:tcPr>
            <w:tcW w:w="2571" w:type="dxa"/>
            <w:shd w:val="clear" w:color="auto" w:fill="auto"/>
            <w:vAlign w:val="center"/>
          </w:tcPr>
          <w:p w:rsidR="00DA49AF" w:rsidRPr="007E4264" w:rsidRDefault="00DA49AF" w:rsidP="00E44854">
            <w:pPr>
              <w:ind w:left="284" w:right="424"/>
              <w:jc w:val="center"/>
              <w:rPr>
                <w:b/>
                <w:sz w:val="28"/>
                <w:szCs w:val="28"/>
              </w:rPr>
            </w:pPr>
            <w:r>
              <w:rPr>
                <w:b/>
                <w:sz w:val="28"/>
                <w:szCs w:val="28"/>
              </w:rPr>
              <w:t xml:space="preserve">14.00 – </w:t>
            </w:r>
            <w:r w:rsidR="00EB1059">
              <w:rPr>
                <w:b/>
                <w:sz w:val="28"/>
                <w:szCs w:val="28"/>
              </w:rPr>
              <w:t>18</w:t>
            </w:r>
            <w:r w:rsidRPr="007E4264">
              <w:rPr>
                <w:b/>
                <w:sz w:val="28"/>
                <w:szCs w:val="28"/>
              </w:rPr>
              <w:t>.00</w:t>
            </w:r>
          </w:p>
        </w:tc>
        <w:tc>
          <w:tcPr>
            <w:tcW w:w="7210" w:type="dxa"/>
            <w:shd w:val="clear" w:color="auto" w:fill="auto"/>
            <w:vAlign w:val="center"/>
          </w:tcPr>
          <w:p w:rsidR="00DA49AF" w:rsidRPr="007E4264" w:rsidRDefault="00DA49AF" w:rsidP="00E44854">
            <w:pPr>
              <w:ind w:left="14" w:right="176"/>
              <w:rPr>
                <w:sz w:val="28"/>
                <w:szCs w:val="28"/>
              </w:rPr>
            </w:pPr>
            <w:r w:rsidRPr="007E4264">
              <w:rPr>
                <w:sz w:val="28"/>
                <w:szCs w:val="28"/>
              </w:rPr>
              <w:t xml:space="preserve">выдача стартовых пакетов </w:t>
            </w:r>
          </w:p>
          <w:p w:rsidR="00DA49AF" w:rsidRPr="007E4264" w:rsidRDefault="00DA49AF" w:rsidP="00E44854">
            <w:pPr>
              <w:ind w:left="14" w:right="176"/>
              <w:rPr>
                <w:sz w:val="28"/>
                <w:szCs w:val="28"/>
              </w:rPr>
            </w:pPr>
          </w:p>
        </w:tc>
      </w:tr>
    </w:tbl>
    <w:p w:rsidR="004D4685" w:rsidRPr="007E4264" w:rsidRDefault="004D4685" w:rsidP="004D4685">
      <w:pPr>
        <w:ind w:left="284" w:right="424"/>
        <w:jc w:val="center"/>
        <w:rPr>
          <w:b/>
          <w:sz w:val="28"/>
          <w:szCs w:val="28"/>
        </w:rPr>
      </w:pPr>
    </w:p>
    <w:p w:rsidR="004D4685" w:rsidRPr="007E4264" w:rsidRDefault="00B86C94" w:rsidP="004D4685">
      <w:pPr>
        <w:ind w:left="284" w:right="424"/>
        <w:jc w:val="center"/>
        <w:rPr>
          <w:b/>
          <w:sz w:val="28"/>
          <w:szCs w:val="28"/>
        </w:rPr>
      </w:pPr>
      <w:r>
        <w:rPr>
          <w:b/>
          <w:sz w:val="28"/>
          <w:szCs w:val="28"/>
        </w:rPr>
        <w:t>20 июня 2026</w:t>
      </w:r>
      <w:r w:rsidR="004D4685" w:rsidRPr="007E4264">
        <w:rPr>
          <w:b/>
          <w:sz w:val="28"/>
          <w:szCs w:val="28"/>
        </w:rPr>
        <w:t xml:space="preserve"> г.</w:t>
      </w:r>
    </w:p>
    <w:p w:rsidR="004D4685" w:rsidRPr="007E4264" w:rsidRDefault="004D4685" w:rsidP="004D4685">
      <w:pPr>
        <w:ind w:left="284" w:right="424" w:firstLine="709"/>
        <w:jc w:val="center"/>
        <w:rPr>
          <w:b/>
          <w:sz w:val="28"/>
          <w:szCs w:val="28"/>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7233"/>
      </w:tblGrid>
      <w:tr w:rsidR="004D4685" w:rsidRPr="007E4264" w:rsidTr="00E44854">
        <w:trPr>
          <w:trHeight w:val="658"/>
        </w:trPr>
        <w:tc>
          <w:tcPr>
            <w:tcW w:w="2547" w:type="dxa"/>
            <w:shd w:val="clear" w:color="auto" w:fill="DEEAF6"/>
            <w:vAlign w:val="center"/>
          </w:tcPr>
          <w:p w:rsidR="004D4685" w:rsidRPr="007E4264" w:rsidRDefault="004D4685" w:rsidP="00E44854">
            <w:pPr>
              <w:ind w:left="284" w:right="424"/>
              <w:jc w:val="center"/>
              <w:rPr>
                <w:b/>
                <w:sz w:val="28"/>
                <w:szCs w:val="28"/>
              </w:rPr>
            </w:pPr>
            <w:r w:rsidRPr="007E4264">
              <w:rPr>
                <w:b/>
                <w:sz w:val="28"/>
                <w:szCs w:val="28"/>
              </w:rPr>
              <w:t>Время</w:t>
            </w:r>
          </w:p>
        </w:tc>
        <w:tc>
          <w:tcPr>
            <w:tcW w:w="7233" w:type="dxa"/>
            <w:shd w:val="clear" w:color="auto" w:fill="DEEAF6"/>
            <w:vAlign w:val="center"/>
          </w:tcPr>
          <w:p w:rsidR="004D4685" w:rsidRPr="007E4264" w:rsidRDefault="004D4685" w:rsidP="00E44854">
            <w:pPr>
              <w:tabs>
                <w:tab w:val="left" w:pos="6106"/>
                <w:tab w:val="left" w:pos="6389"/>
              </w:tabs>
              <w:ind w:left="284" w:right="424"/>
              <w:jc w:val="center"/>
              <w:rPr>
                <w:b/>
                <w:sz w:val="28"/>
                <w:szCs w:val="28"/>
              </w:rPr>
            </w:pPr>
            <w:r w:rsidRPr="007E4264">
              <w:rPr>
                <w:b/>
                <w:sz w:val="28"/>
                <w:szCs w:val="28"/>
              </w:rPr>
              <w:t>Наименование</w:t>
            </w:r>
          </w:p>
        </w:tc>
      </w:tr>
      <w:tr w:rsidR="004D4685" w:rsidRPr="007E4264" w:rsidTr="00E44854">
        <w:trPr>
          <w:trHeight w:val="608"/>
        </w:trPr>
        <w:tc>
          <w:tcPr>
            <w:tcW w:w="2547" w:type="dxa"/>
            <w:shd w:val="clear" w:color="auto" w:fill="auto"/>
            <w:vAlign w:val="center"/>
          </w:tcPr>
          <w:p w:rsidR="004D4685" w:rsidRPr="007E4264" w:rsidRDefault="00B86C94" w:rsidP="00E44854">
            <w:pPr>
              <w:ind w:left="284" w:right="424"/>
              <w:jc w:val="center"/>
              <w:rPr>
                <w:b/>
                <w:sz w:val="28"/>
                <w:szCs w:val="28"/>
              </w:rPr>
            </w:pPr>
            <w:r>
              <w:rPr>
                <w:b/>
                <w:sz w:val="28"/>
                <w:szCs w:val="28"/>
              </w:rPr>
              <w:t>8:0</w:t>
            </w:r>
            <w:r w:rsidR="004D4685" w:rsidRPr="007E4264">
              <w:rPr>
                <w:b/>
                <w:sz w:val="28"/>
                <w:szCs w:val="28"/>
              </w:rPr>
              <w:t>0</w:t>
            </w:r>
          </w:p>
        </w:tc>
        <w:tc>
          <w:tcPr>
            <w:tcW w:w="7233" w:type="dxa"/>
            <w:shd w:val="clear" w:color="auto" w:fill="auto"/>
            <w:vAlign w:val="center"/>
          </w:tcPr>
          <w:p w:rsidR="004D4685" w:rsidRPr="007E4264" w:rsidRDefault="004D4685" w:rsidP="00E44854">
            <w:pPr>
              <w:ind w:left="14" w:right="34"/>
              <w:rPr>
                <w:sz w:val="28"/>
                <w:szCs w:val="28"/>
              </w:rPr>
            </w:pPr>
            <w:r w:rsidRPr="007E4264">
              <w:rPr>
                <w:sz w:val="28"/>
                <w:szCs w:val="28"/>
              </w:rPr>
              <w:t>старт на дистанцию 42 км 195 м</w:t>
            </w:r>
          </w:p>
        </w:tc>
      </w:tr>
      <w:tr w:rsidR="004D4685" w:rsidRPr="007E4264" w:rsidTr="00E44854">
        <w:trPr>
          <w:trHeight w:val="616"/>
        </w:trPr>
        <w:tc>
          <w:tcPr>
            <w:tcW w:w="2547" w:type="dxa"/>
            <w:shd w:val="clear" w:color="auto" w:fill="auto"/>
            <w:vAlign w:val="center"/>
          </w:tcPr>
          <w:p w:rsidR="004D4685" w:rsidRPr="007E4264" w:rsidRDefault="00B86C94" w:rsidP="00E44854">
            <w:pPr>
              <w:tabs>
                <w:tab w:val="left" w:pos="1452"/>
                <w:tab w:val="left" w:pos="1593"/>
              </w:tabs>
              <w:ind w:left="284" w:right="424"/>
              <w:jc w:val="center"/>
              <w:rPr>
                <w:b/>
                <w:sz w:val="28"/>
                <w:szCs w:val="28"/>
              </w:rPr>
            </w:pPr>
            <w:r>
              <w:rPr>
                <w:b/>
                <w:sz w:val="28"/>
                <w:szCs w:val="28"/>
              </w:rPr>
              <w:t>9</w:t>
            </w:r>
            <w:r w:rsidR="004D4685" w:rsidRPr="007E4264">
              <w:rPr>
                <w:b/>
                <w:sz w:val="28"/>
                <w:szCs w:val="28"/>
              </w:rPr>
              <w:t>:</w:t>
            </w:r>
            <w:r>
              <w:rPr>
                <w:b/>
                <w:sz w:val="28"/>
                <w:szCs w:val="28"/>
              </w:rPr>
              <w:t>3</w:t>
            </w:r>
            <w:r w:rsidR="00DA49AF">
              <w:rPr>
                <w:b/>
                <w:sz w:val="28"/>
                <w:szCs w:val="28"/>
              </w:rPr>
              <w:t>0</w:t>
            </w:r>
          </w:p>
        </w:tc>
        <w:tc>
          <w:tcPr>
            <w:tcW w:w="7233" w:type="dxa"/>
            <w:shd w:val="clear" w:color="auto" w:fill="auto"/>
            <w:vAlign w:val="center"/>
          </w:tcPr>
          <w:p w:rsidR="004D4685" w:rsidRPr="007E4264" w:rsidRDefault="004D4685" w:rsidP="00F23904">
            <w:pPr>
              <w:ind w:left="14" w:right="34"/>
              <w:rPr>
                <w:sz w:val="28"/>
                <w:szCs w:val="28"/>
              </w:rPr>
            </w:pPr>
            <w:r w:rsidRPr="007E4264">
              <w:rPr>
                <w:sz w:val="28"/>
                <w:szCs w:val="28"/>
              </w:rPr>
              <w:t xml:space="preserve">старт на дистанцию 21 км </w:t>
            </w:r>
            <w:r w:rsidR="00F23904">
              <w:rPr>
                <w:sz w:val="28"/>
                <w:szCs w:val="28"/>
              </w:rPr>
              <w:t>0975</w:t>
            </w:r>
            <w:r w:rsidRPr="007E4264">
              <w:rPr>
                <w:sz w:val="28"/>
                <w:szCs w:val="28"/>
              </w:rPr>
              <w:t xml:space="preserve"> м</w:t>
            </w:r>
          </w:p>
        </w:tc>
      </w:tr>
      <w:tr w:rsidR="004D4685" w:rsidRPr="007E4264" w:rsidTr="00E44854">
        <w:trPr>
          <w:trHeight w:val="616"/>
        </w:trPr>
        <w:tc>
          <w:tcPr>
            <w:tcW w:w="2547" w:type="dxa"/>
            <w:shd w:val="clear" w:color="auto" w:fill="auto"/>
            <w:vAlign w:val="center"/>
          </w:tcPr>
          <w:p w:rsidR="004D4685" w:rsidRPr="007E4264" w:rsidRDefault="004D4685" w:rsidP="00E44854">
            <w:pPr>
              <w:tabs>
                <w:tab w:val="left" w:pos="1452"/>
                <w:tab w:val="left" w:pos="1593"/>
              </w:tabs>
              <w:ind w:left="284" w:right="424"/>
              <w:jc w:val="center"/>
              <w:rPr>
                <w:b/>
                <w:sz w:val="28"/>
                <w:szCs w:val="28"/>
              </w:rPr>
            </w:pPr>
            <w:r w:rsidRPr="007E4264">
              <w:rPr>
                <w:b/>
                <w:sz w:val="28"/>
                <w:szCs w:val="28"/>
              </w:rPr>
              <w:t>10:</w:t>
            </w:r>
            <w:r w:rsidR="00B86C94">
              <w:rPr>
                <w:b/>
                <w:sz w:val="28"/>
                <w:szCs w:val="28"/>
              </w:rPr>
              <w:t>0</w:t>
            </w:r>
            <w:r w:rsidR="00DA49AF">
              <w:rPr>
                <w:b/>
                <w:sz w:val="28"/>
                <w:szCs w:val="28"/>
              </w:rPr>
              <w:t>0</w:t>
            </w:r>
          </w:p>
        </w:tc>
        <w:tc>
          <w:tcPr>
            <w:tcW w:w="7233" w:type="dxa"/>
            <w:shd w:val="clear" w:color="auto" w:fill="auto"/>
            <w:vAlign w:val="center"/>
          </w:tcPr>
          <w:p w:rsidR="004D4685" w:rsidRPr="007E4264" w:rsidRDefault="00DA49AF" w:rsidP="00E44854">
            <w:pPr>
              <w:ind w:left="14" w:right="34"/>
              <w:rPr>
                <w:sz w:val="28"/>
                <w:szCs w:val="28"/>
              </w:rPr>
            </w:pPr>
            <w:r w:rsidRPr="007E4264">
              <w:rPr>
                <w:sz w:val="28"/>
                <w:szCs w:val="28"/>
              </w:rPr>
              <w:t>Старт на дистанцию 4 км 200 м</w:t>
            </w:r>
          </w:p>
        </w:tc>
      </w:tr>
      <w:tr w:rsidR="004D4685" w:rsidRPr="007E4264" w:rsidTr="00E44854">
        <w:trPr>
          <w:trHeight w:val="616"/>
        </w:trPr>
        <w:tc>
          <w:tcPr>
            <w:tcW w:w="2547" w:type="dxa"/>
            <w:shd w:val="clear" w:color="auto" w:fill="auto"/>
            <w:vAlign w:val="center"/>
          </w:tcPr>
          <w:p w:rsidR="004D4685" w:rsidRPr="007E4264" w:rsidRDefault="00DA49AF" w:rsidP="00E44854">
            <w:pPr>
              <w:tabs>
                <w:tab w:val="left" w:pos="1452"/>
                <w:tab w:val="left" w:pos="1593"/>
              </w:tabs>
              <w:ind w:left="284" w:right="424"/>
              <w:jc w:val="center"/>
              <w:rPr>
                <w:b/>
                <w:sz w:val="28"/>
                <w:szCs w:val="28"/>
              </w:rPr>
            </w:pPr>
            <w:r>
              <w:rPr>
                <w:b/>
                <w:sz w:val="28"/>
                <w:szCs w:val="28"/>
              </w:rPr>
              <w:t>11</w:t>
            </w:r>
            <w:r w:rsidR="004D4685" w:rsidRPr="007E4264">
              <w:rPr>
                <w:b/>
                <w:sz w:val="28"/>
                <w:szCs w:val="28"/>
              </w:rPr>
              <w:t>:</w:t>
            </w:r>
            <w:r>
              <w:rPr>
                <w:b/>
                <w:sz w:val="28"/>
                <w:szCs w:val="28"/>
              </w:rPr>
              <w:t>00</w:t>
            </w:r>
          </w:p>
        </w:tc>
        <w:tc>
          <w:tcPr>
            <w:tcW w:w="7233" w:type="dxa"/>
            <w:shd w:val="clear" w:color="auto" w:fill="auto"/>
            <w:vAlign w:val="center"/>
          </w:tcPr>
          <w:p w:rsidR="004D4685" w:rsidRPr="007E4264" w:rsidRDefault="004D4685" w:rsidP="00E44854">
            <w:pPr>
              <w:ind w:left="14" w:right="34"/>
              <w:rPr>
                <w:sz w:val="28"/>
                <w:szCs w:val="28"/>
              </w:rPr>
            </w:pPr>
            <w:r w:rsidRPr="007E4264">
              <w:rPr>
                <w:sz w:val="28"/>
                <w:szCs w:val="28"/>
              </w:rPr>
              <w:t>Старт на ди</w:t>
            </w:r>
            <w:r w:rsidR="00B86C94">
              <w:rPr>
                <w:sz w:val="28"/>
                <w:szCs w:val="28"/>
              </w:rPr>
              <w:t xml:space="preserve">станцию </w:t>
            </w:r>
            <w:r w:rsidR="00DA49AF">
              <w:rPr>
                <w:sz w:val="28"/>
                <w:szCs w:val="28"/>
              </w:rPr>
              <w:t>10 км</w:t>
            </w:r>
          </w:p>
        </w:tc>
      </w:tr>
      <w:tr w:rsidR="00B86C94" w:rsidRPr="007E4264" w:rsidTr="00E44854">
        <w:trPr>
          <w:trHeight w:val="1082"/>
        </w:trPr>
        <w:tc>
          <w:tcPr>
            <w:tcW w:w="2547" w:type="dxa"/>
            <w:shd w:val="clear" w:color="auto" w:fill="auto"/>
            <w:vAlign w:val="center"/>
          </w:tcPr>
          <w:p w:rsidR="00B86C94" w:rsidRPr="007E4264" w:rsidRDefault="00B86C94" w:rsidP="00E44854">
            <w:pPr>
              <w:tabs>
                <w:tab w:val="left" w:pos="1452"/>
                <w:tab w:val="left" w:pos="1593"/>
              </w:tabs>
              <w:ind w:left="284" w:right="424"/>
              <w:jc w:val="center"/>
              <w:rPr>
                <w:b/>
                <w:sz w:val="28"/>
                <w:szCs w:val="28"/>
              </w:rPr>
            </w:pPr>
            <w:r>
              <w:rPr>
                <w:b/>
                <w:sz w:val="28"/>
                <w:szCs w:val="28"/>
              </w:rPr>
              <w:t>12</w:t>
            </w:r>
            <w:r w:rsidRPr="007E4264">
              <w:rPr>
                <w:b/>
                <w:sz w:val="28"/>
                <w:szCs w:val="28"/>
              </w:rPr>
              <w:t>:00</w:t>
            </w:r>
          </w:p>
        </w:tc>
        <w:tc>
          <w:tcPr>
            <w:tcW w:w="7233" w:type="dxa"/>
            <w:shd w:val="clear" w:color="auto" w:fill="auto"/>
            <w:vAlign w:val="center"/>
          </w:tcPr>
          <w:p w:rsidR="00B86C94" w:rsidRPr="007E4264" w:rsidRDefault="00B86C94" w:rsidP="00E44854">
            <w:pPr>
              <w:ind w:left="14" w:right="34"/>
              <w:rPr>
                <w:sz w:val="28"/>
                <w:szCs w:val="28"/>
              </w:rPr>
            </w:pPr>
            <w:r>
              <w:rPr>
                <w:sz w:val="28"/>
                <w:szCs w:val="28"/>
              </w:rPr>
              <w:t>Старт на дистанцию 1</w:t>
            </w:r>
            <w:r w:rsidRPr="007E4264">
              <w:rPr>
                <w:sz w:val="28"/>
                <w:szCs w:val="28"/>
              </w:rPr>
              <w:t xml:space="preserve"> км</w:t>
            </w:r>
          </w:p>
        </w:tc>
      </w:tr>
    </w:tbl>
    <w:p w:rsidR="006E7F85" w:rsidRDefault="006E7F85" w:rsidP="004D4685">
      <w:pPr>
        <w:ind w:left="284" w:right="424" w:firstLine="709"/>
        <w:jc w:val="both"/>
        <w:rPr>
          <w:sz w:val="28"/>
          <w:szCs w:val="28"/>
        </w:rPr>
      </w:pPr>
    </w:p>
    <w:p w:rsidR="004D4685" w:rsidRDefault="00DA49AF" w:rsidP="004D4685">
      <w:pPr>
        <w:ind w:left="284" w:right="424" w:firstLine="709"/>
        <w:jc w:val="both"/>
        <w:rPr>
          <w:sz w:val="28"/>
          <w:szCs w:val="28"/>
        </w:rPr>
      </w:pPr>
      <w:r>
        <w:rPr>
          <w:sz w:val="28"/>
          <w:szCs w:val="28"/>
        </w:rPr>
        <w:t>Контрольное время марафона – 6</w:t>
      </w:r>
      <w:r w:rsidR="004D4685" w:rsidRPr="007E4264">
        <w:rPr>
          <w:sz w:val="28"/>
          <w:szCs w:val="28"/>
        </w:rPr>
        <w:t xml:space="preserve"> часов.</w:t>
      </w:r>
    </w:p>
    <w:p w:rsidR="0020723F" w:rsidRDefault="0020723F" w:rsidP="00B86C94">
      <w:pPr>
        <w:ind w:right="424"/>
        <w:jc w:val="both"/>
        <w:rPr>
          <w:sz w:val="28"/>
          <w:szCs w:val="28"/>
        </w:rPr>
      </w:pPr>
    </w:p>
    <w:p w:rsidR="0020723F" w:rsidRDefault="0020723F" w:rsidP="004D4685">
      <w:pPr>
        <w:ind w:left="284" w:right="424" w:firstLine="709"/>
        <w:jc w:val="both"/>
        <w:rPr>
          <w:sz w:val="28"/>
          <w:szCs w:val="28"/>
        </w:rPr>
      </w:pPr>
    </w:p>
    <w:p w:rsidR="002624BE" w:rsidRDefault="002624BE" w:rsidP="004D4685">
      <w:pPr>
        <w:ind w:left="284" w:right="424" w:firstLine="709"/>
        <w:jc w:val="both"/>
        <w:rPr>
          <w:sz w:val="28"/>
          <w:szCs w:val="28"/>
        </w:rPr>
      </w:pPr>
    </w:p>
    <w:p w:rsidR="006E7F85" w:rsidRDefault="006E7F85" w:rsidP="006E7F85">
      <w:pPr>
        <w:ind w:right="424"/>
        <w:jc w:val="both"/>
        <w:rPr>
          <w:sz w:val="28"/>
          <w:szCs w:val="28"/>
        </w:rPr>
      </w:pPr>
    </w:p>
    <w:p w:rsidR="006E7F85" w:rsidRDefault="006E7F85"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B86C94" w:rsidRDefault="00B86C94" w:rsidP="004D4685">
      <w:pPr>
        <w:ind w:left="284" w:right="424" w:firstLine="709"/>
        <w:jc w:val="both"/>
        <w:rPr>
          <w:sz w:val="28"/>
          <w:szCs w:val="28"/>
        </w:rPr>
      </w:pPr>
    </w:p>
    <w:p w:rsidR="002624BE" w:rsidRDefault="002624BE" w:rsidP="004D4685">
      <w:pPr>
        <w:ind w:left="284" w:right="424" w:firstLine="709"/>
        <w:jc w:val="both"/>
        <w:rPr>
          <w:sz w:val="28"/>
          <w:szCs w:val="28"/>
        </w:rPr>
      </w:pPr>
    </w:p>
    <w:p w:rsidR="002624BE" w:rsidRDefault="002624BE" w:rsidP="002624BE">
      <w:pPr>
        <w:ind w:left="284" w:right="424" w:firstLine="709"/>
        <w:jc w:val="center"/>
        <w:rPr>
          <w:sz w:val="28"/>
          <w:szCs w:val="28"/>
        </w:rPr>
      </w:pPr>
      <w:r>
        <w:rPr>
          <w:sz w:val="28"/>
          <w:szCs w:val="28"/>
        </w:rPr>
        <w:t>Схема дистанций</w:t>
      </w:r>
    </w:p>
    <w:p w:rsidR="002624BE" w:rsidRDefault="002624BE" w:rsidP="004D4685">
      <w:pPr>
        <w:ind w:left="284" w:right="424" w:firstLine="709"/>
        <w:jc w:val="both"/>
        <w:rPr>
          <w:sz w:val="28"/>
          <w:szCs w:val="28"/>
        </w:rPr>
      </w:pPr>
    </w:p>
    <w:p w:rsidR="002624BE" w:rsidRDefault="002624BE" w:rsidP="004D4685">
      <w:pPr>
        <w:ind w:left="284" w:right="424" w:firstLine="709"/>
        <w:jc w:val="both"/>
        <w:rPr>
          <w:sz w:val="28"/>
          <w:szCs w:val="28"/>
        </w:rPr>
      </w:pPr>
    </w:p>
    <w:p w:rsidR="002624BE" w:rsidRDefault="002624BE" w:rsidP="002624BE">
      <w:pPr>
        <w:ind w:left="142" w:right="424"/>
        <w:jc w:val="both"/>
        <w:rPr>
          <w:sz w:val="28"/>
          <w:szCs w:val="28"/>
        </w:rPr>
      </w:pPr>
      <w:r>
        <w:rPr>
          <w:noProof/>
          <w:sz w:val="28"/>
          <w:szCs w:val="28"/>
        </w:rPr>
        <w:drawing>
          <wp:inline distT="0" distB="0" distL="0" distR="0">
            <wp:extent cx="4011083" cy="5341183"/>
            <wp:effectExtent l="19050" t="0" r="8467"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654" r="21992"/>
                    <a:stretch/>
                  </pic:blipFill>
                  <pic:spPr bwMode="auto">
                    <a:xfrm>
                      <a:off x="0" y="0"/>
                      <a:ext cx="4013739" cy="534471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624BE" w:rsidRDefault="002624BE" w:rsidP="004D4685">
      <w:pPr>
        <w:ind w:left="284" w:right="424" w:firstLine="709"/>
        <w:jc w:val="both"/>
        <w:rPr>
          <w:sz w:val="28"/>
          <w:szCs w:val="28"/>
        </w:rPr>
      </w:pPr>
    </w:p>
    <w:p w:rsidR="002624BE" w:rsidRDefault="002624BE" w:rsidP="004D4685">
      <w:pPr>
        <w:ind w:left="284" w:right="424" w:firstLine="709"/>
        <w:jc w:val="both"/>
        <w:rPr>
          <w:sz w:val="28"/>
          <w:szCs w:val="28"/>
        </w:rPr>
      </w:pPr>
    </w:p>
    <w:p w:rsidR="002624BE" w:rsidRDefault="002624BE" w:rsidP="004D4685">
      <w:pPr>
        <w:ind w:left="284" w:right="424" w:firstLine="709"/>
        <w:jc w:val="both"/>
        <w:rPr>
          <w:sz w:val="28"/>
          <w:szCs w:val="28"/>
        </w:rPr>
      </w:pPr>
    </w:p>
    <w:p w:rsidR="002624BE" w:rsidRDefault="002624BE" w:rsidP="004D4685">
      <w:pPr>
        <w:ind w:left="284" w:right="424" w:firstLine="709"/>
        <w:jc w:val="both"/>
        <w:rPr>
          <w:sz w:val="28"/>
          <w:szCs w:val="28"/>
        </w:rPr>
      </w:pPr>
    </w:p>
    <w:p w:rsidR="00FC6094" w:rsidRPr="007E4264" w:rsidRDefault="005624E3" w:rsidP="000C6A3E">
      <w:pPr>
        <w:pStyle w:val="ad"/>
        <w:numPr>
          <w:ilvl w:val="0"/>
          <w:numId w:val="10"/>
        </w:numPr>
        <w:ind w:left="0" w:right="-1" w:firstLine="0"/>
        <w:jc w:val="center"/>
        <w:rPr>
          <w:b/>
          <w:sz w:val="28"/>
          <w:szCs w:val="28"/>
        </w:rPr>
      </w:pPr>
      <w:r w:rsidRPr="007E4264">
        <w:rPr>
          <w:b/>
          <w:sz w:val="28"/>
          <w:szCs w:val="28"/>
        </w:rPr>
        <w:t>Условия подведения итогов</w:t>
      </w:r>
      <w:r w:rsidR="00104091" w:rsidRPr="007E4264">
        <w:rPr>
          <w:b/>
          <w:sz w:val="28"/>
          <w:szCs w:val="28"/>
        </w:rPr>
        <w:t>. Н</w:t>
      </w:r>
      <w:r w:rsidR="00FC6094" w:rsidRPr="007E4264">
        <w:rPr>
          <w:b/>
          <w:sz w:val="28"/>
          <w:szCs w:val="28"/>
        </w:rPr>
        <w:t>аграждение</w:t>
      </w:r>
    </w:p>
    <w:p w:rsidR="005F0FF8" w:rsidRPr="007E4264" w:rsidRDefault="005F0FF8" w:rsidP="005F0FF8">
      <w:pPr>
        <w:pStyle w:val="ad"/>
        <w:ind w:right="-1"/>
        <w:rPr>
          <w:b/>
          <w:sz w:val="28"/>
          <w:szCs w:val="28"/>
        </w:rPr>
      </w:pPr>
    </w:p>
    <w:p w:rsidR="004D4685" w:rsidRPr="007E4264" w:rsidRDefault="004D4685" w:rsidP="004D4685">
      <w:pPr>
        <w:pStyle w:val="ad"/>
        <w:ind w:left="0" w:firstLine="709"/>
        <w:jc w:val="both"/>
        <w:rPr>
          <w:sz w:val="28"/>
          <w:szCs w:val="28"/>
        </w:rPr>
      </w:pPr>
      <w:r w:rsidRPr="007E4264">
        <w:rPr>
          <w:sz w:val="28"/>
          <w:szCs w:val="28"/>
        </w:rPr>
        <w:t>Победители и призеры определяются по электронному хронометражу.</w:t>
      </w:r>
    </w:p>
    <w:p w:rsidR="005B7A7B" w:rsidRPr="007E4264" w:rsidRDefault="005B7A7B" w:rsidP="005B7A7B">
      <w:pPr>
        <w:tabs>
          <w:tab w:val="left" w:pos="9781"/>
        </w:tabs>
        <w:ind w:left="708" w:right="424"/>
        <w:jc w:val="both"/>
        <w:rPr>
          <w:sz w:val="28"/>
          <w:szCs w:val="28"/>
        </w:rPr>
      </w:pPr>
      <w:r w:rsidRPr="007E4264">
        <w:rPr>
          <w:sz w:val="28"/>
          <w:szCs w:val="28"/>
        </w:rPr>
        <w:t>Смена дистанции правилами Соревнования не предусмотрена.</w:t>
      </w:r>
    </w:p>
    <w:p w:rsidR="004D4685" w:rsidRPr="007E4264" w:rsidRDefault="004D4685" w:rsidP="004D4685">
      <w:pPr>
        <w:pStyle w:val="ad"/>
        <w:ind w:left="0" w:firstLine="709"/>
        <w:jc w:val="both"/>
        <w:rPr>
          <w:sz w:val="28"/>
          <w:szCs w:val="28"/>
        </w:rPr>
      </w:pPr>
      <w:r w:rsidRPr="007E4264">
        <w:rPr>
          <w:sz w:val="28"/>
          <w:szCs w:val="28"/>
        </w:rPr>
        <w:t>Победители и призеры в каждой возрастной категории (мужчины и женщины) награждаются медалями и грамотами управления по физической культуре и спорту Администрации ГО "Город Архангельск".</w:t>
      </w:r>
    </w:p>
    <w:p w:rsidR="007E4566" w:rsidRPr="007E4264" w:rsidRDefault="004D4685" w:rsidP="004D4685">
      <w:pPr>
        <w:pStyle w:val="ad"/>
        <w:ind w:left="0" w:firstLine="709"/>
        <w:jc w:val="both"/>
        <w:rPr>
          <w:sz w:val="28"/>
          <w:szCs w:val="28"/>
        </w:rPr>
      </w:pPr>
      <w:r w:rsidRPr="007E4264">
        <w:rPr>
          <w:sz w:val="28"/>
          <w:szCs w:val="28"/>
        </w:rPr>
        <w:t>На финише всем участникам, успешно преодолевшим дистанцию, вручается памятная медаль финишёра.</w:t>
      </w:r>
    </w:p>
    <w:p w:rsidR="004D4685" w:rsidRPr="007E4264" w:rsidRDefault="004D4685" w:rsidP="004D4685">
      <w:pPr>
        <w:pStyle w:val="ad"/>
        <w:ind w:right="-1"/>
        <w:jc w:val="both"/>
        <w:rPr>
          <w:sz w:val="28"/>
          <w:szCs w:val="28"/>
        </w:rPr>
      </w:pPr>
    </w:p>
    <w:p w:rsidR="005B7A7B" w:rsidRPr="007E4264" w:rsidRDefault="005B7A7B" w:rsidP="005B7A7B">
      <w:pPr>
        <w:pStyle w:val="ad"/>
        <w:numPr>
          <w:ilvl w:val="0"/>
          <w:numId w:val="10"/>
        </w:numPr>
        <w:ind w:right="-1"/>
        <w:jc w:val="center"/>
        <w:rPr>
          <w:b/>
          <w:sz w:val="28"/>
          <w:szCs w:val="28"/>
        </w:rPr>
      </w:pPr>
      <w:r w:rsidRPr="007E4264">
        <w:rPr>
          <w:b/>
          <w:sz w:val="28"/>
          <w:szCs w:val="28"/>
        </w:rPr>
        <w:t>Протесты и претензии. Дисквалификация</w:t>
      </w:r>
    </w:p>
    <w:p w:rsidR="005B7A7B" w:rsidRPr="007E4264" w:rsidRDefault="005B7A7B" w:rsidP="005B7A7B">
      <w:pPr>
        <w:pStyle w:val="ad"/>
        <w:ind w:right="-1"/>
        <w:jc w:val="both"/>
        <w:rPr>
          <w:sz w:val="28"/>
          <w:szCs w:val="28"/>
        </w:rPr>
      </w:pPr>
    </w:p>
    <w:p w:rsidR="005B7A7B" w:rsidRPr="007E4264" w:rsidRDefault="005B7A7B" w:rsidP="005B7A7B">
      <w:pPr>
        <w:pStyle w:val="ad"/>
        <w:ind w:left="0" w:firstLine="709"/>
        <w:jc w:val="both"/>
        <w:rPr>
          <w:sz w:val="28"/>
          <w:szCs w:val="28"/>
        </w:rPr>
      </w:pPr>
      <w:r w:rsidRPr="007E4264">
        <w:rPr>
          <w:sz w:val="28"/>
          <w:szCs w:val="28"/>
        </w:rPr>
        <w:lastRenderedPageBreak/>
        <w:t xml:space="preserve">Участник вправе подать протест или претензию для рассмотрения судейской коллегией, в состав которой входят главный судья Соревнований, старший судья стартовой-финишной зоны и главный судья-секретарь Соревнований. </w:t>
      </w:r>
    </w:p>
    <w:p w:rsidR="005B7A7B" w:rsidRPr="007E4264" w:rsidRDefault="005B7A7B" w:rsidP="005B7A7B">
      <w:pPr>
        <w:pStyle w:val="ad"/>
        <w:ind w:left="0" w:firstLine="709"/>
        <w:jc w:val="both"/>
        <w:rPr>
          <w:sz w:val="28"/>
          <w:szCs w:val="28"/>
        </w:rPr>
      </w:pPr>
      <w:r w:rsidRPr="007E4264">
        <w:rPr>
          <w:sz w:val="28"/>
          <w:szCs w:val="28"/>
        </w:rPr>
        <w:t>К протестам и претензиям могут относится:</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протесты и претензии, влияющие на распределение призовых мест;</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 xml:space="preserve">протесты и претензии, касающиеся неточности в измерении времени, </w:t>
      </w:r>
    </w:p>
    <w:p w:rsidR="005B7A7B" w:rsidRPr="007E4264" w:rsidRDefault="005B7A7B" w:rsidP="005B7A7B">
      <w:pPr>
        <w:jc w:val="both"/>
        <w:rPr>
          <w:sz w:val="28"/>
          <w:szCs w:val="28"/>
        </w:rPr>
      </w:pPr>
      <w:r w:rsidRPr="007E4264">
        <w:rPr>
          <w:sz w:val="28"/>
          <w:szCs w:val="28"/>
        </w:rPr>
        <w:t>за которое участник пробежал дистанцию;</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 xml:space="preserve">протесты и претензии, касающиеся дисквалификации участника </w:t>
      </w:r>
    </w:p>
    <w:p w:rsidR="005B7A7B" w:rsidRPr="007E4264" w:rsidRDefault="005B7A7B" w:rsidP="005B7A7B">
      <w:pPr>
        <w:pStyle w:val="ad"/>
        <w:ind w:left="0" w:firstLine="709"/>
        <w:jc w:val="both"/>
        <w:rPr>
          <w:sz w:val="28"/>
          <w:szCs w:val="28"/>
        </w:rPr>
      </w:pPr>
      <w:r w:rsidRPr="007E4264">
        <w:rPr>
          <w:sz w:val="28"/>
          <w:szCs w:val="28"/>
        </w:rPr>
        <w:t>за неспортивное поведение.</w:t>
      </w:r>
    </w:p>
    <w:p w:rsidR="005B7A7B" w:rsidRPr="007E4264" w:rsidRDefault="005B7A7B" w:rsidP="005B7A7B">
      <w:pPr>
        <w:pStyle w:val="ad"/>
        <w:ind w:left="0" w:firstLine="709"/>
        <w:jc w:val="both"/>
        <w:rPr>
          <w:sz w:val="28"/>
          <w:szCs w:val="28"/>
        </w:rPr>
      </w:pPr>
      <w:r w:rsidRPr="007E4264">
        <w:rPr>
          <w:sz w:val="28"/>
          <w:szCs w:val="28"/>
        </w:rPr>
        <w:t xml:space="preserve">Остальные претензии могут быть проигнорированы комиссией в силу </w:t>
      </w:r>
    </w:p>
    <w:p w:rsidR="005B7A7B" w:rsidRPr="007E4264" w:rsidRDefault="005B7A7B" w:rsidP="005B7A7B">
      <w:pPr>
        <w:pStyle w:val="ad"/>
        <w:ind w:left="0"/>
        <w:jc w:val="both"/>
        <w:rPr>
          <w:sz w:val="28"/>
          <w:szCs w:val="28"/>
        </w:rPr>
      </w:pPr>
      <w:r w:rsidRPr="007E4264">
        <w:rPr>
          <w:sz w:val="28"/>
          <w:szCs w:val="28"/>
        </w:rPr>
        <w:t>их незначительности (опечатки, некорректные анкетные данные и другое).</w:t>
      </w:r>
    </w:p>
    <w:p w:rsidR="005B7A7B" w:rsidRPr="007E4264" w:rsidRDefault="005B7A7B" w:rsidP="005B7A7B">
      <w:pPr>
        <w:pStyle w:val="ad"/>
        <w:ind w:left="0" w:firstLine="709"/>
        <w:jc w:val="both"/>
        <w:rPr>
          <w:sz w:val="28"/>
          <w:szCs w:val="28"/>
        </w:rPr>
      </w:pPr>
      <w:r w:rsidRPr="007E4264">
        <w:rPr>
          <w:sz w:val="28"/>
          <w:szCs w:val="28"/>
        </w:rPr>
        <w:t>При подаче претензии необходимо указать следующие данные:</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фамилия и имя (анонимные претензии не рассматриваются);</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суть претензии (в чем состоит претензия);</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материалы, доказывающие ошибку (фото, видео материалы). Данные индивидуальных измерителей времени к рассмотрению не принимаются.</w:t>
      </w:r>
    </w:p>
    <w:p w:rsidR="005B7A7B" w:rsidRPr="007E4264" w:rsidRDefault="005B7A7B" w:rsidP="005B7A7B">
      <w:pPr>
        <w:pStyle w:val="ad"/>
        <w:ind w:left="0" w:firstLine="709"/>
        <w:jc w:val="both"/>
        <w:rPr>
          <w:sz w:val="28"/>
          <w:szCs w:val="28"/>
        </w:rPr>
      </w:pPr>
      <w:r w:rsidRPr="007E4264">
        <w:rPr>
          <w:sz w:val="28"/>
          <w:szCs w:val="28"/>
        </w:rPr>
        <w:t xml:space="preserve">Претензии принимаются только от участников Соревнований или от третьих лиц, являющихся официальными представителями участников. </w:t>
      </w:r>
    </w:p>
    <w:p w:rsidR="005B7A7B" w:rsidRPr="007E4264" w:rsidRDefault="005B7A7B" w:rsidP="005B7A7B">
      <w:pPr>
        <w:pStyle w:val="ad"/>
        <w:ind w:left="0" w:firstLine="709"/>
        <w:jc w:val="both"/>
        <w:rPr>
          <w:sz w:val="28"/>
          <w:szCs w:val="28"/>
        </w:rPr>
      </w:pPr>
      <w:r w:rsidRPr="007E4264">
        <w:rPr>
          <w:sz w:val="28"/>
          <w:szCs w:val="28"/>
        </w:rPr>
        <w:t>Протесты и претензии, влияющие на распределение призовых мест в абсолютном первенстве, принимаются судейской коллегией в письменной или устной форме до официальной церемонии награждения. Распределение призовых мест после церемонии награждения может быть пересмотрено судейской коллегией только при выявлении фактов нарушения участником Соревнования действующих правил, если выявление нарушений было невозможно до церемонии награждения. Решение о пересмотре призовых мест принимается главным судьей Соревнований.</w:t>
      </w:r>
    </w:p>
    <w:p w:rsidR="005B7A7B" w:rsidRPr="007E4264" w:rsidRDefault="005B7A7B" w:rsidP="005B7A7B">
      <w:pPr>
        <w:pStyle w:val="ad"/>
        <w:ind w:left="0" w:firstLine="709"/>
        <w:jc w:val="both"/>
        <w:rPr>
          <w:sz w:val="28"/>
          <w:szCs w:val="28"/>
        </w:rPr>
      </w:pPr>
      <w:r w:rsidRPr="007E4264">
        <w:rPr>
          <w:sz w:val="28"/>
          <w:szCs w:val="28"/>
        </w:rPr>
        <w:t>Судейская коллегия оставляет за собой право дисквалифицировать участника в случае, если:</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участник бежал под зарегистрированным номером другого участника;</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участник сократил дистанцию;</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участник пробежал дистанцию, на которую не был заявлен;</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участник использовал подручное средство передвижения (велосипед, самокат, автосредство для передвижения и др.);</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участник начал забег до официального старта;</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 xml:space="preserve">участник прибежал к финишу после закрытия зоны финиша; </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участник начал забег не из зоны старта;</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 xml:space="preserve">участник не предоставил медицинскую справку, допускающую его </w:t>
      </w:r>
    </w:p>
    <w:p w:rsidR="005B7A7B" w:rsidRPr="007E4264" w:rsidRDefault="005B7A7B" w:rsidP="005B7A7B">
      <w:pPr>
        <w:pStyle w:val="ad"/>
        <w:ind w:left="0" w:firstLine="709"/>
        <w:jc w:val="both"/>
        <w:rPr>
          <w:sz w:val="28"/>
          <w:szCs w:val="28"/>
        </w:rPr>
      </w:pPr>
      <w:r w:rsidRPr="007E4264">
        <w:rPr>
          <w:sz w:val="28"/>
          <w:szCs w:val="28"/>
        </w:rPr>
        <w:t>к Соревнованиям;</w:t>
      </w:r>
    </w:p>
    <w:p w:rsidR="005B7A7B" w:rsidRPr="007E4264" w:rsidRDefault="005B7A7B" w:rsidP="005B7A7B">
      <w:pPr>
        <w:pStyle w:val="ad"/>
        <w:ind w:left="0" w:firstLine="709"/>
        <w:jc w:val="both"/>
        <w:rPr>
          <w:sz w:val="28"/>
          <w:szCs w:val="28"/>
        </w:rPr>
      </w:pPr>
      <w:r w:rsidRPr="007E4264">
        <w:rPr>
          <w:sz w:val="28"/>
          <w:szCs w:val="28"/>
        </w:rPr>
        <w:t>•</w:t>
      </w:r>
      <w:r w:rsidRPr="007E4264">
        <w:rPr>
          <w:sz w:val="28"/>
          <w:szCs w:val="28"/>
        </w:rPr>
        <w:tab/>
        <w:t>участник бежал без официального номера Соревнований.</w:t>
      </w:r>
    </w:p>
    <w:p w:rsidR="005B7A7B" w:rsidRPr="007E4264" w:rsidRDefault="005B7A7B" w:rsidP="004D4685">
      <w:pPr>
        <w:pStyle w:val="ad"/>
        <w:ind w:right="-1"/>
        <w:jc w:val="both"/>
        <w:rPr>
          <w:sz w:val="28"/>
          <w:szCs w:val="28"/>
        </w:rPr>
      </w:pPr>
    </w:p>
    <w:p w:rsidR="00FB122B" w:rsidRPr="007E4264" w:rsidRDefault="00FB122B" w:rsidP="000C6A3E">
      <w:pPr>
        <w:pStyle w:val="ad"/>
        <w:numPr>
          <w:ilvl w:val="0"/>
          <w:numId w:val="10"/>
        </w:numPr>
        <w:ind w:left="0" w:right="-1" w:firstLine="0"/>
        <w:jc w:val="center"/>
        <w:rPr>
          <w:b/>
          <w:sz w:val="28"/>
          <w:szCs w:val="28"/>
        </w:rPr>
      </w:pPr>
      <w:r w:rsidRPr="007E4264">
        <w:rPr>
          <w:b/>
          <w:sz w:val="28"/>
          <w:szCs w:val="28"/>
        </w:rPr>
        <w:t>Обеспечение безопасности участников и зрителей</w:t>
      </w:r>
    </w:p>
    <w:p w:rsidR="007E4566" w:rsidRPr="007E4264" w:rsidRDefault="007E4566" w:rsidP="001B7A82">
      <w:pPr>
        <w:pStyle w:val="ad"/>
        <w:ind w:right="424"/>
        <w:rPr>
          <w:b/>
          <w:sz w:val="28"/>
          <w:szCs w:val="28"/>
        </w:rPr>
      </w:pPr>
    </w:p>
    <w:p w:rsidR="006E7BBB" w:rsidRPr="007E4264" w:rsidRDefault="006E7BBB" w:rsidP="004754AC">
      <w:pPr>
        <w:ind w:right="-2" w:firstLine="708"/>
        <w:jc w:val="both"/>
        <w:rPr>
          <w:sz w:val="28"/>
          <w:szCs w:val="28"/>
        </w:rPr>
      </w:pPr>
      <w:r w:rsidRPr="007E4264">
        <w:rPr>
          <w:sz w:val="28"/>
          <w:szCs w:val="28"/>
        </w:rPr>
        <w:t xml:space="preserve">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w:t>
      </w:r>
      <w:r w:rsidR="00A106F4" w:rsidRPr="007E4264">
        <w:rPr>
          <w:sz w:val="28"/>
          <w:szCs w:val="28"/>
        </w:rPr>
        <w:t>Соревнований</w:t>
      </w:r>
      <w:r w:rsidRPr="007E4264">
        <w:rPr>
          <w:sz w:val="28"/>
          <w:szCs w:val="28"/>
        </w:rPr>
        <w:t>, утвержденных постановлением Правительства Российской Федерации от 18 апреля 2014 года № 353, а также требованиям правил вида спорта. При этом:</w:t>
      </w:r>
    </w:p>
    <w:p w:rsidR="006E7BBB" w:rsidRPr="007E4264" w:rsidRDefault="006E7BBB" w:rsidP="006E7BBB">
      <w:pPr>
        <w:ind w:right="424" w:firstLine="708"/>
        <w:jc w:val="both"/>
        <w:rPr>
          <w:sz w:val="28"/>
          <w:szCs w:val="28"/>
        </w:rPr>
      </w:pPr>
      <w:r w:rsidRPr="007E4264">
        <w:rPr>
          <w:sz w:val="28"/>
          <w:szCs w:val="28"/>
        </w:rPr>
        <w:t>Федерация:</w:t>
      </w:r>
    </w:p>
    <w:p w:rsidR="006E7BBB" w:rsidRPr="007E4264" w:rsidRDefault="006E7BBB" w:rsidP="004754AC">
      <w:pPr>
        <w:ind w:right="-2" w:firstLine="708"/>
        <w:jc w:val="both"/>
        <w:rPr>
          <w:sz w:val="28"/>
          <w:szCs w:val="28"/>
        </w:rPr>
      </w:pPr>
      <w:r w:rsidRPr="007E4264">
        <w:rPr>
          <w:sz w:val="28"/>
          <w:szCs w:val="28"/>
        </w:rPr>
        <w:lastRenderedPageBreak/>
        <w:t xml:space="preserve">- уведомляет соответствующий территориальный орган Министерства внутренних дел Российской Федерации на районном уровне о месте, дате и сроке проведения </w:t>
      </w:r>
      <w:r w:rsidR="00A106F4" w:rsidRPr="007E4264">
        <w:rPr>
          <w:sz w:val="28"/>
          <w:szCs w:val="28"/>
        </w:rPr>
        <w:t>Соревнований</w:t>
      </w:r>
      <w:r w:rsidRPr="007E4264">
        <w:rPr>
          <w:sz w:val="28"/>
          <w:szCs w:val="28"/>
        </w:rPr>
        <w:t xml:space="preserve"> в срок до тридцати календарных дней до дня начала проведения таких </w:t>
      </w:r>
      <w:r w:rsidR="00A106F4" w:rsidRPr="007E4264">
        <w:rPr>
          <w:sz w:val="28"/>
          <w:szCs w:val="28"/>
        </w:rPr>
        <w:t>Соревнований</w:t>
      </w:r>
      <w:r w:rsidRPr="007E4264">
        <w:rPr>
          <w:sz w:val="28"/>
          <w:szCs w:val="28"/>
        </w:rPr>
        <w:t xml:space="preserve"> и незамедлительно сообщает </w:t>
      </w:r>
      <w:r w:rsidRPr="007E4264">
        <w:rPr>
          <w:sz w:val="28"/>
          <w:szCs w:val="28"/>
        </w:rPr>
        <w:br/>
        <w:t>об изменении указанной информации;</w:t>
      </w:r>
    </w:p>
    <w:p w:rsidR="006E7BBB" w:rsidRPr="007E4264" w:rsidRDefault="006E7BBB" w:rsidP="004754AC">
      <w:pPr>
        <w:ind w:right="-2" w:firstLine="708"/>
        <w:jc w:val="both"/>
        <w:rPr>
          <w:sz w:val="28"/>
          <w:szCs w:val="28"/>
        </w:rPr>
      </w:pPr>
      <w:r w:rsidRPr="007E4264">
        <w:rPr>
          <w:sz w:val="28"/>
          <w:szCs w:val="28"/>
        </w:rPr>
        <w:t xml:space="preserve">- организовывает взаимодействие с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w:t>
      </w:r>
      <w:r w:rsidR="00A106F4" w:rsidRPr="007E4264">
        <w:rPr>
          <w:sz w:val="28"/>
          <w:szCs w:val="28"/>
        </w:rPr>
        <w:t>Соревнований</w:t>
      </w:r>
      <w:r w:rsidRPr="007E4264">
        <w:rPr>
          <w:sz w:val="28"/>
          <w:szCs w:val="28"/>
        </w:rPr>
        <w:t>;</w:t>
      </w:r>
    </w:p>
    <w:p w:rsidR="006E7BBB" w:rsidRPr="007E4264" w:rsidRDefault="006E7BBB" w:rsidP="004754AC">
      <w:pPr>
        <w:ind w:right="-2" w:firstLine="708"/>
        <w:jc w:val="both"/>
        <w:rPr>
          <w:sz w:val="28"/>
          <w:szCs w:val="28"/>
        </w:rPr>
      </w:pPr>
      <w:r w:rsidRPr="007E4264">
        <w:rPr>
          <w:sz w:val="28"/>
          <w:szCs w:val="28"/>
        </w:rPr>
        <w:t xml:space="preserve">- разрабатывает и утверждает план мероприятий в срок не позднее </w:t>
      </w:r>
      <w:r w:rsidRPr="007E4264">
        <w:rPr>
          <w:sz w:val="28"/>
          <w:szCs w:val="28"/>
        </w:rPr>
        <w:br/>
        <w:t xml:space="preserve">10 дней до начала </w:t>
      </w:r>
      <w:r w:rsidR="00A106F4" w:rsidRPr="007E4264">
        <w:rPr>
          <w:sz w:val="28"/>
          <w:szCs w:val="28"/>
        </w:rPr>
        <w:t>Соревнований</w:t>
      </w:r>
      <w:r w:rsidRPr="007E4264">
        <w:rPr>
          <w:sz w:val="28"/>
          <w:szCs w:val="28"/>
        </w:rPr>
        <w:t xml:space="preserve">. План разрабатывается совместно </w:t>
      </w:r>
      <w:r w:rsidRPr="007E4264">
        <w:rPr>
          <w:sz w:val="28"/>
          <w:szCs w:val="28"/>
        </w:rPr>
        <w:br/>
        <w:t xml:space="preserve">с собственником (пользователем) объекта спорта по согласованию </w:t>
      </w:r>
      <w:r w:rsidRPr="007E4264">
        <w:rPr>
          <w:sz w:val="28"/>
          <w:szCs w:val="28"/>
        </w:rPr>
        <w:br/>
        <w:t>с территориальными органами Министерства внутренних дел Российской Федерации на районном уровне в соответствии с типовым планом мероприятий и с учетом положения (регламента) о соревнованиях;</w:t>
      </w:r>
    </w:p>
    <w:p w:rsidR="006E7BBB" w:rsidRPr="007E4264" w:rsidRDefault="006E7BBB" w:rsidP="004754AC">
      <w:pPr>
        <w:ind w:right="-2" w:firstLine="708"/>
        <w:jc w:val="both"/>
        <w:rPr>
          <w:sz w:val="28"/>
          <w:szCs w:val="28"/>
        </w:rPr>
      </w:pPr>
      <w:r w:rsidRPr="007E4264">
        <w:rPr>
          <w:sz w:val="28"/>
          <w:szCs w:val="28"/>
        </w:rPr>
        <w:t xml:space="preserve">- при проведении </w:t>
      </w:r>
      <w:r w:rsidR="00A106F4" w:rsidRPr="007E4264">
        <w:rPr>
          <w:sz w:val="28"/>
          <w:szCs w:val="28"/>
        </w:rPr>
        <w:t>Соревнований</w:t>
      </w:r>
      <w:r w:rsidRPr="007E4264">
        <w:rPr>
          <w:sz w:val="28"/>
          <w:szCs w:val="28"/>
        </w:rPr>
        <w:t xml:space="preserve"> вне объектов спорта разрабатывает схему расположения эвакуационных знаков безопасности, схему расположения медицинских пунктов, схему расположения помещений или специально подготовленных мест для хранения предметов, запрещенных</w:t>
      </w:r>
      <w:r w:rsidR="00B7784F" w:rsidRPr="007E4264">
        <w:rPr>
          <w:sz w:val="28"/>
          <w:szCs w:val="28"/>
        </w:rPr>
        <w:t xml:space="preserve"> </w:t>
      </w:r>
      <w:r w:rsidRPr="007E4264">
        <w:rPr>
          <w:sz w:val="28"/>
          <w:szCs w:val="28"/>
        </w:rPr>
        <w:t>для проноса (данные схемы должны быть у собственника (пользователя) объекта спорта);</w:t>
      </w:r>
    </w:p>
    <w:p w:rsidR="006E7BBB" w:rsidRPr="007E4264" w:rsidRDefault="006E7BBB" w:rsidP="004754AC">
      <w:pPr>
        <w:ind w:right="-2" w:firstLine="708"/>
        <w:jc w:val="both"/>
        <w:rPr>
          <w:sz w:val="28"/>
          <w:szCs w:val="28"/>
        </w:rPr>
      </w:pPr>
      <w:r w:rsidRPr="007E4264">
        <w:rPr>
          <w:sz w:val="28"/>
          <w:szCs w:val="28"/>
        </w:rPr>
        <w:t xml:space="preserve">- утверждает акт о готовности места проведения </w:t>
      </w:r>
      <w:r w:rsidR="00A106F4" w:rsidRPr="007E4264">
        <w:rPr>
          <w:sz w:val="28"/>
          <w:szCs w:val="28"/>
        </w:rPr>
        <w:t>Соревнований</w:t>
      </w:r>
      <w:r w:rsidRPr="007E4264">
        <w:rPr>
          <w:sz w:val="28"/>
          <w:szCs w:val="28"/>
        </w:rPr>
        <w:t xml:space="preserve"> за сутки до их начала;</w:t>
      </w:r>
    </w:p>
    <w:p w:rsidR="006E7BBB" w:rsidRPr="007E4264" w:rsidRDefault="006E7BBB" w:rsidP="004754AC">
      <w:pPr>
        <w:ind w:right="-2" w:firstLine="708"/>
        <w:jc w:val="both"/>
        <w:rPr>
          <w:sz w:val="28"/>
          <w:szCs w:val="28"/>
        </w:rPr>
      </w:pPr>
      <w:r w:rsidRPr="007E4264">
        <w:rPr>
          <w:sz w:val="28"/>
          <w:szCs w:val="28"/>
        </w:rPr>
        <w:t xml:space="preserve">- производит не позднее чем за 3 часа до начала </w:t>
      </w:r>
      <w:r w:rsidR="00A106F4" w:rsidRPr="007E4264">
        <w:rPr>
          <w:sz w:val="28"/>
          <w:szCs w:val="28"/>
        </w:rPr>
        <w:t>Соревнований</w:t>
      </w:r>
      <w:r w:rsidRPr="007E4264">
        <w:rPr>
          <w:sz w:val="28"/>
          <w:szCs w:val="28"/>
        </w:rPr>
        <w:t xml:space="preserve"> совместно с собственником (пользователем) объекта спорта осмотр места проведения </w:t>
      </w:r>
      <w:r w:rsidR="00A106F4" w:rsidRPr="007E4264">
        <w:rPr>
          <w:sz w:val="28"/>
          <w:szCs w:val="28"/>
        </w:rPr>
        <w:t>Соревнований</w:t>
      </w:r>
      <w:r w:rsidRPr="007E4264">
        <w:rPr>
          <w:sz w:val="28"/>
          <w:szCs w:val="28"/>
        </w:rPr>
        <w:t>, подготавливает и утверждает соответствующий акт в срок не позднее начала пропуска зрителей на соревнования;</w:t>
      </w:r>
    </w:p>
    <w:p w:rsidR="006E7BBB" w:rsidRPr="007E4264" w:rsidRDefault="006E7BBB" w:rsidP="004754AC">
      <w:pPr>
        <w:ind w:right="-2" w:firstLine="708"/>
        <w:jc w:val="both"/>
        <w:rPr>
          <w:sz w:val="28"/>
          <w:szCs w:val="28"/>
        </w:rPr>
      </w:pPr>
      <w:r w:rsidRPr="007E4264">
        <w:rPr>
          <w:sz w:val="28"/>
          <w:szCs w:val="28"/>
        </w:rPr>
        <w:t xml:space="preserve">- организовывает контрольно-пропускной и внутриобъектовый режимы в местах проведения </w:t>
      </w:r>
      <w:r w:rsidR="00A106F4" w:rsidRPr="007E4264">
        <w:rPr>
          <w:sz w:val="28"/>
          <w:szCs w:val="28"/>
        </w:rPr>
        <w:t>Соревнований</w:t>
      </w:r>
      <w:r w:rsidRPr="007E4264">
        <w:rPr>
          <w:sz w:val="28"/>
          <w:szCs w:val="28"/>
        </w:rPr>
        <w:t xml:space="preserve"> в период их проведениям совместно </w:t>
      </w:r>
      <w:r w:rsidRPr="007E4264">
        <w:rPr>
          <w:sz w:val="28"/>
          <w:szCs w:val="28"/>
        </w:rPr>
        <w:br/>
        <w:t>с собственником (пользователем) объекта спорта;</w:t>
      </w:r>
    </w:p>
    <w:p w:rsidR="006E7BBB" w:rsidRPr="007E4264" w:rsidRDefault="006E7BBB" w:rsidP="004754AC">
      <w:pPr>
        <w:ind w:right="-2" w:firstLine="708"/>
        <w:jc w:val="both"/>
        <w:rPr>
          <w:sz w:val="28"/>
          <w:szCs w:val="28"/>
        </w:rPr>
      </w:pPr>
      <w:r w:rsidRPr="007E4264">
        <w:rPr>
          <w:sz w:val="28"/>
          <w:szCs w:val="28"/>
        </w:rPr>
        <w:t xml:space="preserve">- обеспечивает хранение предметов, запрещенных для проноса, </w:t>
      </w:r>
      <w:r w:rsidRPr="007E4264">
        <w:rPr>
          <w:sz w:val="28"/>
          <w:szCs w:val="28"/>
        </w:rPr>
        <w:br/>
        <w:t>в помещениях или специально подготовленных местах. Наличие таких помещений или специально подготовленных мест должен обеспечить собственник (пользователь) объекта спорта;</w:t>
      </w:r>
    </w:p>
    <w:p w:rsidR="006E7BBB" w:rsidRPr="007E4264" w:rsidRDefault="006E7BBB" w:rsidP="004754AC">
      <w:pPr>
        <w:ind w:right="-2" w:firstLine="708"/>
        <w:jc w:val="both"/>
        <w:rPr>
          <w:sz w:val="28"/>
          <w:szCs w:val="28"/>
        </w:rPr>
      </w:pPr>
      <w:r w:rsidRPr="007E4264">
        <w:rPr>
          <w:sz w:val="28"/>
          <w:szCs w:val="28"/>
        </w:rPr>
        <w:t xml:space="preserve">- осуществляет, в том числе с применением технических средств, контроль наличия у зрителей входных билетов или документов, </w:t>
      </w:r>
      <w:r w:rsidRPr="007E4264">
        <w:rPr>
          <w:sz w:val="28"/>
          <w:szCs w:val="28"/>
        </w:rPr>
        <w:br/>
        <w:t xml:space="preserve">их заменяющих, а также документов, удостоверяющих личность, при входе </w:t>
      </w:r>
      <w:r w:rsidRPr="007E4264">
        <w:rPr>
          <w:sz w:val="28"/>
          <w:szCs w:val="28"/>
        </w:rPr>
        <w:br/>
        <w:t xml:space="preserve">в места проведения </w:t>
      </w:r>
      <w:r w:rsidR="00A106F4" w:rsidRPr="007E4264">
        <w:rPr>
          <w:sz w:val="28"/>
          <w:szCs w:val="28"/>
        </w:rPr>
        <w:t>Соревнований</w:t>
      </w:r>
      <w:r w:rsidRPr="007E4264">
        <w:rPr>
          <w:sz w:val="28"/>
          <w:szCs w:val="28"/>
        </w:rPr>
        <w:t xml:space="preserve"> в случаях, установленных Федеральным законом «О физической культуре и спорте в Российской Федерации», совместно с собственником (пользователем) объекта спорта;</w:t>
      </w:r>
    </w:p>
    <w:p w:rsidR="006E7BBB" w:rsidRPr="007E4264" w:rsidRDefault="006E7BBB" w:rsidP="004754AC">
      <w:pPr>
        <w:ind w:right="-2" w:firstLine="708"/>
        <w:jc w:val="both"/>
        <w:rPr>
          <w:sz w:val="28"/>
          <w:szCs w:val="28"/>
        </w:rPr>
      </w:pPr>
      <w:r w:rsidRPr="007E4264">
        <w:rPr>
          <w:sz w:val="28"/>
          <w:szCs w:val="28"/>
        </w:rPr>
        <w:t>- принимает меры по соблюдению правил противопожарного режима;</w:t>
      </w:r>
    </w:p>
    <w:p w:rsidR="006E7BBB" w:rsidRPr="007E4264" w:rsidRDefault="006E7BBB" w:rsidP="004754AC">
      <w:pPr>
        <w:ind w:right="-2" w:firstLine="708"/>
        <w:jc w:val="both"/>
        <w:rPr>
          <w:sz w:val="28"/>
          <w:szCs w:val="28"/>
        </w:rPr>
      </w:pPr>
      <w:r w:rsidRPr="007E4264">
        <w:rPr>
          <w:sz w:val="28"/>
          <w:szCs w:val="28"/>
        </w:rPr>
        <w:t xml:space="preserve">- информирует зрителей и участников </w:t>
      </w:r>
      <w:r w:rsidR="00A106F4" w:rsidRPr="007E4264">
        <w:rPr>
          <w:sz w:val="28"/>
          <w:szCs w:val="28"/>
        </w:rPr>
        <w:t>Соревнований</w:t>
      </w:r>
      <w:r w:rsidRPr="007E4264">
        <w:rPr>
          <w:sz w:val="28"/>
          <w:szCs w:val="28"/>
        </w:rPr>
        <w:t xml:space="preserve"> о необходимости соблюдения Правил поведения совместно с собственником (пользователем) объекта спорта;</w:t>
      </w:r>
    </w:p>
    <w:p w:rsidR="006E7BBB" w:rsidRPr="007E4264" w:rsidRDefault="006E7BBB" w:rsidP="004754AC">
      <w:pPr>
        <w:ind w:right="-2" w:firstLine="708"/>
        <w:jc w:val="both"/>
        <w:rPr>
          <w:sz w:val="28"/>
          <w:szCs w:val="28"/>
        </w:rPr>
      </w:pPr>
      <w:r w:rsidRPr="007E4264">
        <w:rPr>
          <w:sz w:val="28"/>
          <w:szCs w:val="28"/>
        </w:rPr>
        <w:t xml:space="preserve">- обеспечивает зрителям и участникам </w:t>
      </w:r>
      <w:r w:rsidR="00A106F4" w:rsidRPr="007E4264">
        <w:rPr>
          <w:sz w:val="28"/>
          <w:szCs w:val="28"/>
        </w:rPr>
        <w:t>Соревнований</w:t>
      </w:r>
      <w:r w:rsidRPr="007E4264">
        <w:rPr>
          <w:sz w:val="28"/>
          <w:szCs w:val="28"/>
        </w:rPr>
        <w:t xml:space="preserve"> в случае необходимости оказание первой помощи и организовывает оказание скорой медицинской помощи;</w:t>
      </w:r>
    </w:p>
    <w:p w:rsidR="006E7BBB" w:rsidRPr="007E4264" w:rsidRDefault="006E7BBB" w:rsidP="004754AC">
      <w:pPr>
        <w:ind w:right="-2" w:firstLine="708"/>
        <w:jc w:val="both"/>
        <w:rPr>
          <w:sz w:val="28"/>
          <w:szCs w:val="28"/>
        </w:rPr>
      </w:pPr>
      <w:r w:rsidRPr="007E4264">
        <w:rPr>
          <w:sz w:val="28"/>
          <w:szCs w:val="28"/>
        </w:rPr>
        <w:lastRenderedPageBreak/>
        <w:t xml:space="preserve">- приостанавливает соревнования до устранения нарушений положения (регламента) о соревнованиях, групповых нарушений общественного порядка в местах проведения </w:t>
      </w:r>
      <w:r w:rsidR="00A106F4" w:rsidRPr="007E4264">
        <w:rPr>
          <w:sz w:val="28"/>
          <w:szCs w:val="28"/>
        </w:rPr>
        <w:t>Соревнований</w:t>
      </w:r>
      <w:r w:rsidRPr="007E4264">
        <w:rPr>
          <w:sz w:val="28"/>
          <w:szCs w:val="28"/>
        </w:rPr>
        <w:t xml:space="preserve"> либо угрозы для жизни и здоровья граждан;</w:t>
      </w:r>
    </w:p>
    <w:p w:rsidR="006E7BBB" w:rsidRPr="007E4264" w:rsidRDefault="006E7BBB" w:rsidP="004754AC">
      <w:pPr>
        <w:ind w:right="-2" w:firstLine="708"/>
        <w:jc w:val="both"/>
        <w:rPr>
          <w:sz w:val="28"/>
          <w:szCs w:val="28"/>
        </w:rPr>
      </w:pPr>
      <w:r w:rsidRPr="007E4264">
        <w:rPr>
          <w:sz w:val="28"/>
          <w:szCs w:val="28"/>
        </w:rPr>
        <w:t>- прекращает соревнования, если нарушения, указанные в предыдущем пункте, не устранены, а также при наличии информации о возможности совершения террористического акта;</w:t>
      </w:r>
    </w:p>
    <w:p w:rsidR="006E7BBB" w:rsidRPr="007E4264" w:rsidRDefault="006E7BBB" w:rsidP="004754AC">
      <w:pPr>
        <w:ind w:right="-2" w:firstLine="708"/>
        <w:jc w:val="both"/>
        <w:rPr>
          <w:sz w:val="28"/>
          <w:szCs w:val="28"/>
        </w:rPr>
      </w:pPr>
      <w:r w:rsidRPr="007E4264">
        <w:rPr>
          <w:sz w:val="28"/>
          <w:szCs w:val="28"/>
        </w:rPr>
        <w:t xml:space="preserve">- информирует зрителей и участников соревнования о прекращении </w:t>
      </w:r>
      <w:r w:rsidR="00A106F4" w:rsidRPr="007E4264">
        <w:rPr>
          <w:sz w:val="28"/>
          <w:szCs w:val="28"/>
        </w:rPr>
        <w:t>Соревнований</w:t>
      </w:r>
      <w:r w:rsidRPr="007E4264">
        <w:rPr>
          <w:sz w:val="28"/>
          <w:szCs w:val="28"/>
        </w:rPr>
        <w:t xml:space="preserve"> и о порядке действий в случае угрозы возникновения или </w:t>
      </w:r>
      <w:r w:rsidR="00F20F26" w:rsidRPr="007E4264">
        <w:rPr>
          <w:sz w:val="28"/>
          <w:szCs w:val="28"/>
        </w:rPr>
        <w:t xml:space="preserve">                  </w:t>
      </w:r>
      <w:r w:rsidRPr="007E4264">
        <w:rPr>
          <w:sz w:val="28"/>
          <w:szCs w:val="28"/>
        </w:rPr>
        <w:t xml:space="preserve">при возникновении чрезвычайной ситуации, организовывает их эвакуацию </w:t>
      </w:r>
      <w:r w:rsidRPr="007E4264">
        <w:rPr>
          <w:sz w:val="28"/>
          <w:szCs w:val="28"/>
        </w:rPr>
        <w:br/>
        <w:t>в случае угрозы возникновения и при возникновении чрезвычайной ситуации.</w:t>
      </w:r>
    </w:p>
    <w:p w:rsidR="006E7BBB" w:rsidRPr="007E4264" w:rsidRDefault="006E7BBB" w:rsidP="006E7BBB">
      <w:pPr>
        <w:ind w:right="424" w:firstLine="708"/>
        <w:jc w:val="both"/>
        <w:rPr>
          <w:sz w:val="28"/>
          <w:szCs w:val="28"/>
        </w:rPr>
      </w:pPr>
      <w:r w:rsidRPr="007E4264">
        <w:rPr>
          <w:sz w:val="28"/>
          <w:szCs w:val="28"/>
        </w:rPr>
        <w:t>МАУ ФСК им. А.Ф. Личутина:</w:t>
      </w:r>
    </w:p>
    <w:p w:rsidR="006E7BBB" w:rsidRPr="007E4264" w:rsidRDefault="006E7BBB" w:rsidP="004754AC">
      <w:pPr>
        <w:ind w:right="-2" w:firstLine="708"/>
        <w:jc w:val="both"/>
        <w:rPr>
          <w:sz w:val="28"/>
          <w:szCs w:val="28"/>
        </w:rPr>
      </w:pPr>
      <w:r w:rsidRPr="007E4264">
        <w:rPr>
          <w:sz w:val="28"/>
          <w:szCs w:val="28"/>
        </w:rPr>
        <w:t xml:space="preserve">- обеспечивает деятельность контролеров-распорядителей в случае </w:t>
      </w:r>
      <w:r w:rsidRPr="007E4264">
        <w:rPr>
          <w:sz w:val="28"/>
          <w:szCs w:val="28"/>
        </w:rPr>
        <w:br/>
        <w:t xml:space="preserve">их привлечения на спортивные соревнования при условии, что это указано </w:t>
      </w:r>
      <w:r w:rsidRPr="007E4264">
        <w:rPr>
          <w:sz w:val="28"/>
          <w:szCs w:val="28"/>
        </w:rPr>
        <w:br/>
        <w:t>в условиях финансирования.</w:t>
      </w:r>
    </w:p>
    <w:p w:rsidR="006E7BBB" w:rsidRPr="007E4264" w:rsidRDefault="006E7BBB" w:rsidP="004754AC">
      <w:pPr>
        <w:ind w:right="-2" w:firstLine="708"/>
        <w:jc w:val="both"/>
        <w:rPr>
          <w:sz w:val="28"/>
          <w:szCs w:val="28"/>
        </w:rPr>
      </w:pPr>
      <w:r w:rsidRPr="007E4264">
        <w:rPr>
          <w:sz w:val="28"/>
          <w:szCs w:val="28"/>
        </w:rPr>
        <w:t xml:space="preserve">Оказание медицинской помощи осуществляется в соответствии </w:t>
      </w:r>
      <w:r w:rsidRPr="007E4264">
        <w:rPr>
          <w:sz w:val="28"/>
          <w:szCs w:val="28"/>
        </w:rPr>
        <w:br/>
        <w:t xml:space="preserve">с приказом Министерства здравоохранения РФ от 23 октября 2020 г. № 1144н </w:t>
      </w:r>
      <w:r w:rsidR="004754AC" w:rsidRPr="007E4264">
        <w:rPr>
          <w:sz w:val="28"/>
          <w:szCs w:val="28"/>
        </w:rPr>
        <w:t xml:space="preserve"> </w:t>
      </w:r>
      <w:r w:rsidRPr="007E4264">
        <w:rPr>
          <w:sz w:val="28"/>
          <w:szCs w:val="28"/>
        </w:rPr>
        <w:t>“Об утверждении порядка организации оказания медицинской помощи лицам, занимающимся физической культурой и спортом (в том числе</w:t>
      </w:r>
      <w:r w:rsidR="00DE79E3" w:rsidRPr="007E4264">
        <w:rPr>
          <w:sz w:val="28"/>
          <w:szCs w:val="28"/>
        </w:rPr>
        <w:t xml:space="preserve"> </w:t>
      </w:r>
      <w:r w:rsidRPr="007E4264">
        <w:rPr>
          <w:sz w:val="28"/>
          <w:szCs w:val="28"/>
        </w:rPr>
        <w:t>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w:t>
      </w:r>
      <w:r w:rsidR="00DE79E3" w:rsidRPr="007E4264">
        <w:rPr>
          <w:sz w:val="28"/>
          <w:szCs w:val="28"/>
        </w:rPr>
        <w:t xml:space="preserve"> </w:t>
      </w:r>
      <w:r w:rsidRPr="007E4264">
        <w:rPr>
          <w:sz w:val="28"/>
          <w:szCs w:val="28"/>
        </w:rPr>
        <w:t>в физкультурных и спортивных мероприятиях”.</w:t>
      </w:r>
    </w:p>
    <w:p w:rsidR="006E7BBB" w:rsidRPr="007E4264" w:rsidRDefault="006E7BBB" w:rsidP="00B559C1">
      <w:pPr>
        <w:ind w:firstLine="709"/>
        <w:jc w:val="both"/>
        <w:rPr>
          <w:sz w:val="28"/>
          <w:szCs w:val="28"/>
        </w:rPr>
      </w:pPr>
      <w:r w:rsidRPr="007E4264">
        <w:rPr>
          <w:sz w:val="28"/>
          <w:szCs w:val="28"/>
        </w:rPr>
        <w:t>Медицинское обеспечение осуществляется</w:t>
      </w:r>
      <w:r w:rsidR="00B559C1" w:rsidRPr="007E4264">
        <w:rPr>
          <w:sz w:val="28"/>
          <w:szCs w:val="28"/>
        </w:rPr>
        <w:t xml:space="preserve"> Государственным бюджетным учреждением здравоохранения Архангельской области  «Архангельский центр лечебной физкультуры и спортивной медицины»</w:t>
      </w:r>
      <w:r w:rsidRPr="007E4264">
        <w:rPr>
          <w:sz w:val="28"/>
          <w:szCs w:val="28"/>
        </w:rPr>
        <w:t xml:space="preserve"> </w:t>
      </w:r>
      <w:r w:rsidR="00B559C1" w:rsidRPr="007E4264">
        <w:rPr>
          <w:sz w:val="28"/>
          <w:szCs w:val="28"/>
        </w:rPr>
        <w:t xml:space="preserve">по заявке </w:t>
      </w:r>
      <w:r w:rsidRPr="007E4264">
        <w:rPr>
          <w:sz w:val="28"/>
          <w:szCs w:val="28"/>
        </w:rPr>
        <w:t xml:space="preserve">МАУ </w:t>
      </w:r>
      <w:r w:rsidR="009B696B" w:rsidRPr="007E4264">
        <w:rPr>
          <w:sz w:val="28"/>
          <w:szCs w:val="28"/>
        </w:rPr>
        <w:t>«</w:t>
      </w:r>
      <w:r w:rsidRPr="007E4264">
        <w:rPr>
          <w:sz w:val="28"/>
          <w:szCs w:val="28"/>
        </w:rPr>
        <w:t>ФСК им. А.Ф. Личутина</w:t>
      </w:r>
      <w:r w:rsidR="009B696B" w:rsidRPr="007E4264">
        <w:rPr>
          <w:sz w:val="28"/>
          <w:szCs w:val="28"/>
        </w:rPr>
        <w:t>»</w:t>
      </w:r>
      <w:r w:rsidRPr="007E4264">
        <w:rPr>
          <w:sz w:val="28"/>
          <w:szCs w:val="28"/>
        </w:rPr>
        <w:t>.</w:t>
      </w:r>
    </w:p>
    <w:p w:rsidR="006E7BBB" w:rsidRPr="007E4264" w:rsidRDefault="006E7BBB" w:rsidP="004754AC">
      <w:pPr>
        <w:ind w:right="-2" w:firstLine="708"/>
        <w:jc w:val="both"/>
        <w:rPr>
          <w:sz w:val="28"/>
          <w:szCs w:val="28"/>
        </w:rPr>
      </w:pPr>
      <w:r w:rsidRPr="007E4264">
        <w:rPr>
          <w:sz w:val="28"/>
          <w:szCs w:val="28"/>
        </w:rPr>
        <w:t xml:space="preserve">Основанием для допуска спортсмена к </w:t>
      </w:r>
      <w:r w:rsidR="00B0165F" w:rsidRPr="007E4264">
        <w:rPr>
          <w:sz w:val="28"/>
          <w:szCs w:val="28"/>
        </w:rPr>
        <w:t xml:space="preserve">спортивным соревнованиям </w:t>
      </w:r>
      <w:r w:rsidR="00F20F26" w:rsidRPr="007E4264">
        <w:rPr>
          <w:sz w:val="28"/>
          <w:szCs w:val="28"/>
        </w:rPr>
        <w:t xml:space="preserve">                 </w:t>
      </w:r>
      <w:r w:rsidRPr="007E4264">
        <w:rPr>
          <w:sz w:val="28"/>
          <w:szCs w:val="28"/>
        </w:rPr>
        <w:t>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которой включает лечебную физкультуру и спортивную медицину (возможна медицинская справка о допуске к соревнованиям, подписанная врачом по лечебной физкультуре или врачом по спортивной медицине и заверенная печатью медицинской организации, отвечающей вышеуказанным требованиям).</w:t>
      </w:r>
    </w:p>
    <w:p w:rsidR="007E4566" w:rsidRPr="007E4264" w:rsidRDefault="007E4264" w:rsidP="007E4264">
      <w:pPr>
        <w:pStyle w:val="ad"/>
        <w:numPr>
          <w:ilvl w:val="0"/>
          <w:numId w:val="10"/>
        </w:numPr>
        <w:jc w:val="center"/>
        <w:rPr>
          <w:b/>
          <w:sz w:val="28"/>
          <w:szCs w:val="28"/>
        </w:rPr>
      </w:pPr>
      <w:r w:rsidRPr="007E4264">
        <w:rPr>
          <w:b/>
          <w:sz w:val="28"/>
          <w:szCs w:val="28"/>
        </w:rPr>
        <w:t xml:space="preserve"> </w:t>
      </w:r>
      <w:r>
        <w:rPr>
          <w:b/>
          <w:sz w:val="28"/>
          <w:szCs w:val="28"/>
        </w:rPr>
        <w:t xml:space="preserve"> </w:t>
      </w:r>
      <w:r w:rsidRPr="007E4264">
        <w:rPr>
          <w:b/>
          <w:sz w:val="28"/>
          <w:szCs w:val="28"/>
        </w:rPr>
        <w:t>Прочее</w:t>
      </w:r>
    </w:p>
    <w:p w:rsidR="007E4566" w:rsidRPr="007E4264" w:rsidRDefault="007E4566" w:rsidP="007E4566">
      <w:pPr>
        <w:rPr>
          <w:b/>
          <w:sz w:val="28"/>
          <w:szCs w:val="28"/>
        </w:rPr>
      </w:pPr>
    </w:p>
    <w:p w:rsidR="007E4264" w:rsidRPr="007E4264" w:rsidRDefault="007E4264" w:rsidP="007E4264">
      <w:pPr>
        <w:ind w:firstLine="709"/>
        <w:jc w:val="both"/>
        <w:rPr>
          <w:sz w:val="28"/>
          <w:szCs w:val="28"/>
        </w:rPr>
      </w:pPr>
      <w:r w:rsidRPr="007E4264">
        <w:rPr>
          <w:sz w:val="28"/>
          <w:szCs w:val="28"/>
        </w:rPr>
        <w:t>Смена дистанции правилами Соревнования не предусмотрена.</w:t>
      </w:r>
    </w:p>
    <w:p w:rsidR="007E4264" w:rsidRPr="007E4264" w:rsidRDefault="007E4264" w:rsidP="007E4264">
      <w:pPr>
        <w:ind w:firstLine="709"/>
        <w:jc w:val="both"/>
        <w:rPr>
          <w:sz w:val="28"/>
          <w:szCs w:val="28"/>
        </w:rPr>
      </w:pPr>
      <w:r w:rsidRPr="007E4264">
        <w:rPr>
          <w:sz w:val="28"/>
          <w:szCs w:val="28"/>
        </w:rPr>
        <w:t>Перерегистрация на другое лицо правилами соревнованиями не предусмотрена.</w:t>
      </w:r>
    </w:p>
    <w:p w:rsidR="007E4264" w:rsidRPr="007E4264" w:rsidRDefault="007E4264" w:rsidP="007E4264">
      <w:pPr>
        <w:ind w:firstLine="709"/>
        <w:jc w:val="both"/>
        <w:rPr>
          <w:sz w:val="28"/>
          <w:szCs w:val="28"/>
        </w:rPr>
      </w:pPr>
      <w:r w:rsidRPr="007E4264">
        <w:rPr>
          <w:sz w:val="28"/>
          <w:szCs w:val="28"/>
        </w:rPr>
        <w:t>Подробная информация о Соревнованиях размещена в группе https://vk.com/club49052254. За информацию, размещенную на других информационных ресурсах, Оргкомитет Соревнований ответственности не несет.</w:t>
      </w:r>
    </w:p>
    <w:p w:rsidR="007E4264" w:rsidRPr="0020723F" w:rsidRDefault="007E4264" w:rsidP="007E4264">
      <w:pPr>
        <w:ind w:firstLine="709"/>
        <w:jc w:val="both"/>
        <w:rPr>
          <w:sz w:val="28"/>
          <w:szCs w:val="28"/>
        </w:rPr>
      </w:pPr>
      <w:r w:rsidRPr="004F54BC">
        <w:rPr>
          <w:sz w:val="28"/>
          <w:szCs w:val="28"/>
        </w:rPr>
        <w:lastRenderedPageBreak/>
        <w:t>Трансляция результатов и итоговый протокол на сайте</w:t>
      </w:r>
      <w:r w:rsidR="004F54BC" w:rsidRPr="004F54BC">
        <w:rPr>
          <w:sz w:val="28"/>
          <w:szCs w:val="28"/>
        </w:rPr>
        <w:t xml:space="preserve">: </w:t>
      </w:r>
      <w:hyperlink r:id="rId9" w:tgtFrame="_blank" w:history="1">
        <w:r w:rsidR="004F54BC" w:rsidRPr="0020723F">
          <w:rPr>
            <w:rStyle w:val="a7"/>
            <w:sz w:val="28"/>
            <w:szCs w:val="28"/>
            <w:bdr w:val="none" w:sz="0" w:space="0" w:color="auto" w:frame="1"/>
            <w:shd w:val="clear" w:color="auto" w:fill="FFFFFF"/>
          </w:rPr>
          <w:t>reg.russiarunning</w:t>
        </w:r>
      </w:hyperlink>
    </w:p>
    <w:p w:rsidR="007C4572" w:rsidRPr="007E4264" w:rsidRDefault="007C4572" w:rsidP="007E4566">
      <w:pPr>
        <w:ind w:firstLine="709"/>
        <w:jc w:val="both"/>
        <w:rPr>
          <w:b/>
          <w:sz w:val="28"/>
          <w:szCs w:val="28"/>
        </w:rPr>
      </w:pPr>
      <w:r w:rsidRPr="007E4264">
        <w:rPr>
          <w:sz w:val="28"/>
          <w:szCs w:val="28"/>
        </w:rPr>
        <w:t xml:space="preserve">Справки по </w:t>
      </w:r>
      <w:r w:rsidRPr="00AA493F">
        <w:rPr>
          <w:sz w:val="28"/>
          <w:szCs w:val="28"/>
        </w:rPr>
        <w:t>тел.:</w:t>
      </w:r>
      <w:r w:rsidRPr="007E4264">
        <w:rPr>
          <w:b/>
          <w:sz w:val="28"/>
          <w:szCs w:val="28"/>
        </w:rPr>
        <w:t xml:space="preserve"> </w:t>
      </w:r>
      <w:r w:rsidR="005B7A7B" w:rsidRPr="007E4264">
        <w:rPr>
          <w:sz w:val="28"/>
          <w:szCs w:val="28"/>
        </w:rPr>
        <w:t>+79115991126, Зубкова Ольга Андреевна.</w:t>
      </w:r>
    </w:p>
    <w:p w:rsidR="005B7A7B" w:rsidRDefault="005B7A7B" w:rsidP="007E4566">
      <w:pPr>
        <w:pStyle w:val="ae"/>
        <w:ind w:firstLine="709"/>
        <w:jc w:val="both"/>
        <w:rPr>
          <w:bCs/>
          <w:szCs w:val="28"/>
        </w:rPr>
      </w:pPr>
    </w:p>
    <w:p w:rsidR="007E4566" w:rsidRDefault="007E4566" w:rsidP="007E4566">
      <w:pPr>
        <w:pStyle w:val="ae"/>
        <w:ind w:firstLine="709"/>
        <w:jc w:val="both"/>
        <w:rPr>
          <w:bCs/>
          <w:szCs w:val="28"/>
        </w:rPr>
      </w:pPr>
    </w:p>
    <w:p w:rsidR="0020723F" w:rsidRDefault="007E4566" w:rsidP="007E4566">
      <w:pPr>
        <w:jc w:val="center"/>
        <w:outlineLvl w:val="0"/>
        <w:rPr>
          <w:b/>
          <w:sz w:val="28"/>
          <w:szCs w:val="28"/>
          <w:u w:val="single"/>
        </w:rPr>
      </w:pPr>
      <w:r w:rsidRPr="000A6BEA">
        <w:rPr>
          <w:b/>
          <w:sz w:val="28"/>
          <w:szCs w:val="28"/>
          <w:u w:val="single"/>
        </w:rPr>
        <w:t>ДАНН</w:t>
      </w:r>
      <w:r>
        <w:rPr>
          <w:b/>
          <w:sz w:val="28"/>
          <w:szCs w:val="28"/>
          <w:u w:val="single"/>
        </w:rPr>
        <w:t>ОЕ ПОЛОЖЕНИЕ</w:t>
      </w:r>
      <w:r w:rsidRPr="000A6BEA">
        <w:rPr>
          <w:b/>
          <w:sz w:val="28"/>
          <w:szCs w:val="28"/>
          <w:u w:val="single"/>
        </w:rPr>
        <w:t xml:space="preserve"> ЯВЛЯЕТСЯ ОФИЦИАЛЬНЫМ </w:t>
      </w:r>
    </w:p>
    <w:p w:rsidR="007E4566" w:rsidRPr="000A6BEA" w:rsidRDefault="007E4566" w:rsidP="007E4566">
      <w:pPr>
        <w:jc w:val="center"/>
        <w:outlineLvl w:val="0"/>
        <w:rPr>
          <w:b/>
          <w:sz w:val="28"/>
          <w:szCs w:val="28"/>
          <w:u w:val="single"/>
        </w:rPr>
      </w:pPr>
      <w:r w:rsidRPr="000A6BEA">
        <w:rPr>
          <w:b/>
          <w:sz w:val="28"/>
          <w:szCs w:val="28"/>
          <w:u w:val="single"/>
        </w:rPr>
        <w:t>ВЫЗОВОМ НА СОРЕВНОВАНИ</w:t>
      </w:r>
      <w:r>
        <w:rPr>
          <w:b/>
          <w:sz w:val="28"/>
          <w:szCs w:val="28"/>
          <w:u w:val="single"/>
        </w:rPr>
        <w:t>Я</w:t>
      </w:r>
    </w:p>
    <w:p w:rsidR="00D962FE" w:rsidRDefault="00D962FE" w:rsidP="007E4566">
      <w:pPr>
        <w:ind w:right="424"/>
      </w:pPr>
    </w:p>
    <w:p w:rsidR="005D600F" w:rsidRDefault="005D600F" w:rsidP="007E4566">
      <w:pPr>
        <w:ind w:right="424"/>
      </w:pPr>
    </w:p>
    <w:p w:rsidR="005D600F" w:rsidRDefault="005D600F" w:rsidP="007E4566">
      <w:pPr>
        <w:ind w:right="424"/>
      </w:pPr>
    </w:p>
    <w:sectPr w:rsidR="005D600F" w:rsidSect="001309E6">
      <w:headerReference w:type="default" r:id="rId10"/>
      <w:pgSz w:w="11906" w:h="16838"/>
      <w:pgMar w:top="709" w:right="566" w:bottom="709"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A4E" w:rsidRDefault="00A22A4E" w:rsidP="00FB122B">
      <w:r>
        <w:separator/>
      </w:r>
    </w:p>
  </w:endnote>
  <w:endnote w:type="continuationSeparator" w:id="0">
    <w:p w:rsidR="00A22A4E" w:rsidRDefault="00A22A4E" w:rsidP="00FB1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A4E" w:rsidRDefault="00A22A4E" w:rsidP="00FB122B">
      <w:r>
        <w:separator/>
      </w:r>
    </w:p>
  </w:footnote>
  <w:footnote w:type="continuationSeparator" w:id="0">
    <w:p w:rsidR="00A22A4E" w:rsidRDefault="00A22A4E" w:rsidP="00FB1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114037"/>
      <w:docPartObj>
        <w:docPartGallery w:val="Page Numbers (Top of Page)"/>
        <w:docPartUnique/>
      </w:docPartObj>
    </w:sdtPr>
    <w:sdtContent>
      <w:p w:rsidR="001309E6" w:rsidRDefault="000E79CB">
        <w:pPr>
          <w:pStyle w:val="a3"/>
          <w:jc w:val="center"/>
        </w:pPr>
        <w:r>
          <w:fldChar w:fldCharType="begin"/>
        </w:r>
        <w:r w:rsidR="001309E6">
          <w:instrText>PAGE   \* MERGEFORMAT</w:instrText>
        </w:r>
        <w:r>
          <w:fldChar w:fldCharType="separate"/>
        </w:r>
        <w:r w:rsidR="00E20B10">
          <w:rPr>
            <w:noProof/>
          </w:rPr>
          <w:t>6</w:t>
        </w:r>
        <w:r>
          <w:fldChar w:fldCharType="end"/>
        </w:r>
      </w:p>
    </w:sdtContent>
  </w:sdt>
  <w:p w:rsidR="001309E6" w:rsidRDefault="001309E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E47BF"/>
    <w:multiLevelType w:val="hybridMultilevel"/>
    <w:tmpl w:val="47BE9200"/>
    <w:lvl w:ilvl="0" w:tplc="6DD645E6">
      <w:start w:val="1"/>
      <w:numFmt w:val="decimal"/>
      <w:lvlText w:val="%1."/>
      <w:lvlJc w:val="left"/>
      <w:pPr>
        <w:ind w:left="462" w:hanging="283"/>
      </w:pPr>
      <w:rPr>
        <w:rFonts w:hint="default"/>
        <w:spacing w:val="0"/>
        <w:w w:val="95"/>
        <w:lang w:val="ru-RU" w:eastAsia="en-US" w:bidi="ar-SA"/>
      </w:rPr>
    </w:lvl>
    <w:lvl w:ilvl="1" w:tplc="00DC5450">
      <w:start w:val="4"/>
      <w:numFmt w:val="upperRoman"/>
      <w:lvlText w:val="%2."/>
      <w:lvlJc w:val="left"/>
      <w:pPr>
        <w:ind w:left="5426" w:hanging="450"/>
        <w:jc w:val="right"/>
      </w:pPr>
      <w:rPr>
        <w:rFonts w:hint="default"/>
        <w:spacing w:val="0"/>
        <w:w w:val="101"/>
        <w:lang w:val="ru-RU" w:eastAsia="en-US" w:bidi="ar-SA"/>
      </w:rPr>
    </w:lvl>
    <w:lvl w:ilvl="2" w:tplc="FD84714E">
      <w:start w:val="1"/>
      <w:numFmt w:val="decimal"/>
      <w:lvlText w:val="%3."/>
      <w:lvlJc w:val="left"/>
      <w:pPr>
        <w:ind w:left="5983" w:hanging="378"/>
        <w:jc w:val="right"/>
      </w:pPr>
      <w:rPr>
        <w:rFonts w:hint="default"/>
        <w:spacing w:val="0"/>
        <w:w w:val="105"/>
        <w:lang w:val="ru-RU" w:eastAsia="en-US" w:bidi="ar-SA"/>
      </w:rPr>
    </w:lvl>
    <w:lvl w:ilvl="3" w:tplc="3D149296">
      <w:numFmt w:val="bullet"/>
      <w:lvlText w:val="•"/>
      <w:lvlJc w:val="left"/>
      <w:pPr>
        <w:ind w:left="5980" w:hanging="378"/>
      </w:pPr>
      <w:rPr>
        <w:rFonts w:hint="default"/>
        <w:lang w:val="ru-RU" w:eastAsia="en-US" w:bidi="ar-SA"/>
      </w:rPr>
    </w:lvl>
    <w:lvl w:ilvl="4" w:tplc="2A509588">
      <w:numFmt w:val="bullet"/>
      <w:lvlText w:val="•"/>
      <w:lvlJc w:val="left"/>
      <w:pPr>
        <w:ind w:left="6617" w:hanging="378"/>
      </w:pPr>
      <w:rPr>
        <w:rFonts w:hint="default"/>
        <w:lang w:val="ru-RU" w:eastAsia="en-US" w:bidi="ar-SA"/>
      </w:rPr>
    </w:lvl>
    <w:lvl w:ilvl="5" w:tplc="10DC20AE">
      <w:numFmt w:val="bullet"/>
      <w:lvlText w:val="•"/>
      <w:lvlJc w:val="left"/>
      <w:pPr>
        <w:ind w:left="7255" w:hanging="378"/>
      </w:pPr>
      <w:rPr>
        <w:rFonts w:hint="default"/>
        <w:lang w:val="ru-RU" w:eastAsia="en-US" w:bidi="ar-SA"/>
      </w:rPr>
    </w:lvl>
    <w:lvl w:ilvl="6" w:tplc="007E60D8">
      <w:numFmt w:val="bullet"/>
      <w:lvlText w:val="•"/>
      <w:lvlJc w:val="left"/>
      <w:pPr>
        <w:ind w:left="7893" w:hanging="378"/>
      </w:pPr>
      <w:rPr>
        <w:rFonts w:hint="default"/>
        <w:lang w:val="ru-RU" w:eastAsia="en-US" w:bidi="ar-SA"/>
      </w:rPr>
    </w:lvl>
    <w:lvl w:ilvl="7" w:tplc="9692EF68">
      <w:numFmt w:val="bullet"/>
      <w:lvlText w:val="•"/>
      <w:lvlJc w:val="left"/>
      <w:pPr>
        <w:ind w:left="8530" w:hanging="378"/>
      </w:pPr>
      <w:rPr>
        <w:rFonts w:hint="default"/>
        <w:lang w:val="ru-RU" w:eastAsia="en-US" w:bidi="ar-SA"/>
      </w:rPr>
    </w:lvl>
    <w:lvl w:ilvl="8" w:tplc="06F8DAA2">
      <w:numFmt w:val="bullet"/>
      <w:lvlText w:val="•"/>
      <w:lvlJc w:val="left"/>
      <w:pPr>
        <w:ind w:left="9168" w:hanging="378"/>
      </w:pPr>
      <w:rPr>
        <w:rFonts w:hint="default"/>
        <w:lang w:val="ru-RU" w:eastAsia="en-US" w:bidi="ar-SA"/>
      </w:rPr>
    </w:lvl>
  </w:abstractNum>
  <w:abstractNum w:abstractNumId="1">
    <w:nsid w:val="0FF85BB7"/>
    <w:multiLevelType w:val="hybridMultilevel"/>
    <w:tmpl w:val="99A8322C"/>
    <w:lvl w:ilvl="0" w:tplc="88E43DCA">
      <w:start w:val="1"/>
      <w:numFmt w:val="bullet"/>
      <w:lvlText w:val="•"/>
      <w:lvlJc w:val="left"/>
      <w:pPr>
        <w:ind w:left="1429"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915A42"/>
    <w:multiLevelType w:val="hybridMultilevel"/>
    <w:tmpl w:val="BB261906"/>
    <w:lvl w:ilvl="0" w:tplc="4E0A57E0">
      <w:start w:val="1"/>
      <w:numFmt w:val="decimal"/>
      <w:lvlText w:val="%1."/>
      <w:lvlJc w:val="left"/>
      <w:pPr>
        <w:ind w:left="272" w:hanging="273"/>
      </w:pPr>
      <w:rPr>
        <w:rFonts w:ascii="Times New Roman" w:eastAsia="Times New Roman" w:hAnsi="Times New Roman" w:cs="Times New Roman" w:hint="default"/>
        <w:b w:val="0"/>
        <w:bCs w:val="0"/>
        <w:i w:val="0"/>
        <w:iCs w:val="0"/>
        <w:spacing w:val="0"/>
        <w:w w:val="98"/>
        <w:sz w:val="28"/>
        <w:szCs w:val="28"/>
        <w:lang w:val="ru-RU" w:eastAsia="en-US" w:bidi="ar-SA"/>
      </w:rPr>
    </w:lvl>
    <w:lvl w:ilvl="1" w:tplc="9CE0A354">
      <w:numFmt w:val="bullet"/>
      <w:lvlText w:val="•"/>
      <w:lvlJc w:val="left"/>
      <w:pPr>
        <w:ind w:left="1224" w:hanging="273"/>
      </w:pPr>
      <w:rPr>
        <w:rFonts w:hint="default"/>
        <w:lang w:val="ru-RU" w:eastAsia="en-US" w:bidi="ar-SA"/>
      </w:rPr>
    </w:lvl>
    <w:lvl w:ilvl="2" w:tplc="3AF63A4C">
      <w:numFmt w:val="bullet"/>
      <w:lvlText w:val="•"/>
      <w:lvlJc w:val="left"/>
      <w:pPr>
        <w:ind w:left="2168" w:hanging="273"/>
      </w:pPr>
      <w:rPr>
        <w:rFonts w:hint="default"/>
        <w:lang w:val="ru-RU" w:eastAsia="en-US" w:bidi="ar-SA"/>
      </w:rPr>
    </w:lvl>
    <w:lvl w:ilvl="3" w:tplc="F41467C6">
      <w:numFmt w:val="bullet"/>
      <w:lvlText w:val="•"/>
      <w:lvlJc w:val="left"/>
      <w:pPr>
        <w:ind w:left="3113" w:hanging="273"/>
      </w:pPr>
      <w:rPr>
        <w:rFonts w:hint="default"/>
        <w:lang w:val="ru-RU" w:eastAsia="en-US" w:bidi="ar-SA"/>
      </w:rPr>
    </w:lvl>
    <w:lvl w:ilvl="4" w:tplc="9ADEE340">
      <w:numFmt w:val="bullet"/>
      <w:lvlText w:val="•"/>
      <w:lvlJc w:val="left"/>
      <w:pPr>
        <w:ind w:left="4057" w:hanging="273"/>
      </w:pPr>
      <w:rPr>
        <w:rFonts w:hint="default"/>
        <w:lang w:val="ru-RU" w:eastAsia="en-US" w:bidi="ar-SA"/>
      </w:rPr>
    </w:lvl>
    <w:lvl w:ilvl="5" w:tplc="D2B61D8E">
      <w:numFmt w:val="bullet"/>
      <w:lvlText w:val="•"/>
      <w:lvlJc w:val="left"/>
      <w:pPr>
        <w:ind w:left="5002" w:hanging="273"/>
      </w:pPr>
      <w:rPr>
        <w:rFonts w:hint="default"/>
        <w:lang w:val="ru-RU" w:eastAsia="en-US" w:bidi="ar-SA"/>
      </w:rPr>
    </w:lvl>
    <w:lvl w:ilvl="6" w:tplc="1E9C9D3A">
      <w:numFmt w:val="bullet"/>
      <w:lvlText w:val="•"/>
      <w:lvlJc w:val="left"/>
      <w:pPr>
        <w:ind w:left="5946" w:hanging="273"/>
      </w:pPr>
      <w:rPr>
        <w:rFonts w:hint="default"/>
        <w:lang w:val="ru-RU" w:eastAsia="en-US" w:bidi="ar-SA"/>
      </w:rPr>
    </w:lvl>
    <w:lvl w:ilvl="7" w:tplc="2A7C34C6">
      <w:numFmt w:val="bullet"/>
      <w:lvlText w:val="•"/>
      <w:lvlJc w:val="left"/>
      <w:pPr>
        <w:ind w:left="6890" w:hanging="273"/>
      </w:pPr>
      <w:rPr>
        <w:rFonts w:hint="default"/>
        <w:lang w:val="ru-RU" w:eastAsia="en-US" w:bidi="ar-SA"/>
      </w:rPr>
    </w:lvl>
    <w:lvl w:ilvl="8" w:tplc="EDB83FAC">
      <w:numFmt w:val="bullet"/>
      <w:lvlText w:val="•"/>
      <w:lvlJc w:val="left"/>
      <w:pPr>
        <w:ind w:left="7835" w:hanging="273"/>
      </w:pPr>
      <w:rPr>
        <w:rFonts w:hint="default"/>
        <w:lang w:val="ru-RU" w:eastAsia="en-US" w:bidi="ar-SA"/>
      </w:rPr>
    </w:lvl>
  </w:abstractNum>
  <w:abstractNum w:abstractNumId="3">
    <w:nsid w:val="224203A7"/>
    <w:multiLevelType w:val="hybridMultilevel"/>
    <w:tmpl w:val="BF4409DC"/>
    <w:lvl w:ilvl="0" w:tplc="89089A94">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4">
    <w:nsid w:val="28CE1F88"/>
    <w:multiLevelType w:val="hybridMultilevel"/>
    <w:tmpl w:val="320432F8"/>
    <w:lvl w:ilvl="0" w:tplc="0419000F">
      <w:start w:val="1"/>
      <w:numFmt w:val="decimal"/>
      <w:lvlText w:val="%1."/>
      <w:lvlJc w:val="left"/>
      <w:pPr>
        <w:tabs>
          <w:tab w:val="num" w:pos="2204"/>
        </w:tabs>
        <w:ind w:left="2204" w:hanging="360"/>
      </w:pPr>
      <w:rPr>
        <w:rFonts w:hint="default"/>
      </w:rPr>
    </w:lvl>
    <w:lvl w:ilvl="1" w:tplc="38A44C1E">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9A59CD"/>
    <w:multiLevelType w:val="hybridMultilevel"/>
    <w:tmpl w:val="06C8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570B51"/>
    <w:multiLevelType w:val="hybridMultilevel"/>
    <w:tmpl w:val="341800B0"/>
    <w:lvl w:ilvl="0" w:tplc="B1405DE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155780"/>
    <w:multiLevelType w:val="hybridMultilevel"/>
    <w:tmpl w:val="4940A48A"/>
    <w:lvl w:ilvl="0" w:tplc="CF848B78">
      <w:start w:val="1"/>
      <w:numFmt w:val="decimal"/>
      <w:lvlText w:val="%1."/>
      <w:lvlJc w:val="left"/>
      <w:pPr>
        <w:ind w:left="553" w:hanging="278"/>
      </w:pPr>
      <w:rPr>
        <w:rFonts w:ascii="Times New Roman" w:eastAsia="Times New Roman" w:hAnsi="Times New Roman" w:cs="Times New Roman" w:hint="default"/>
        <w:b w:val="0"/>
        <w:bCs w:val="0"/>
        <w:i w:val="0"/>
        <w:iCs w:val="0"/>
        <w:spacing w:val="0"/>
        <w:w w:val="95"/>
        <w:sz w:val="29"/>
        <w:szCs w:val="29"/>
        <w:lang w:val="ru-RU" w:eastAsia="en-US" w:bidi="ar-SA"/>
      </w:rPr>
    </w:lvl>
    <w:lvl w:ilvl="1" w:tplc="1AE2D53C">
      <w:numFmt w:val="bullet"/>
      <w:lvlText w:val="•"/>
      <w:lvlJc w:val="left"/>
      <w:pPr>
        <w:ind w:left="1548" w:hanging="278"/>
      </w:pPr>
      <w:rPr>
        <w:rFonts w:hint="default"/>
        <w:lang w:val="ru-RU" w:eastAsia="en-US" w:bidi="ar-SA"/>
      </w:rPr>
    </w:lvl>
    <w:lvl w:ilvl="2" w:tplc="06901620">
      <w:numFmt w:val="bullet"/>
      <w:lvlText w:val="•"/>
      <w:lvlJc w:val="left"/>
      <w:pPr>
        <w:ind w:left="2536" w:hanging="278"/>
      </w:pPr>
      <w:rPr>
        <w:rFonts w:hint="default"/>
        <w:lang w:val="ru-RU" w:eastAsia="en-US" w:bidi="ar-SA"/>
      </w:rPr>
    </w:lvl>
    <w:lvl w:ilvl="3" w:tplc="2AF69CD0">
      <w:numFmt w:val="bullet"/>
      <w:lvlText w:val="•"/>
      <w:lvlJc w:val="left"/>
      <w:pPr>
        <w:ind w:left="3525" w:hanging="278"/>
      </w:pPr>
      <w:rPr>
        <w:rFonts w:hint="default"/>
        <w:lang w:val="ru-RU" w:eastAsia="en-US" w:bidi="ar-SA"/>
      </w:rPr>
    </w:lvl>
    <w:lvl w:ilvl="4" w:tplc="7284A700">
      <w:numFmt w:val="bullet"/>
      <w:lvlText w:val="•"/>
      <w:lvlJc w:val="left"/>
      <w:pPr>
        <w:ind w:left="4513" w:hanging="278"/>
      </w:pPr>
      <w:rPr>
        <w:rFonts w:hint="default"/>
        <w:lang w:val="ru-RU" w:eastAsia="en-US" w:bidi="ar-SA"/>
      </w:rPr>
    </w:lvl>
    <w:lvl w:ilvl="5" w:tplc="2EA264C6">
      <w:numFmt w:val="bullet"/>
      <w:lvlText w:val="•"/>
      <w:lvlJc w:val="left"/>
      <w:pPr>
        <w:ind w:left="5502" w:hanging="278"/>
      </w:pPr>
      <w:rPr>
        <w:rFonts w:hint="default"/>
        <w:lang w:val="ru-RU" w:eastAsia="en-US" w:bidi="ar-SA"/>
      </w:rPr>
    </w:lvl>
    <w:lvl w:ilvl="6" w:tplc="8006F496">
      <w:numFmt w:val="bullet"/>
      <w:lvlText w:val="•"/>
      <w:lvlJc w:val="left"/>
      <w:pPr>
        <w:ind w:left="6490" w:hanging="278"/>
      </w:pPr>
      <w:rPr>
        <w:rFonts w:hint="default"/>
        <w:lang w:val="ru-RU" w:eastAsia="en-US" w:bidi="ar-SA"/>
      </w:rPr>
    </w:lvl>
    <w:lvl w:ilvl="7" w:tplc="D8E68C2E">
      <w:numFmt w:val="bullet"/>
      <w:lvlText w:val="•"/>
      <w:lvlJc w:val="left"/>
      <w:pPr>
        <w:ind w:left="7478" w:hanging="278"/>
      </w:pPr>
      <w:rPr>
        <w:rFonts w:hint="default"/>
        <w:lang w:val="ru-RU" w:eastAsia="en-US" w:bidi="ar-SA"/>
      </w:rPr>
    </w:lvl>
    <w:lvl w:ilvl="8" w:tplc="5C8AB6E4">
      <w:numFmt w:val="bullet"/>
      <w:lvlText w:val="•"/>
      <w:lvlJc w:val="left"/>
      <w:pPr>
        <w:ind w:left="8467" w:hanging="278"/>
      </w:pPr>
      <w:rPr>
        <w:rFonts w:hint="default"/>
        <w:lang w:val="ru-RU" w:eastAsia="en-US" w:bidi="ar-SA"/>
      </w:rPr>
    </w:lvl>
  </w:abstractNum>
  <w:abstractNum w:abstractNumId="8">
    <w:nsid w:val="5CF6053B"/>
    <w:multiLevelType w:val="multilevel"/>
    <w:tmpl w:val="A59CFB5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8F0467"/>
    <w:multiLevelType w:val="hybridMultilevel"/>
    <w:tmpl w:val="091A9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267024"/>
    <w:multiLevelType w:val="hybridMultilevel"/>
    <w:tmpl w:val="BC583642"/>
    <w:lvl w:ilvl="0" w:tplc="D1986C96">
      <w:start w:val="1"/>
      <w:numFmt w:val="decimal"/>
      <w:lvlText w:val="%1."/>
      <w:lvlJc w:val="left"/>
      <w:pPr>
        <w:ind w:left="229" w:hanging="277"/>
      </w:pPr>
      <w:rPr>
        <w:rFonts w:ascii="Times New Roman" w:eastAsia="Times New Roman" w:hAnsi="Times New Roman" w:cs="Times New Roman" w:hint="default"/>
        <w:b w:val="0"/>
        <w:bCs w:val="0"/>
        <w:i w:val="0"/>
        <w:iCs w:val="0"/>
        <w:spacing w:val="0"/>
        <w:w w:val="102"/>
        <w:sz w:val="28"/>
        <w:szCs w:val="28"/>
        <w:lang w:val="ru-RU" w:eastAsia="en-US" w:bidi="ar-SA"/>
      </w:rPr>
    </w:lvl>
    <w:lvl w:ilvl="1" w:tplc="22D0DA22">
      <w:numFmt w:val="bullet"/>
      <w:lvlText w:val="•"/>
      <w:lvlJc w:val="left"/>
      <w:pPr>
        <w:ind w:left="1170" w:hanging="277"/>
      </w:pPr>
      <w:rPr>
        <w:rFonts w:hint="default"/>
        <w:lang w:val="ru-RU" w:eastAsia="en-US" w:bidi="ar-SA"/>
      </w:rPr>
    </w:lvl>
    <w:lvl w:ilvl="2" w:tplc="EB74832C">
      <w:numFmt w:val="bullet"/>
      <w:lvlText w:val="•"/>
      <w:lvlJc w:val="left"/>
      <w:pPr>
        <w:ind w:left="2120" w:hanging="277"/>
      </w:pPr>
      <w:rPr>
        <w:rFonts w:hint="default"/>
        <w:lang w:val="ru-RU" w:eastAsia="en-US" w:bidi="ar-SA"/>
      </w:rPr>
    </w:lvl>
    <w:lvl w:ilvl="3" w:tplc="A6F6C76C">
      <w:numFmt w:val="bullet"/>
      <w:lvlText w:val="•"/>
      <w:lvlJc w:val="left"/>
      <w:pPr>
        <w:ind w:left="3071" w:hanging="277"/>
      </w:pPr>
      <w:rPr>
        <w:rFonts w:hint="default"/>
        <w:lang w:val="ru-RU" w:eastAsia="en-US" w:bidi="ar-SA"/>
      </w:rPr>
    </w:lvl>
    <w:lvl w:ilvl="4" w:tplc="34CE471C">
      <w:numFmt w:val="bullet"/>
      <w:lvlText w:val="•"/>
      <w:lvlJc w:val="left"/>
      <w:pPr>
        <w:ind w:left="4021" w:hanging="277"/>
      </w:pPr>
      <w:rPr>
        <w:rFonts w:hint="default"/>
        <w:lang w:val="ru-RU" w:eastAsia="en-US" w:bidi="ar-SA"/>
      </w:rPr>
    </w:lvl>
    <w:lvl w:ilvl="5" w:tplc="636ED6BC">
      <w:numFmt w:val="bullet"/>
      <w:lvlText w:val="•"/>
      <w:lvlJc w:val="left"/>
      <w:pPr>
        <w:ind w:left="4972" w:hanging="277"/>
      </w:pPr>
      <w:rPr>
        <w:rFonts w:hint="default"/>
        <w:lang w:val="ru-RU" w:eastAsia="en-US" w:bidi="ar-SA"/>
      </w:rPr>
    </w:lvl>
    <w:lvl w:ilvl="6" w:tplc="70F84A40">
      <w:numFmt w:val="bullet"/>
      <w:lvlText w:val="•"/>
      <w:lvlJc w:val="left"/>
      <w:pPr>
        <w:ind w:left="5922" w:hanging="277"/>
      </w:pPr>
      <w:rPr>
        <w:rFonts w:hint="default"/>
        <w:lang w:val="ru-RU" w:eastAsia="en-US" w:bidi="ar-SA"/>
      </w:rPr>
    </w:lvl>
    <w:lvl w:ilvl="7" w:tplc="CB8AE504">
      <w:numFmt w:val="bullet"/>
      <w:lvlText w:val="•"/>
      <w:lvlJc w:val="left"/>
      <w:pPr>
        <w:ind w:left="6872" w:hanging="277"/>
      </w:pPr>
      <w:rPr>
        <w:rFonts w:hint="default"/>
        <w:lang w:val="ru-RU" w:eastAsia="en-US" w:bidi="ar-SA"/>
      </w:rPr>
    </w:lvl>
    <w:lvl w:ilvl="8" w:tplc="563CD5FE">
      <w:numFmt w:val="bullet"/>
      <w:lvlText w:val="•"/>
      <w:lvlJc w:val="left"/>
      <w:pPr>
        <w:ind w:left="7823" w:hanging="277"/>
      </w:pPr>
      <w:rPr>
        <w:rFonts w:hint="default"/>
        <w:lang w:val="ru-RU" w:eastAsia="en-US" w:bidi="ar-SA"/>
      </w:rPr>
    </w:lvl>
  </w:abstractNum>
  <w:abstractNum w:abstractNumId="11">
    <w:nsid w:val="7CD13532"/>
    <w:multiLevelType w:val="hybridMultilevel"/>
    <w:tmpl w:val="DFFA318C"/>
    <w:lvl w:ilvl="0" w:tplc="243EA120">
      <w:start w:val="1"/>
      <w:numFmt w:val="decimal"/>
      <w:lvlText w:val="%1."/>
      <w:lvlJc w:val="left"/>
      <w:pPr>
        <w:ind w:left="346" w:hanging="278"/>
      </w:pPr>
      <w:rPr>
        <w:rFonts w:ascii="Times New Roman" w:eastAsia="Times New Roman" w:hAnsi="Times New Roman" w:cs="Times New Roman" w:hint="default"/>
        <w:b w:val="0"/>
        <w:bCs w:val="0"/>
        <w:i w:val="0"/>
        <w:iCs w:val="0"/>
        <w:spacing w:val="0"/>
        <w:w w:val="98"/>
        <w:sz w:val="28"/>
        <w:szCs w:val="28"/>
        <w:lang w:val="ru-RU" w:eastAsia="en-US" w:bidi="ar-SA"/>
      </w:rPr>
    </w:lvl>
    <w:lvl w:ilvl="1" w:tplc="C7F45E4E">
      <w:numFmt w:val="bullet"/>
      <w:lvlText w:val="•"/>
      <w:lvlJc w:val="left"/>
      <w:pPr>
        <w:ind w:left="1288" w:hanging="278"/>
      </w:pPr>
      <w:rPr>
        <w:rFonts w:hint="default"/>
        <w:lang w:val="ru-RU" w:eastAsia="en-US" w:bidi="ar-SA"/>
      </w:rPr>
    </w:lvl>
    <w:lvl w:ilvl="2" w:tplc="507044CC">
      <w:numFmt w:val="bullet"/>
      <w:lvlText w:val="•"/>
      <w:lvlJc w:val="left"/>
      <w:pPr>
        <w:ind w:left="2236" w:hanging="278"/>
      </w:pPr>
      <w:rPr>
        <w:rFonts w:hint="default"/>
        <w:lang w:val="ru-RU" w:eastAsia="en-US" w:bidi="ar-SA"/>
      </w:rPr>
    </w:lvl>
    <w:lvl w:ilvl="3" w:tplc="BC3CF258">
      <w:numFmt w:val="bullet"/>
      <w:lvlText w:val="•"/>
      <w:lvlJc w:val="left"/>
      <w:pPr>
        <w:ind w:left="3185" w:hanging="278"/>
      </w:pPr>
      <w:rPr>
        <w:rFonts w:hint="default"/>
        <w:lang w:val="ru-RU" w:eastAsia="en-US" w:bidi="ar-SA"/>
      </w:rPr>
    </w:lvl>
    <w:lvl w:ilvl="4" w:tplc="D6D420C2">
      <w:numFmt w:val="bullet"/>
      <w:lvlText w:val="•"/>
      <w:lvlJc w:val="left"/>
      <w:pPr>
        <w:ind w:left="4133" w:hanging="278"/>
      </w:pPr>
      <w:rPr>
        <w:rFonts w:hint="default"/>
        <w:lang w:val="ru-RU" w:eastAsia="en-US" w:bidi="ar-SA"/>
      </w:rPr>
    </w:lvl>
    <w:lvl w:ilvl="5" w:tplc="15B8BA04">
      <w:numFmt w:val="bullet"/>
      <w:lvlText w:val="•"/>
      <w:lvlJc w:val="left"/>
      <w:pPr>
        <w:ind w:left="5082" w:hanging="278"/>
      </w:pPr>
      <w:rPr>
        <w:rFonts w:hint="default"/>
        <w:lang w:val="ru-RU" w:eastAsia="en-US" w:bidi="ar-SA"/>
      </w:rPr>
    </w:lvl>
    <w:lvl w:ilvl="6" w:tplc="AF164FFC">
      <w:numFmt w:val="bullet"/>
      <w:lvlText w:val="•"/>
      <w:lvlJc w:val="left"/>
      <w:pPr>
        <w:ind w:left="6030" w:hanging="278"/>
      </w:pPr>
      <w:rPr>
        <w:rFonts w:hint="default"/>
        <w:lang w:val="ru-RU" w:eastAsia="en-US" w:bidi="ar-SA"/>
      </w:rPr>
    </w:lvl>
    <w:lvl w:ilvl="7" w:tplc="0D5A7FB8">
      <w:numFmt w:val="bullet"/>
      <w:lvlText w:val="•"/>
      <w:lvlJc w:val="left"/>
      <w:pPr>
        <w:ind w:left="6978" w:hanging="278"/>
      </w:pPr>
      <w:rPr>
        <w:rFonts w:hint="default"/>
        <w:lang w:val="ru-RU" w:eastAsia="en-US" w:bidi="ar-SA"/>
      </w:rPr>
    </w:lvl>
    <w:lvl w:ilvl="8" w:tplc="4F422A56">
      <w:numFmt w:val="bullet"/>
      <w:lvlText w:val="•"/>
      <w:lvlJc w:val="left"/>
      <w:pPr>
        <w:ind w:left="7927" w:hanging="278"/>
      </w:pPr>
      <w:rPr>
        <w:rFonts w:hint="default"/>
        <w:lang w:val="ru-RU" w:eastAsia="en-US" w:bidi="ar-SA"/>
      </w:rPr>
    </w:lvl>
  </w:abstractNum>
  <w:num w:numId="1">
    <w:abstractNumId w:val="1"/>
  </w:num>
  <w:num w:numId="2">
    <w:abstractNumId w:val="3"/>
  </w:num>
  <w:num w:numId="3">
    <w:abstractNumId w:val="8"/>
  </w:num>
  <w:num w:numId="4">
    <w:abstractNumId w:val="7"/>
  </w:num>
  <w:num w:numId="5">
    <w:abstractNumId w:val="0"/>
  </w:num>
  <w:num w:numId="6">
    <w:abstractNumId w:val="2"/>
  </w:num>
  <w:num w:numId="7">
    <w:abstractNumId w:val="10"/>
  </w:num>
  <w:num w:numId="8">
    <w:abstractNumId w:val="5"/>
  </w:num>
  <w:num w:numId="9">
    <w:abstractNumId w:val="4"/>
  </w:num>
  <w:num w:numId="10">
    <w:abstractNumId w:val="6"/>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5122"/>
  </w:hdrShapeDefaults>
  <w:footnotePr>
    <w:footnote w:id="-1"/>
    <w:footnote w:id="0"/>
  </w:footnotePr>
  <w:endnotePr>
    <w:endnote w:id="-1"/>
    <w:endnote w:id="0"/>
  </w:endnotePr>
  <w:compat/>
  <w:rsids>
    <w:rsidRoot w:val="00D962FE"/>
    <w:rsid w:val="00001861"/>
    <w:rsid w:val="000243DB"/>
    <w:rsid w:val="00034B64"/>
    <w:rsid w:val="000730E7"/>
    <w:rsid w:val="000759EB"/>
    <w:rsid w:val="000C314B"/>
    <w:rsid w:val="000C6A3E"/>
    <w:rsid w:val="000E4E27"/>
    <w:rsid w:val="000E79CB"/>
    <w:rsid w:val="000F674E"/>
    <w:rsid w:val="00104091"/>
    <w:rsid w:val="00117A89"/>
    <w:rsid w:val="001309E6"/>
    <w:rsid w:val="00130F99"/>
    <w:rsid w:val="00133956"/>
    <w:rsid w:val="001446AB"/>
    <w:rsid w:val="0017160D"/>
    <w:rsid w:val="00175136"/>
    <w:rsid w:val="00190CDB"/>
    <w:rsid w:val="001A0CD9"/>
    <w:rsid w:val="001B13F4"/>
    <w:rsid w:val="001B4BFD"/>
    <w:rsid w:val="001B7A82"/>
    <w:rsid w:val="001C2143"/>
    <w:rsid w:val="001E043A"/>
    <w:rsid w:val="001E0F5D"/>
    <w:rsid w:val="001F15C1"/>
    <w:rsid w:val="001F2AB0"/>
    <w:rsid w:val="00203B83"/>
    <w:rsid w:val="002066E2"/>
    <w:rsid w:val="0020723F"/>
    <w:rsid w:val="00223B65"/>
    <w:rsid w:val="00224BF5"/>
    <w:rsid w:val="00241640"/>
    <w:rsid w:val="00245C9F"/>
    <w:rsid w:val="00257D73"/>
    <w:rsid w:val="002624BE"/>
    <w:rsid w:val="002A5960"/>
    <w:rsid w:val="002B3113"/>
    <w:rsid w:val="002D02FD"/>
    <w:rsid w:val="002D075A"/>
    <w:rsid w:val="002D2637"/>
    <w:rsid w:val="002D622D"/>
    <w:rsid w:val="002E70B8"/>
    <w:rsid w:val="002F51D4"/>
    <w:rsid w:val="002F70E4"/>
    <w:rsid w:val="003000D6"/>
    <w:rsid w:val="00304ABD"/>
    <w:rsid w:val="00326499"/>
    <w:rsid w:val="0037340E"/>
    <w:rsid w:val="003A0EDA"/>
    <w:rsid w:val="003C78EE"/>
    <w:rsid w:val="003D679D"/>
    <w:rsid w:val="003E26AD"/>
    <w:rsid w:val="003F61A2"/>
    <w:rsid w:val="003F6AB4"/>
    <w:rsid w:val="00450B37"/>
    <w:rsid w:val="004754AC"/>
    <w:rsid w:val="00481E4B"/>
    <w:rsid w:val="00483CC4"/>
    <w:rsid w:val="00486C4F"/>
    <w:rsid w:val="004B5A6E"/>
    <w:rsid w:val="004C38AE"/>
    <w:rsid w:val="004D4685"/>
    <w:rsid w:val="004E2F7D"/>
    <w:rsid w:val="004E515E"/>
    <w:rsid w:val="004E6735"/>
    <w:rsid w:val="004F54BC"/>
    <w:rsid w:val="00535288"/>
    <w:rsid w:val="005355D7"/>
    <w:rsid w:val="005624E3"/>
    <w:rsid w:val="005A14A5"/>
    <w:rsid w:val="005B7A7B"/>
    <w:rsid w:val="005C229B"/>
    <w:rsid w:val="005C5733"/>
    <w:rsid w:val="005D402A"/>
    <w:rsid w:val="005D600F"/>
    <w:rsid w:val="005D7F47"/>
    <w:rsid w:val="005F0FF8"/>
    <w:rsid w:val="005F3501"/>
    <w:rsid w:val="006212B4"/>
    <w:rsid w:val="00621FFE"/>
    <w:rsid w:val="00632448"/>
    <w:rsid w:val="00633FB8"/>
    <w:rsid w:val="00637DB6"/>
    <w:rsid w:val="00643399"/>
    <w:rsid w:val="006826A4"/>
    <w:rsid w:val="0069012A"/>
    <w:rsid w:val="0069270A"/>
    <w:rsid w:val="0069708C"/>
    <w:rsid w:val="006B46C0"/>
    <w:rsid w:val="006B68D6"/>
    <w:rsid w:val="006C7CD8"/>
    <w:rsid w:val="006E7BBB"/>
    <w:rsid w:val="006E7F85"/>
    <w:rsid w:val="006F1863"/>
    <w:rsid w:val="006F773C"/>
    <w:rsid w:val="00716BA6"/>
    <w:rsid w:val="0072407C"/>
    <w:rsid w:val="0073078E"/>
    <w:rsid w:val="00757E5A"/>
    <w:rsid w:val="0079004C"/>
    <w:rsid w:val="007C4572"/>
    <w:rsid w:val="007E4264"/>
    <w:rsid w:val="007E4566"/>
    <w:rsid w:val="008038F6"/>
    <w:rsid w:val="00896F4E"/>
    <w:rsid w:val="008A235C"/>
    <w:rsid w:val="008B17F1"/>
    <w:rsid w:val="008B1AED"/>
    <w:rsid w:val="008D3EE1"/>
    <w:rsid w:val="008E5F73"/>
    <w:rsid w:val="008F21A7"/>
    <w:rsid w:val="008F4BCD"/>
    <w:rsid w:val="00913D62"/>
    <w:rsid w:val="00931435"/>
    <w:rsid w:val="0093548A"/>
    <w:rsid w:val="00935A86"/>
    <w:rsid w:val="00936345"/>
    <w:rsid w:val="009363DA"/>
    <w:rsid w:val="00977D7C"/>
    <w:rsid w:val="009B696B"/>
    <w:rsid w:val="009D3A2A"/>
    <w:rsid w:val="00A065BA"/>
    <w:rsid w:val="00A106F4"/>
    <w:rsid w:val="00A123F5"/>
    <w:rsid w:val="00A129E2"/>
    <w:rsid w:val="00A14939"/>
    <w:rsid w:val="00A16E12"/>
    <w:rsid w:val="00A2101A"/>
    <w:rsid w:val="00A21B77"/>
    <w:rsid w:val="00A22A4E"/>
    <w:rsid w:val="00A23F7E"/>
    <w:rsid w:val="00A31B6B"/>
    <w:rsid w:val="00A35375"/>
    <w:rsid w:val="00A44C5A"/>
    <w:rsid w:val="00A715F1"/>
    <w:rsid w:val="00A820A8"/>
    <w:rsid w:val="00A82F23"/>
    <w:rsid w:val="00AA493F"/>
    <w:rsid w:val="00AC25E5"/>
    <w:rsid w:val="00AC5B5D"/>
    <w:rsid w:val="00AF4E59"/>
    <w:rsid w:val="00B0165F"/>
    <w:rsid w:val="00B111D0"/>
    <w:rsid w:val="00B33CDE"/>
    <w:rsid w:val="00B34622"/>
    <w:rsid w:val="00B42FBA"/>
    <w:rsid w:val="00B559C1"/>
    <w:rsid w:val="00B7784F"/>
    <w:rsid w:val="00B86C94"/>
    <w:rsid w:val="00BA368E"/>
    <w:rsid w:val="00BB4578"/>
    <w:rsid w:val="00BB50D2"/>
    <w:rsid w:val="00BD1793"/>
    <w:rsid w:val="00BD45F6"/>
    <w:rsid w:val="00BD74A1"/>
    <w:rsid w:val="00BE57AE"/>
    <w:rsid w:val="00BF0B8A"/>
    <w:rsid w:val="00BF2B5C"/>
    <w:rsid w:val="00BF6289"/>
    <w:rsid w:val="00C11636"/>
    <w:rsid w:val="00C14774"/>
    <w:rsid w:val="00C21894"/>
    <w:rsid w:val="00C221EC"/>
    <w:rsid w:val="00C371A4"/>
    <w:rsid w:val="00C46201"/>
    <w:rsid w:val="00C46233"/>
    <w:rsid w:val="00CD0716"/>
    <w:rsid w:val="00D02597"/>
    <w:rsid w:val="00D038E6"/>
    <w:rsid w:val="00D4269A"/>
    <w:rsid w:val="00D74084"/>
    <w:rsid w:val="00D762D1"/>
    <w:rsid w:val="00D962FE"/>
    <w:rsid w:val="00DA49AF"/>
    <w:rsid w:val="00DB08F7"/>
    <w:rsid w:val="00DC1F9C"/>
    <w:rsid w:val="00DD1D01"/>
    <w:rsid w:val="00DD7ACC"/>
    <w:rsid w:val="00DE79E3"/>
    <w:rsid w:val="00DF5A81"/>
    <w:rsid w:val="00DF6C88"/>
    <w:rsid w:val="00E1622F"/>
    <w:rsid w:val="00E20B10"/>
    <w:rsid w:val="00E330A5"/>
    <w:rsid w:val="00EA4E9B"/>
    <w:rsid w:val="00EB1059"/>
    <w:rsid w:val="00ED3730"/>
    <w:rsid w:val="00ED775E"/>
    <w:rsid w:val="00F1211E"/>
    <w:rsid w:val="00F20F26"/>
    <w:rsid w:val="00F23904"/>
    <w:rsid w:val="00F50D05"/>
    <w:rsid w:val="00F726C7"/>
    <w:rsid w:val="00F92E85"/>
    <w:rsid w:val="00F953D6"/>
    <w:rsid w:val="00FB122B"/>
    <w:rsid w:val="00FB31C5"/>
    <w:rsid w:val="00FC6094"/>
    <w:rsid w:val="00FC61F1"/>
    <w:rsid w:val="00FC713A"/>
    <w:rsid w:val="00FC735F"/>
    <w:rsid w:val="00FE47B7"/>
    <w:rsid w:val="00FF7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22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7E4566"/>
    <w:pPr>
      <w:widowControl w:val="0"/>
      <w:autoSpaceDE w:val="0"/>
      <w:autoSpaceDN w:val="0"/>
      <w:spacing w:before="81"/>
      <w:ind w:left="187" w:hanging="281"/>
      <w:outlineLvl w:val="0"/>
    </w:pPr>
    <w:rPr>
      <w:b/>
      <w:bCs/>
      <w:sz w:val="29"/>
      <w:szCs w:val="29"/>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22B"/>
    <w:pPr>
      <w:tabs>
        <w:tab w:val="center" w:pos="4677"/>
        <w:tab w:val="right" w:pos="9355"/>
      </w:tabs>
    </w:pPr>
  </w:style>
  <w:style w:type="character" w:customStyle="1" w:styleId="a4">
    <w:name w:val="Верхний колонтитул Знак"/>
    <w:basedOn w:val="a0"/>
    <w:link w:val="a3"/>
    <w:uiPriority w:val="99"/>
    <w:rsid w:val="00FB122B"/>
  </w:style>
  <w:style w:type="paragraph" w:styleId="a5">
    <w:name w:val="footer"/>
    <w:basedOn w:val="a"/>
    <w:link w:val="a6"/>
    <w:uiPriority w:val="99"/>
    <w:unhideWhenUsed/>
    <w:rsid w:val="00FB122B"/>
    <w:pPr>
      <w:tabs>
        <w:tab w:val="center" w:pos="4677"/>
        <w:tab w:val="right" w:pos="9355"/>
      </w:tabs>
    </w:pPr>
  </w:style>
  <w:style w:type="character" w:customStyle="1" w:styleId="a6">
    <w:name w:val="Нижний колонтитул Знак"/>
    <w:basedOn w:val="a0"/>
    <w:link w:val="a5"/>
    <w:uiPriority w:val="99"/>
    <w:rsid w:val="00FB122B"/>
  </w:style>
  <w:style w:type="character" w:styleId="a7">
    <w:name w:val="Hyperlink"/>
    <w:rsid w:val="00FB122B"/>
    <w:rPr>
      <w:color w:val="0000FF"/>
      <w:u w:val="single"/>
    </w:rPr>
  </w:style>
  <w:style w:type="paragraph" w:styleId="2">
    <w:name w:val="Body Text 2"/>
    <w:basedOn w:val="a"/>
    <w:link w:val="20"/>
    <w:rsid w:val="00FB122B"/>
    <w:pPr>
      <w:jc w:val="both"/>
    </w:pPr>
    <w:rPr>
      <w:rFonts w:ascii="Arial" w:hAnsi="Arial"/>
      <w:sz w:val="24"/>
    </w:rPr>
  </w:style>
  <w:style w:type="character" w:customStyle="1" w:styleId="20">
    <w:name w:val="Основной текст 2 Знак"/>
    <w:basedOn w:val="a0"/>
    <w:link w:val="2"/>
    <w:rsid w:val="00FB122B"/>
    <w:rPr>
      <w:rFonts w:ascii="Arial" w:eastAsia="Times New Roman" w:hAnsi="Arial" w:cs="Times New Roman"/>
      <w:sz w:val="24"/>
      <w:szCs w:val="20"/>
      <w:lang w:eastAsia="ru-RU"/>
    </w:rPr>
  </w:style>
  <w:style w:type="character" w:customStyle="1" w:styleId="11">
    <w:name w:val="Неразрешенное упоминание1"/>
    <w:basedOn w:val="a0"/>
    <w:uiPriority w:val="99"/>
    <w:semiHidden/>
    <w:unhideWhenUsed/>
    <w:rsid w:val="001F15C1"/>
    <w:rPr>
      <w:color w:val="605E5C"/>
      <w:shd w:val="clear" w:color="auto" w:fill="E1DFDD"/>
    </w:rPr>
  </w:style>
  <w:style w:type="table" w:styleId="a8">
    <w:name w:val="Table Grid"/>
    <w:basedOn w:val="a1"/>
    <w:uiPriority w:val="39"/>
    <w:rsid w:val="00DD1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221EC"/>
    <w:rPr>
      <w:rFonts w:ascii="Segoe UI" w:hAnsi="Segoe UI" w:cs="Segoe UI"/>
      <w:sz w:val="18"/>
      <w:szCs w:val="18"/>
    </w:rPr>
  </w:style>
  <w:style w:type="character" w:customStyle="1" w:styleId="aa">
    <w:name w:val="Текст выноски Знак"/>
    <w:basedOn w:val="a0"/>
    <w:link w:val="a9"/>
    <w:uiPriority w:val="99"/>
    <w:semiHidden/>
    <w:rsid w:val="00C221EC"/>
    <w:rPr>
      <w:rFonts w:ascii="Segoe UI" w:eastAsia="Times New Roman" w:hAnsi="Segoe UI" w:cs="Segoe UI"/>
      <w:sz w:val="18"/>
      <w:szCs w:val="18"/>
      <w:lang w:eastAsia="ru-RU"/>
    </w:rPr>
  </w:style>
  <w:style w:type="character" w:customStyle="1" w:styleId="Bodytext2">
    <w:name w:val="Body text (2)_"/>
    <w:basedOn w:val="a0"/>
    <w:link w:val="Bodytext20"/>
    <w:rsid w:val="008F4BCD"/>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8F4BCD"/>
    <w:pPr>
      <w:widowControl w:val="0"/>
      <w:shd w:val="clear" w:color="auto" w:fill="FFFFFF"/>
      <w:spacing w:line="322" w:lineRule="exact"/>
      <w:jc w:val="center"/>
    </w:pPr>
    <w:rPr>
      <w:sz w:val="28"/>
      <w:szCs w:val="28"/>
      <w:lang w:eastAsia="en-US"/>
    </w:rPr>
  </w:style>
  <w:style w:type="paragraph" w:styleId="ab">
    <w:name w:val="Body Text"/>
    <w:basedOn w:val="a"/>
    <w:link w:val="ac"/>
    <w:uiPriority w:val="99"/>
    <w:semiHidden/>
    <w:unhideWhenUsed/>
    <w:rsid w:val="008F4BCD"/>
    <w:pPr>
      <w:spacing w:after="120"/>
    </w:pPr>
  </w:style>
  <w:style w:type="character" w:customStyle="1" w:styleId="ac">
    <w:name w:val="Основной текст Знак"/>
    <w:basedOn w:val="a0"/>
    <w:link w:val="ab"/>
    <w:uiPriority w:val="99"/>
    <w:semiHidden/>
    <w:rsid w:val="008F4BCD"/>
    <w:rPr>
      <w:rFonts w:ascii="Times New Roman" w:eastAsia="Times New Roman" w:hAnsi="Times New Roman" w:cs="Times New Roman"/>
      <w:sz w:val="20"/>
      <w:szCs w:val="20"/>
      <w:lang w:eastAsia="ru-RU"/>
    </w:rPr>
  </w:style>
  <w:style w:type="paragraph" w:styleId="ad">
    <w:name w:val="List Paragraph"/>
    <w:basedOn w:val="a"/>
    <w:uiPriority w:val="34"/>
    <w:qFormat/>
    <w:rsid w:val="00A820A8"/>
    <w:pPr>
      <w:ind w:left="720"/>
      <w:contextualSpacing/>
    </w:pPr>
  </w:style>
  <w:style w:type="paragraph" w:styleId="ae">
    <w:name w:val="Body Text Indent"/>
    <w:basedOn w:val="a"/>
    <w:link w:val="af"/>
    <w:uiPriority w:val="99"/>
    <w:semiHidden/>
    <w:unhideWhenUsed/>
    <w:rsid w:val="007E4566"/>
    <w:pPr>
      <w:spacing w:after="120"/>
      <w:ind w:left="283"/>
    </w:pPr>
  </w:style>
  <w:style w:type="character" w:customStyle="1" w:styleId="af">
    <w:name w:val="Основной текст с отступом Знак"/>
    <w:basedOn w:val="a0"/>
    <w:link w:val="ae"/>
    <w:uiPriority w:val="99"/>
    <w:semiHidden/>
    <w:rsid w:val="007E4566"/>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1"/>
    <w:rsid w:val="007E4566"/>
    <w:rPr>
      <w:rFonts w:ascii="Times New Roman" w:eastAsia="Times New Roman" w:hAnsi="Times New Roman" w:cs="Times New Roman"/>
      <w:b/>
      <w:bCs/>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22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7E4566"/>
    <w:pPr>
      <w:widowControl w:val="0"/>
      <w:autoSpaceDE w:val="0"/>
      <w:autoSpaceDN w:val="0"/>
      <w:spacing w:before="81"/>
      <w:ind w:left="187" w:hanging="281"/>
      <w:outlineLvl w:val="0"/>
    </w:pPr>
    <w:rPr>
      <w:b/>
      <w:bCs/>
      <w:sz w:val="29"/>
      <w:szCs w:val="29"/>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22B"/>
    <w:pPr>
      <w:tabs>
        <w:tab w:val="center" w:pos="4677"/>
        <w:tab w:val="right" w:pos="9355"/>
      </w:tabs>
    </w:pPr>
  </w:style>
  <w:style w:type="character" w:customStyle="1" w:styleId="a4">
    <w:name w:val="Верхний колонтитул Знак"/>
    <w:basedOn w:val="a0"/>
    <w:link w:val="a3"/>
    <w:uiPriority w:val="99"/>
    <w:rsid w:val="00FB122B"/>
  </w:style>
  <w:style w:type="paragraph" w:styleId="a5">
    <w:name w:val="footer"/>
    <w:basedOn w:val="a"/>
    <w:link w:val="a6"/>
    <w:uiPriority w:val="99"/>
    <w:unhideWhenUsed/>
    <w:rsid w:val="00FB122B"/>
    <w:pPr>
      <w:tabs>
        <w:tab w:val="center" w:pos="4677"/>
        <w:tab w:val="right" w:pos="9355"/>
      </w:tabs>
    </w:pPr>
  </w:style>
  <w:style w:type="character" w:customStyle="1" w:styleId="a6">
    <w:name w:val="Нижний колонтитул Знак"/>
    <w:basedOn w:val="a0"/>
    <w:link w:val="a5"/>
    <w:uiPriority w:val="99"/>
    <w:rsid w:val="00FB122B"/>
  </w:style>
  <w:style w:type="character" w:styleId="a7">
    <w:name w:val="Hyperlink"/>
    <w:rsid w:val="00FB122B"/>
    <w:rPr>
      <w:color w:val="0000FF"/>
      <w:u w:val="single"/>
    </w:rPr>
  </w:style>
  <w:style w:type="paragraph" w:styleId="2">
    <w:name w:val="Body Text 2"/>
    <w:basedOn w:val="a"/>
    <w:link w:val="20"/>
    <w:rsid w:val="00FB122B"/>
    <w:pPr>
      <w:jc w:val="both"/>
    </w:pPr>
    <w:rPr>
      <w:rFonts w:ascii="Arial" w:hAnsi="Arial"/>
      <w:sz w:val="24"/>
    </w:rPr>
  </w:style>
  <w:style w:type="character" w:customStyle="1" w:styleId="20">
    <w:name w:val="Основной текст 2 Знак"/>
    <w:basedOn w:val="a0"/>
    <w:link w:val="2"/>
    <w:rsid w:val="00FB122B"/>
    <w:rPr>
      <w:rFonts w:ascii="Arial" w:eastAsia="Times New Roman" w:hAnsi="Arial" w:cs="Times New Roman"/>
      <w:sz w:val="24"/>
      <w:szCs w:val="20"/>
      <w:lang w:eastAsia="ru-RU"/>
    </w:rPr>
  </w:style>
  <w:style w:type="character" w:customStyle="1" w:styleId="11">
    <w:name w:val="Неразрешенное упоминание1"/>
    <w:basedOn w:val="a0"/>
    <w:uiPriority w:val="99"/>
    <w:semiHidden/>
    <w:unhideWhenUsed/>
    <w:rsid w:val="001F15C1"/>
    <w:rPr>
      <w:color w:val="605E5C"/>
      <w:shd w:val="clear" w:color="auto" w:fill="E1DFDD"/>
    </w:rPr>
  </w:style>
  <w:style w:type="table" w:styleId="a8">
    <w:name w:val="Table Grid"/>
    <w:basedOn w:val="a1"/>
    <w:uiPriority w:val="39"/>
    <w:rsid w:val="00DD1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221EC"/>
    <w:rPr>
      <w:rFonts w:ascii="Segoe UI" w:hAnsi="Segoe UI" w:cs="Segoe UI"/>
      <w:sz w:val="18"/>
      <w:szCs w:val="18"/>
    </w:rPr>
  </w:style>
  <w:style w:type="character" w:customStyle="1" w:styleId="aa">
    <w:name w:val="Текст выноски Знак"/>
    <w:basedOn w:val="a0"/>
    <w:link w:val="a9"/>
    <w:uiPriority w:val="99"/>
    <w:semiHidden/>
    <w:rsid w:val="00C221EC"/>
    <w:rPr>
      <w:rFonts w:ascii="Segoe UI" w:eastAsia="Times New Roman" w:hAnsi="Segoe UI" w:cs="Segoe UI"/>
      <w:sz w:val="18"/>
      <w:szCs w:val="18"/>
      <w:lang w:eastAsia="ru-RU"/>
    </w:rPr>
  </w:style>
  <w:style w:type="character" w:customStyle="1" w:styleId="Bodytext2">
    <w:name w:val="Body text (2)_"/>
    <w:basedOn w:val="a0"/>
    <w:link w:val="Bodytext20"/>
    <w:rsid w:val="008F4BCD"/>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8F4BCD"/>
    <w:pPr>
      <w:widowControl w:val="0"/>
      <w:shd w:val="clear" w:color="auto" w:fill="FFFFFF"/>
      <w:spacing w:line="322" w:lineRule="exact"/>
      <w:jc w:val="center"/>
    </w:pPr>
    <w:rPr>
      <w:sz w:val="28"/>
      <w:szCs w:val="28"/>
      <w:lang w:eastAsia="en-US"/>
    </w:rPr>
  </w:style>
  <w:style w:type="paragraph" w:styleId="ab">
    <w:name w:val="Body Text"/>
    <w:basedOn w:val="a"/>
    <w:link w:val="ac"/>
    <w:uiPriority w:val="99"/>
    <w:semiHidden/>
    <w:unhideWhenUsed/>
    <w:rsid w:val="008F4BCD"/>
    <w:pPr>
      <w:spacing w:after="120"/>
    </w:pPr>
  </w:style>
  <w:style w:type="character" w:customStyle="1" w:styleId="ac">
    <w:name w:val="Основной текст Знак"/>
    <w:basedOn w:val="a0"/>
    <w:link w:val="ab"/>
    <w:uiPriority w:val="99"/>
    <w:semiHidden/>
    <w:rsid w:val="008F4BCD"/>
    <w:rPr>
      <w:rFonts w:ascii="Times New Roman" w:eastAsia="Times New Roman" w:hAnsi="Times New Roman" w:cs="Times New Roman"/>
      <w:sz w:val="20"/>
      <w:szCs w:val="20"/>
      <w:lang w:eastAsia="ru-RU"/>
    </w:rPr>
  </w:style>
  <w:style w:type="paragraph" w:styleId="ad">
    <w:name w:val="List Paragraph"/>
    <w:basedOn w:val="a"/>
    <w:uiPriority w:val="34"/>
    <w:qFormat/>
    <w:rsid w:val="00A820A8"/>
    <w:pPr>
      <w:ind w:left="720"/>
      <w:contextualSpacing/>
    </w:pPr>
  </w:style>
  <w:style w:type="paragraph" w:styleId="ae">
    <w:name w:val="Body Text Indent"/>
    <w:basedOn w:val="a"/>
    <w:link w:val="af"/>
    <w:uiPriority w:val="99"/>
    <w:semiHidden/>
    <w:unhideWhenUsed/>
    <w:rsid w:val="007E4566"/>
    <w:pPr>
      <w:spacing w:after="120"/>
      <w:ind w:left="283"/>
    </w:pPr>
  </w:style>
  <w:style w:type="character" w:customStyle="1" w:styleId="af">
    <w:name w:val="Основной текст с отступом Знак"/>
    <w:basedOn w:val="a0"/>
    <w:link w:val="ae"/>
    <w:uiPriority w:val="99"/>
    <w:semiHidden/>
    <w:rsid w:val="007E4566"/>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1"/>
    <w:rsid w:val="007E4566"/>
    <w:rPr>
      <w:rFonts w:ascii="Times New Roman" w:eastAsia="Times New Roman" w:hAnsi="Times New Roman" w:cs="Times New Roman"/>
      <w:b/>
      <w:bCs/>
      <w:sz w:val="29"/>
      <w:szCs w:val="29"/>
    </w:rPr>
  </w:style>
</w:styles>
</file>

<file path=word/webSettings.xml><?xml version="1.0" encoding="utf-8"?>
<w:webSettings xmlns:r="http://schemas.openxmlformats.org/officeDocument/2006/relationships" xmlns:w="http://schemas.openxmlformats.org/wordprocessingml/2006/main">
  <w:divs>
    <w:div w:id="42483385">
      <w:bodyDiv w:val="1"/>
      <w:marLeft w:val="0"/>
      <w:marRight w:val="0"/>
      <w:marTop w:val="0"/>
      <w:marBottom w:val="0"/>
      <w:divBdr>
        <w:top w:val="none" w:sz="0" w:space="0" w:color="auto"/>
        <w:left w:val="none" w:sz="0" w:space="0" w:color="auto"/>
        <w:bottom w:val="none" w:sz="0" w:space="0" w:color="auto"/>
        <w:right w:val="none" w:sz="0" w:space="0" w:color="auto"/>
      </w:divBdr>
      <w:divsChild>
        <w:div w:id="969745733">
          <w:marLeft w:val="0"/>
          <w:marRight w:val="0"/>
          <w:marTop w:val="0"/>
          <w:marBottom w:val="0"/>
          <w:divBdr>
            <w:top w:val="none" w:sz="0" w:space="0" w:color="auto"/>
            <w:left w:val="none" w:sz="0" w:space="0" w:color="auto"/>
            <w:bottom w:val="none" w:sz="0" w:space="0" w:color="auto"/>
            <w:right w:val="none" w:sz="0" w:space="0" w:color="auto"/>
          </w:divBdr>
        </w:div>
        <w:div w:id="1305430048">
          <w:marLeft w:val="0"/>
          <w:marRight w:val="0"/>
          <w:marTop w:val="0"/>
          <w:marBottom w:val="0"/>
          <w:divBdr>
            <w:top w:val="none" w:sz="0" w:space="0" w:color="auto"/>
            <w:left w:val="none" w:sz="0" w:space="0" w:color="auto"/>
            <w:bottom w:val="none" w:sz="0" w:space="0" w:color="auto"/>
            <w:right w:val="none" w:sz="0" w:space="0" w:color="auto"/>
          </w:divBdr>
        </w:div>
      </w:divsChild>
    </w:div>
    <w:div w:id="20054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away.php?to=http%3A%2F%2Freg.russiarunning.com%2Fevent%2F2025&amp;ut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6E1C5-571F-489D-849B-EBDF72BE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Gandvik</dc:creator>
  <cp:lastModifiedBy>Пользователь Windows</cp:lastModifiedBy>
  <cp:revision>4</cp:revision>
  <cp:lastPrinted>2025-05-07T05:58:00Z</cp:lastPrinted>
  <dcterms:created xsi:type="dcterms:W3CDTF">2025-05-07T06:04:00Z</dcterms:created>
  <dcterms:modified xsi:type="dcterms:W3CDTF">2025-12-12T10:05:00Z</dcterms:modified>
</cp:coreProperties>
</file>